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3EE" w:rsidRPr="0022117F" w:rsidRDefault="001D03EE" w:rsidP="001C3BC6">
      <w:pPr>
        <w:spacing w:line="360" w:lineRule="auto"/>
        <w:ind w:left="5670"/>
        <w:rPr>
          <w:sz w:val="28"/>
          <w:szCs w:val="28"/>
        </w:rPr>
      </w:pPr>
      <w:r w:rsidRPr="0022117F">
        <w:rPr>
          <w:sz w:val="28"/>
          <w:szCs w:val="28"/>
        </w:rPr>
        <w:t xml:space="preserve">ЗАТВЕРДЖЕНО </w:t>
      </w:r>
    </w:p>
    <w:p w:rsidR="001D03EE" w:rsidRPr="0022117F" w:rsidRDefault="001D03EE" w:rsidP="001C3BC6">
      <w:pPr>
        <w:ind w:left="5670"/>
        <w:rPr>
          <w:sz w:val="28"/>
          <w:szCs w:val="28"/>
        </w:rPr>
      </w:pPr>
      <w:r w:rsidRPr="0022117F">
        <w:rPr>
          <w:sz w:val="28"/>
          <w:szCs w:val="28"/>
        </w:rPr>
        <w:t xml:space="preserve">Рішення 60 сесії </w:t>
      </w:r>
    </w:p>
    <w:p w:rsidR="001D03EE" w:rsidRPr="0022117F" w:rsidRDefault="001D03EE" w:rsidP="001C3BC6">
      <w:pPr>
        <w:ind w:left="5670"/>
        <w:rPr>
          <w:sz w:val="28"/>
          <w:szCs w:val="28"/>
        </w:rPr>
      </w:pPr>
      <w:r w:rsidRPr="0022117F">
        <w:rPr>
          <w:sz w:val="28"/>
          <w:szCs w:val="28"/>
        </w:rPr>
        <w:t xml:space="preserve">Новгород-Сіверської </w:t>
      </w:r>
    </w:p>
    <w:p w:rsidR="001D03EE" w:rsidRPr="0022117F" w:rsidRDefault="001D03EE" w:rsidP="001C3BC6">
      <w:pPr>
        <w:spacing w:line="360" w:lineRule="auto"/>
        <w:ind w:left="5670"/>
        <w:rPr>
          <w:sz w:val="28"/>
          <w:szCs w:val="28"/>
        </w:rPr>
      </w:pPr>
      <w:r w:rsidRPr="0022117F">
        <w:rPr>
          <w:sz w:val="28"/>
          <w:szCs w:val="28"/>
        </w:rPr>
        <w:t>міської ради VIIІ скликання</w:t>
      </w:r>
    </w:p>
    <w:p w:rsidR="001D03EE" w:rsidRPr="0022117F" w:rsidRDefault="00E95B4B" w:rsidP="0062569B">
      <w:pPr>
        <w:spacing w:line="360" w:lineRule="auto"/>
        <w:ind w:left="5670"/>
        <w:rPr>
          <w:sz w:val="28"/>
          <w:szCs w:val="28"/>
        </w:rPr>
      </w:pPr>
      <w:r w:rsidRPr="0022117F">
        <w:rPr>
          <w:sz w:val="28"/>
          <w:szCs w:val="28"/>
        </w:rPr>
        <w:t>21</w:t>
      </w:r>
      <w:r w:rsidR="001D03EE" w:rsidRPr="0022117F">
        <w:rPr>
          <w:sz w:val="28"/>
          <w:szCs w:val="28"/>
        </w:rPr>
        <w:t xml:space="preserve"> жовтня 2025 року № </w:t>
      </w:r>
      <w:r w:rsidRPr="0022117F">
        <w:rPr>
          <w:sz w:val="28"/>
          <w:szCs w:val="28"/>
        </w:rPr>
        <w:t>1741</w:t>
      </w: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r w:rsidRPr="0022117F">
        <w:rPr>
          <w:sz w:val="28"/>
          <w:szCs w:val="28"/>
          <w:lang w:val="uk-UA"/>
        </w:rPr>
        <w:t xml:space="preserve">                            </w:t>
      </w: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jc w:val="center"/>
        <w:rPr>
          <w:b/>
          <w:sz w:val="28"/>
          <w:szCs w:val="28"/>
          <w:lang w:val="uk-UA" w:eastAsia="uk-UA"/>
        </w:rPr>
      </w:pPr>
      <w:r w:rsidRPr="0022117F">
        <w:rPr>
          <w:b/>
          <w:sz w:val="28"/>
          <w:szCs w:val="28"/>
          <w:lang w:val="uk-UA" w:eastAsia="uk-UA"/>
        </w:rPr>
        <w:t>Комплексна програма</w:t>
      </w:r>
    </w:p>
    <w:p w:rsidR="001D03EE" w:rsidRPr="0022117F" w:rsidRDefault="001D03EE" w:rsidP="00954BF6">
      <w:pPr>
        <w:pStyle w:val="af3"/>
        <w:spacing w:before="0" w:beforeAutospacing="0" w:after="0" w:afterAutospacing="0"/>
        <w:jc w:val="center"/>
        <w:rPr>
          <w:b/>
          <w:sz w:val="28"/>
          <w:szCs w:val="28"/>
          <w:lang w:val="uk-UA" w:eastAsia="uk-UA"/>
        </w:rPr>
      </w:pPr>
      <w:r w:rsidRPr="0022117F">
        <w:rPr>
          <w:b/>
          <w:sz w:val="28"/>
          <w:szCs w:val="28"/>
          <w:lang w:val="uk-UA" w:eastAsia="uk-UA"/>
        </w:rPr>
        <w:t>розвитку освіти Новгород-Сіверської міської територіальної громади</w:t>
      </w:r>
    </w:p>
    <w:p w:rsidR="001D03EE" w:rsidRPr="0022117F" w:rsidRDefault="001D03EE" w:rsidP="00954BF6">
      <w:pPr>
        <w:pStyle w:val="af3"/>
        <w:spacing w:before="0" w:beforeAutospacing="0" w:after="0" w:afterAutospacing="0"/>
        <w:jc w:val="center"/>
        <w:rPr>
          <w:b/>
          <w:lang w:val="uk-UA"/>
        </w:rPr>
      </w:pPr>
      <w:r w:rsidRPr="0022117F">
        <w:rPr>
          <w:b/>
          <w:sz w:val="28"/>
          <w:szCs w:val="28"/>
          <w:lang w:val="uk-UA" w:eastAsia="uk-UA"/>
        </w:rPr>
        <w:t>на 2026-2030 роки</w:t>
      </w: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1C3BC6">
      <w:pPr>
        <w:pStyle w:val="af3"/>
        <w:spacing w:before="0" w:beforeAutospacing="0" w:after="0" w:afterAutospacing="0"/>
        <w:rPr>
          <w:sz w:val="28"/>
          <w:szCs w:val="28"/>
          <w:lang w:val="uk-UA"/>
        </w:rPr>
      </w:pPr>
    </w:p>
    <w:p w:rsidR="001D03EE" w:rsidRPr="0022117F" w:rsidRDefault="001D03EE" w:rsidP="00954BF6">
      <w:pPr>
        <w:pStyle w:val="af3"/>
        <w:spacing w:before="0" w:beforeAutospacing="0" w:after="0" w:afterAutospacing="0"/>
        <w:jc w:val="center"/>
        <w:rPr>
          <w:b/>
          <w:bCs/>
          <w:sz w:val="28"/>
          <w:szCs w:val="28"/>
          <w:lang w:val="uk-UA"/>
        </w:rPr>
      </w:pPr>
    </w:p>
    <w:p w:rsidR="001D03EE" w:rsidRPr="0022117F" w:rsidRDefault="001D03EE" w:rsidP="00954BF6">
      <w:pPr>
        <w:pStyle w:val="af3"/>
        <w:spacing w:before="0" w:beforeAutospacing="0" w:after="0" w:afterAutospacing="0"/>
        <w:jc w:val="center"/>
        <w:rPr>
          <w:b/>
          <w:lang w:val="uk-UA"/>
        </w:rPr>
      </w:pPr>
      <w:r w:rsidRPr="0022117F">
        <w:rPr>
          <w:b/>
          <w:bCs/>
          <w:sz w:val="28"/>
          <w:szCs w:val="28"/>
          <w:lang w:val="uk-UA"/>
        </w:rPr>
        <w:t>м. Новгород-Сіверський</w:t>
      </w:r>
    </w:p>
    <w:p w:rsidR="001D03EE" w:rsidRPr="0022117F" w:rsidRDefault="001D03EE" w:rsidP="001C3BC6">
      <w:pPr>
        <w:pStyle w:val="af3"/>
        <w:spacing w:before="0" w:beforeAutospacing="0" w:after="0" w:afterAutospacing="0"/>
        <w:jc w:val="center"/>
        <w:rPr>
          <w:b/>
          <w:bCs/>
          <w:sz w:val="28"/>
          <w:szCs w:val="28"/>
          <w:lang w:val="uk-UA"/>
        </w:rPr>
      </w:pPr>
      <w:r w:rsidRPr="0022117F">
        <w:rPr>
          <w:b/>
          <w:bCs/>
          <w:sz w:val="28"/>
          <w:szCs w:val="28"/>
          <w:lang w:val="uk-UA"/>
        </w:rPr>
        <w:t>2025 рік</w:t>
      </w:r>
    </w:p>
    <w:p w:rsidR="001D03EE" w:rsidRPr="0022117F" w:rsidRDefault="001D03EE" w:rsidP="00D104DC">
      <w:pPr>
        <w:pStyle w:val="af3"/>
        <w:spacing w:before="0" w:beforeAutospacing="0" w:after="0" w:afterAutospacing="0"/>
        <w:jc w:val="center"/>
        <w:rPr>
          <w:b/>
          <w:bCs/>
          <w:sz w:val="28"/>
          <w:szCs w:val="28"/>
          <w:lang w:val="uk-UA"/>
        </w:rPr>
      </w:pPr>
      <w:r w:rsidRPr="0022117F">
        <w:rPr>
          <w:b/>
          <w:sz w:val="28"/>
          <w:szCs w:val="28"/>
          <w:lang w:val="uk-UA"/>
        </w:rPr>
        <w:lastRenderedPageBreak/>
        <w:t>1. ПАСПОРТ ПРОГРАМИ</w:t>
      </w:r>
    </w:p>
    <w:p w:rsidR="001D03EE" w:rsidRPr="0022117F" w:rsidRDefault="001D03EE" w:rsidP="00213942">
      <w:pPr>
        <w:rPr>
          <w:lang w:eastAsia="en-US"/>
        </w:rPr>
      </w:pPr>
    </w:p>
    <w:tbl>
      <w:tblPr>
        <w:tblW w:w="963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6"/>
        <w:gridCol w:w="3827"/>
        <w:gridCol w:w="5386"/>
      </w:tblGrid>
      <w:tr w:rsidR="001D03EE" w:rsidRPr="0022117F">
        <w:tc>
          <w:tcPr>
            <w:tcW w:w="426" w:type="dxa"/>
          </w:tcPr>
          <w:p w:rsidR="001D03EE" w:rsidRPr="0022117F" w:rsidRDefault="001D03EE" w:rsidP="00245270">
            <w:pPr>
              <w:widowControl w:val="0"/>
              <w:autoSpaceDE w:val="0"/>
              <w:autoSpaceDN w:val="0"/>
              <w:adjustRightInd w:val="0"/>
              <w:ind w:left="-108" w:right="-108"/>
              <w:jc w:val="center"/>
              <w:rPr>
                <w:sz w:val="28"/>
                <w:szCs w:val="28"/>
                <w:lang w:eastAsia="en-US"/>
              </w:rPr>
            </w:pPr>
            <w:r w:rsidRPr="0022117F">
              <w:rPr>
                <w:sz w:val="28"/>
                <w:szCs w:val="28"/>
                <w:lang w:eastAsia="en-US"/>
              </w:rPr>
              <w:t>1.</w:t>
            </w:r>
          </w:p>
        </w:tc>
        <w:tc>
          <w:tcPr>
            <w:tcW w:w="3827" w:type="dxa"/>
          </w:tcPr>
          <w:p w:rsidR="001D03EE" w:rsidRPr="0022117F" w:rsidRDefault="001D03EE" w:rsidP="00245270">
            <w:pPr>
              <w:pStyle w:val="210"/>
              <w:shd w:val="clear" w:color="auto" w:fill="auto"/>
              <w:autoSpaceDE w:val="0"/>
              <w:autoSpaceDN w:val="0"/>
              <w:adjustRightInd w:val="0"/>
              <w:spacing w:after="0" w:line="240" w:lineRule="auto"/>
              <w:ind w:right="-108" w:firstLine="0"/>
              <w:rPr>
                <w:rFonts w:ascii="Times New Roman" w:hAnsi="Times New Roman"/>
                <w:b/>
                <w:szCs w:val="28"/>
                <w:lang w:val="uk-UA" w:eastAsia="ru-RU"/>
              </w:rPr>
            </w:pPr>
            <w:r w:rsidRPr="0022117F">
              <w:rPr>
                <w:rStyle w:val="211pt"/>
                <w:b w:val="0"/>
                <w:color w:val="auto"/>
                <w:sz w:val="28"/>
                <w:szCs w:val="28"/>
              </w:rPr>
              <w:t>Назва Програми</w:t>
            </w:r>
          </w:p>
        </w:tc>
        <w:tc>
          <w:tcPr>
            <w:tcW w:w="5386" w:type="dxa"/>
          </w:tcPr>
          <w:p w:rsidR="001D03EE" w:rsidRPr="0022117F" w:rsidRDefault="001D03EE" w:rsidP="00245270">
            <w:pPr>
              <w:pStyle w:val="af6"/>
              <w:widowControl w:val="0"/>
              <w:autoSpaceDE w:val="0"/>
              <w:autoSpaceDN w:val="0"/>
              <w:adjustRightInd w:val="0"/>
              <w:ind w:left="34" w:right="-108"/>
              <w:rPr>
                <w:sz w:val="28"/>
                <w:szCs w:val="28"/>
                <w:lang w:val="uk-UA" w:eastAsia="en-US"/>
              </w:rPr>
            </w:pPr>
            <w:r w:rsidRPr="0022117F">
              <w:rPr>
                <w:rFonts w:ascii="Times New Roman" w:hAnsi="Times New Roman"/>
                <w:sz w:val="28"/>
                <w:szCs w:val="28"/>
                <w:lang w:val="uk-UA" w:eastAsia="en-US"/>
              </w:rPr>
              <w:t>Комплексна   програма розвитку освіти Новгород-Сіверської міської територіальної громади на 2026-2030 роки</w:t>
            </w:r>
          </w:p>
        </w:tc>
      </w:tr>
      <w:tr w:rsidR="001D03EE" w:rsidRPr="0022117F">
        <w:trPr>
          <w:trHeight w:val="405"/>
        </w:trPr>
        <w:tc>
          <w:tcPr>
            <w:tcW w:w="426" w:type="dxa"/>
          </w:tcPr>
          <w:p w:rsidR="001D03EE" w:rsidRPr="0022117F" w:rsidRDefault="001D03EE" w:rsidP="00245270">
            <w:pPr>
              <w:widowControl w:val="0"/>
              <w:autoSpaceDE w:val="0"/>
              <w:autoSpaceDN w:val="0"/>
              <w:adjustRightInd w:val="0"/>
              <w:ind w:left="-108" w:right="-108"/>
              <w:jc w:val="center"/>
              <w:rPr>
                <w:sz w:val="28"/>
                <w:szCs w:val="28"/>
                <w:lang w:eastAsia="en-US"/>
              </w:rPr>
            </w:pPr>
            <w:r w:rsidRPr="0022117F">
              <w:rPr>
                <w:sz w:val="28"/>
                <w:szCs w:val="28"/>
                <w:lang w:eastAsia="en-US"/>
              </w:rPr>
              <w:t>2.</w:t>
            </w:r>
          </w:p>
        </w:tc>
        <w:tc>
          <w:tcPr>
            <w:tcW w:w="3827" w:type="dxa"/>
          </w:tcPr>
          <w:p w:rsidR="001D03EE" w:rsidRPr="0022117F" w:rsidRDefault="001D03EE" w:rsidP="00245270">
            <w:pPr>
              <w:pStyle w:val="210"/>
              <w:shd w:val="clear" w:color="auto" w:fill="auto"/>
              <w:autoSpaceDE w:val="0"/>
              <w:autoSpaceDN w:val="0"/>
              <w:adjustRightInd w:val="0"/>
              <w:spacing w:after="0" w:line="240" w:lineRule="auto"/>
              <w:ind w:right="-108" w:firstLine="0"/>
              <w:rPr>
                <w:rFonts w:ascii="Times New Roman" w:hAnsi="Times New Roman"/>
                <w:b/>
                <w:szCs w:val="28"/>
                <w:lang w:val="uk-UA" w:eastAsia="ru-RU"/>
              </w:rPr>
            </w:pPr>
            <w:r w:rsidRPr="0022117F">
              <w:rPr>
                <w:rStyle w:val="211pt"/>
                <w:b w:val="0"/>
                <w:color w:val="auto"/>
                <w:sz w:val="28"/>
                <w:szCs w:val="28"/>
              </w:rPr>
              <w:t>Ініціатор розроблення Програми</w:t>
            </w:r>
          </w:p>
        </w:tc>
        <w:tc>
          <w:tcPr>
            <w:tcW w:w="5386" w:type="dxa"/>
          </w:tcPr>
          <w:p w:rsidR="001D03EE" w:rsidRPr="0022117F" w:rsidRDefault="001D03EE" w:rsidP="00245270">
            <w:pPr>
              <w:widowControl w:val="0"/>
              <w:autoSpaceDE w:val="0"/>
              <w:autoSpaceDN w:val="0"/>
              <w:adjustRightInd w:val="0"/>
              <w:ind w:left="34" w:right="-108"/>
              <w:rPr>
                <w:sz w:val="28"/>
                <w:szCs w:val="28"/>
              </w:rPr>
            </w:pPr>
            <w:r w:rsidRPr="0022117F">
              <w:rPr>
                <w:sz w:val="28"/>
                <w:szCs w:val="28"/>
              </w:rPr>
              <w:t>Відділ освіти, молоді та спорту Новгород-Сіверської міської ради Чернігівської області</w:t>
            </w:r>
          </w:p>
        </w:tc>
      </w:tr>
      <w:tr w:rsidR="001D03EE" w:rsidRPr="0022117F">
        <w:trPr>
          <w:trHeight w:val="1837"/>
        </w:trPr>
        <w:tc>
          <w:tcPr>
            <w:tcW w:w="426" w:type="dxa"/>
          </w:tcPr>
          <w:p w:rsidR="001D03EE" w:rsidRPr="0022117F" w:rsidRDefault="001D03EE" w:rsidP="00245270">
            <w:pPr>
              <w:widowControl w:val="0"/>
              <w:autoSpaceDE w:val="0"/>
              <w:autoSpaceDN w:val="0"/>
              <w:adjustRightInd w:val="0"/>
              <w:ind w:left="-108" w:right="-108"/>
              <w:jc w:val="center"/>
              <w:rPr>
                <w:sz w:val="28"/>
                <w:szCs w:val="28"/>
                <w:lang w:eastAsia="en-US"/>
              </w:rPr>
            </w:pPr>
            <w:r w:rsidRPr="0022117F">
              <w:rPr>
                <w:sz w:val="28"/>
                <w:szCs w:val="28"/>
                <w:lang w:eastAsia="en-US"/>
              </w:rPr>
              <w:t>3.</w:t>
            </w:r>
          </w:p>
        </w:tc>
        <w:tc>
          <w:tcPr>
            <w:tcW w:w="3827" w:type="dxa"/>
          </w:tcPr>
          <w:p w:rsidR="001D03EE" w:rsidRPr="0022117F" w:rsidRDefault="001D03EE" w:rsidP="00245270">
            <w:pPr>
              <w:pStyle w:val="210"/>
              <w:shd w:val="clear" w:color="auto" w:fill="auto"/>
              <w:autoSpaceDE w:val="0"/>
              <w:autoSpaceDN w:val="0"/>
              <w:adjustRightInd w:val="0"/>
              <w:spacing w:after="0" w:line="240" w:lineRule="auto"/>
              <w:ind w:right="-108" w:firstLine="0"/>
              <w:rPr>
                <w:rFonts w:ascii="Times New Roman" w:hAnsi="Times New Roman"/>
                <w:b/>
                <w:szCs w:val="28"/>
                <w:lang w:val="uk-UA" w:eastAsia="ru-RU"/>
              </w:rPr>
            </w:pPr>
            <w:r w:rsidRPr="0022117F">
              <w:rPr>
                <w:rStyle w:val="211pt"/>
                <w:b w:val="0"/>
                <w:color w:val="auto"/>
                <w:sz w:val="28"/>
                <w:szCs w:val="28"/>
              </w:rPr>
              <w:t>Дата, номер і назва розпорядчого документа про розроблення Програми</w:t>
            </w:r>
          </w:p>
        </w:tc>
        <w:tc>
          <w:tcPr>
            <w:tcW w:w="5386" w:type="dxa"/>
          </w:tcPr>
          <w:p w:rsidR="001D03EE" w:rsidRPr="0022117F" w:rsidRDefault="001D03EE" w:rsidP="00245270">
            <w:pPr>
              <w:widowControl w:val="0"/>
              <w:autoSpaceDE w:val="0"/>
              <w:autoSpaceDN w:val="0"/>
              <w:adjustRightInd w:val="0"/>
              <w:ind w:left="34" w:right="-108"/>
              <w:rPr>
                <w:sz w:val="28"/>
                <w:szCs w:val="28"/>
              </w:rPr>
            </w:pPr>
            <w:r w:rsidRPr="0022117F">
              <w:rPr>
                <w:sz w:val="28"/>
                <w:szCs w:val="28"/>
              </w:rPr>
              <w:t xml:space="preserve">Закон України «Про місцеве самоврядування», 3акони України «Про освіту», «Про повну загальну середню освіту», «Про дошкільну освіту», «Про позашкільну освіту», «Про   охорону дитинства», «Про оздоровлення та відпочинок дітей», «Про забезпечення санітарного та  епідеміологічного благополуччя населення» </w:t>
            </w:r>
          </w:p>
        </w:tc>
      </w:tr>
      <w:tr w:rsidR="001D03EE" w:rsidRPr="0022117F">
        <w:trPr>
          <w:trHeight w:val="264"/>
        </w:trPr>
        <w:tc>
          <w:tcPr>
            <w:tcW w:w="426" w:type="dxa"/>
          </w:tcPr>
          <w:p w:rsidR="001D03EE" w:rsidRPr="0022117F" w:rsidRDefault="001D03EE" w:rsidP="00245270">
            <w:pPr>
              <w:widowControl w:val="0"/>
              <w:autoSpaceDE w:val="0"/>
              <w:autoSpaceDN w:val="0"/>
              <w:adjustRightInd w:val="0"/>
              <w:ind w:left="-108" w:right="-108"/>
              <w:jc w:val="center"/>
              <w:rPr>
                <w:sz w:val="28"/>
                <w:szCs w:val="28"/>
                <w:lang w:eastAsia="en-US"/>
              </w:rPr>
            </w:pPr>
            <w:r w:rsidRPr="0022117F">
              <w:rPr>
                <w:sz w:val="28"/>
                <w:szCs w:val="28"/>
                <w:lang w:eastAsia="en-US"/>
              </w:rPr>
              <w:t>4.</w:t>
            </w:r>
          </w:p>
        </w:tc>
        <w:tc>
          <w:tcPr>
            <w:tcW w:w="3827" w:type="dxa"/>
          </w:tcPr>
          <w:p w:rsidR="001D03EE" w:rsidRPr="0022117F" w:rsidRDefault="001D03EE" w:rsidP="00245270">
            <w:pPr>
              <w:pStyle w:val="210"/>
              <w:shd w:val="clear" w:color="auto" w:fill="auto"/>
              <w:autoSpaceDE w:val="0"/>
              <w:autoSpaceDN w:val="0"/>
              <w:adjustRightInd w:val="0"/>
              <w:spacing w:after="0" w:line="240" w:lineRule="auto"/>
              <w:ind w:right="-108" w:firstLine="0"/>
              <w:rPr>
                <w:rFonts w:ascii="Times New Roman" w:hAnsi="Times New Roman"/>
                <w:b/>
                <w:szCs w:val="28"/>
                <w:lang w:val="uk-UA" w:eastAsia="ru-RU"/>
              </w:rPr>
            </w:pPr>
            <w:r w:rsidRPr="0022117F">
              <w:rPr>
                <w:rStyle w:val="211pt"/>
                <w:b w:val="0"/>
                <w:color w:val="auto"/>
                <w:sz w:val="28"/>
                <w:szCs w:val="28"/>
              </w:rPr>
              <w:t>Головний розробник Програми</w:t>
            </w:r>
          </w:p>
        </w:tc>
        <w:tc>
          <w:tcPr>
            <w:tcW w:w="5386" w:type="dxa"/>
          </w:tcPr>
          <w:p w:rsidR="001D03EE" w:rsidRPr="0022117F" w:rsidRDefault="001D03EE" w:rsidP="00245270">
            <w:pPr>
              <w:widowControl w:val="0"/>
              <w:autoSpaceDE w:val="0"/>
              <w:autoSpaceDN w:val="0"/>
              <w:adjustRightInd w:val="0"/>
              <w:ind w:left="34" w:right="-108"/>
              <w:rPr>
                <w:sz w:val="28"/>
                <w:szCs w:val="28"/>
              </w:rPr>
            </w:pPr>
            <w:r w:rsidRPr="0022117F">
              <w:rPr>
                <w:sz w:val="28"/>
                <w:szCs w:val="28"/>
              </w:rPr>
              <w:t>Відділ освіти, молоді та спорту Новгород-Сіверської міської ради Чернігівської області</w:t>
            </w:r>
          </w:p>
        </w:tc>
      </w:tr>
      <w:tr w:rsidR="001D03EE" w:rsidRPr="0022117F">
        <w:tc>
          <w:tcPr>
            <w:tcW w:w="426" w:type="dxa"/>
          </w:tcPr>
          <w:p w:rsidR="001D03EE" w:rsidRPr="0022117F" w:rsidRDefault="001D03EE" w:rsidP="00245270">
            <w:pPr>
              <w:widowControl w:val="0"/>
              <w:autoSpaceDE w:val="0"/>
              <w:autoSpaceDN w:val="0"/>
              <w:adjustRightInd w:val="0"/>
              <w:ind w:left="-108" w:right="-108"/>
              <w:jc w:val="center"/>
              <w:rPr>
                <w:sz w:val="28"/>
                <w:szCs w:val="28"/>
                <w:lang w:eastAsia="en-US"/>
              </w:rPr>
            </w:pPr>
            <w:r w:rsidRPr="0022117F">
              <w:rPr>
                <w:sz w:val="28"/>
                <w:szCs w:val="28"/>
                <w:lang w:eastAsia="en-US"/>
              </w:rPr>
              <w:t>5.</w:t>
            </w:r>
          </w:p>
        </w:tc>
        <w:tc>
          <w:tcPr>
            <w:tcW w:w="3827" w:type="dxa"/>
          </w:tcPr>
          <w:p w:rsidR="001D03EE" w:rsidRPr="0022117F" w:rsidRDefault="001D03EE" w:rsidP="00245270">
            <w:pPr>
              <w:pStyle w:val="210"/>
              <w:shd w:val="clear" w:color="auto" w:fill="auto"/>
              <w:autoSpaceDE w:val="0"/>
              <w:autoSpaceDN w:val="0"/>
              <w:adjustRightInd w:val="0"/>
              <w:spacing w:after="0" w:line="240" w:lineRule="auto"/>
              <w:ind w:right="-108" w:firstLine="0"/>
              <w:rPr>
                <w:rFonts w:ascii="Times New Roman" w:hAnsi="Times New Roman"/>
                <w:b/>
                <w:szCs w:val="28"/>
                <w:lang w:val="uk-UA" w:eastAsia="ru-RU"/>
              </w:rPr>
            </w:pPr>
            <w:r w:rsidRPr="0022117F">
              <w:rPr>
                <w:rStyle w:val="211pt"/>
                <w:b w:val="0"/>
                <w:color w:val="auto"/>
                <w:sz w:val="28"/>
                <w:szCs w:val="28"/>
              </w:rPr>
              <w:t>Співрозробники Програми</w:t>
            </w:r>
          </w:p>
        </w:tc>
        <w:tc>
          <w:tcPr>
            <w:tcW w:w="5386" w:type="dxa"/>
          </w:tcPr>
          <w:p w:rsidR="001D03EE" w:rsidRPr="0022117F" w:rsidRDefault="001D03EE" w:rsidP="00245270">
            <w:pPr>
              <w:widowControl w:val="0"/>
              <w:autoSpaceDE w:val="0"/>
              <w:autoSpaceDN w:val="0"/>
              <w:adjustRightInd w:val="0"/>
              <w:ind w:left="34" w:right="-108"/>
              <w:rPr>
                <w:sz w:val="28"/>
                <w:szCs w:val="28"/>
              </w:rPr>
            </w:pPr>
            <w:r w:rsidRPr="0022117F">
              <w:rPr>
                <w:sz w:val="28"/>
                <w:szCs w:val="28"/>
              </w:rPr>
              <w:t>Комунальна установа «Новгород-Сіверський центр професійного розвитку педагогічних працівників» Новгород-Сіверської міської ради Чернігівської області, комунальна установа «Інклюзивно-ресурсний центр» Новгород-Сіверської міської ради Чернігівської області</w:t>
            </w:r>
          </w:p>
        </w:tc>
      </w:tr>
      <w:tr w:rsidR="001D03EE" w:rsidRPr="0022117F">
        <w:trPr>
          <w:trHeight w:val="277"/>
        </w:trPr>
        <w:tc>
          <w:tcPr>
            <w:tcW w:w="426" w:type="dxa"/>
          </w:tcPr>
          <w:p w:rsidR="001D03EE" w:rsidRPr="0022117F" w:rsidRDefault="001D03EE" w:rsidP="00245270">
            <w:pPr>
              <w:widowControl w:val="0"/>
              <w:autoSpaceDE w:val="0"/>
              <w:autoSpaceDN w:val="0"/>
              <w:adjustRightInd w:val="0"/>
              <w:ind w:left="-108" w:right="-108"/>
              <w:jc w:val="center"/>
              <w:rPr>
                <w:sz w:val="28"/>
                <w:szCs w:val="28"/>
                <w:lang w:eastAsia="en-US"/>
              </w:rPr>
            </w:pPr>
            <w:r w:rsidRPr="0022117F">
              <w:rPr>
                <w:sz w:val="28"/>
                <w:szCs w:val="28"/>
                <w:lang w:eastAsia="en-US"/>
              </w:rPr>
              <w:t>6.</w:t>
            </w:r>
          </w:p>
        </w:tc>
        <w:tc>
          <w:tcPr>
            <w:tcW w:w="3827" w:type="dxa"/>
          </w:tcPr>
          <w:p w:rsidR="001D03EE" w:rsidRPr="0022117F" w:rsidRDefault="001D03EE" w:rsidP="00245270">
            <w:pPr>
              <w:pStyle w:val="210"/>
              <w:shd w:val="clear" w:color="auto" w:fill="auto"/>
              <w:autoSpaceDE w:val="0"/>
              <w:autoSpaceDN w:val="0"/>
              <w:adjustRightInd w:val="0"/>
              <w:spacing w:after="0" w:line="240" w:lineRule="auto"/>
              <w:ind w:right="-108" w:firstLine="0"/>
              <w:rPr>
                <w:rFonts w:ascii="Times New Roman" w:hAnsi="Times New Roman"/>
                <w:b/>
                <w:szCs w:val="28"/>
                <w:lang w:val="uk-UA" w:eastAsia="ru-RU"/>
              </w:rPr>
            </w:pPr>
            <w:r w:rsidRPr="0022117F">
              <w:rPr>
                <w:rStyle w:val="211pt"/>
                <w:b w:val="0"/>
                <w:color w:val="auto"/>
                <w:sz w:val="28"/>
                <w:szCs w:val="28"/>
              </w:rPr>
              <w:t>Відповідальний виконавець Програми</w:t>
            </w:r>
          </w:p>
        </w:tc>
        <w:tc>
          <w:tcPr>
            <w:tcW w:w="5386" w:type="dxa"/>
          </w:tcPr>
          <w:p w:rsidR="001D03EE" w:rsidRPr="0022117F" w:rsidRDefault="001D03EE" w:rsidP="00245270">
            <w:pPr>
              <w:widowControl w:val="0"/>
              <w:autoSpaceDE w:val="0"/>
              <w:autoSpaceDN w:val="0"/>
              <w:adjustRightInd w:val="0"/>
              <w:ind w:left="34" w:right="-108"/>
              <w:rPr>
                <w:sz w:val="28"/>
                <w:szCs w:val="28"/>
              </w:rPr>
            </w:pPr>
            <w:r w:rsidRPr="0022117F">
              <w:rPr>
                <w:sz w:val="28"/>
                <w:szCs w:val="28"/>
              </w:rPr>
              <w:t>Відділ освіти, молоді та спорту Новгород-Сіверської міської ради Чернігівської області , комунальна установа «Новгород-Сіверський центр професійного розвитку педагогічних працівників» Новгород-Сіверської міської ради Чернігівської області, комунальна установа «Інклюзивно-ресурсний центр» Новгород-Сіверської міської ради Чернігівської області</w:t>
            </w:r>
          </w:p>
        </w:tc>
      </w:tr>
      <w:tr w:rsidR="001D03EE" w:rsidRPr="0022117F">
        <w:trPr>
          <w:trHeight w:val="70"/>
        </w:trPr>
        <w:tc>
          <w:tcPr>
            <w:tcW w:w="426" w:type="dxa"/>
          </w:tcPr>
          <w:p w:rsidR="001D03EE" w:rsidRPr="0022117F" w:rsidRDefault="001D03EE" w:rsidP="00245270">
            <w:pPr>
              <w:widowControl w:val="0"/>
              <w:autoSpaceDE w:val="0"/>
              <w:autoSpaceDN w:val="0"/>
              <w:adjustRightInd w:val="0"/>
              <w:ind w:left="-108" w:right="-108"/>
              <w:jc w:val="center"/>
              <w:rPr>
                <w:sz w:val="28"/>
                <w:szCs w:val="28"/>
                <w:lang w:eastAsia="en-US"/>
              </w:rPr>
            </w:pPr>
            <w:r w:rsidRPr="0022117F">
              <w:rPr>
                <w:sz w:val="28"/>
                <w:szCs w:val="28"/>
                <w:lang w:eastAsia="en-US"/>
              </w:rPr>
              <w:t>7.</w:t>
            </w:r>
          </w:p>
        </w:tc>
        <w:tc>
          <w:tcPr>
            <w:tcW w:w="3827" w:type="dxa"/>
          </w:tcPr>
          <w:p w:rsidR="001D03EE" w:rsidRPr="0022117F" w:rsidRDefault="001D03EE" w:rsidP="00245270">
            <w:pPr>
              <w:pStyle w:val="afb"/>
              <w:widowControl w:val="0"/>
              <w:autoSpaceDE w:val="0"/>
              <w:autoSpaceDN w:val="0"/>
              <w:adjustRightInd w:val="0"/>
              <w:rPr>
                <w:sz w:val="28"/>
                <w:szCs w:val="28"/>
                <w:lang w:val="uk-UA"/>
              </w:rPr>
            </w:pPr>
            <w:r w:rsidRPr="0022117F">
              <w:rPr>
                <w:rStyle w:val="211pt"/>
                <w:b w:val="0"/>
                <w:color w:val="auto"/>
                <w:sz w:val="28"/>
                <w:szCs w:val="28"/>
              </w:rPr>
              <w:t>Співвиконавці Програми</w:t>
            </w:r>
          </w:p>
        </w:tc>
        <w:tc>
          <w:tcPr>
            <w:tcW w:w="5386" w:type="dxa"/>
          </w:tcPr>
          <w:p w:rsidR="001D03EE" w:rsidRPr="0022117F" w:rsidRDefault="001D03EE" w:rsidP="00245270">
            <w:pPr>
              <w:pStyle w:val="afb"/>
              <w:widowControl w:val="0"/>
              <w:autoSpaceDE w:val="0"/>
              <w:autoSpaceDN w:val="0"/>
              <w:adjustRightInd w:val="0"/>
              <w:rPr>
                <w:sz w:val="28"/>
                <w:szCs w:val="28"/>
                <w:lang w:val="uk-UA"/>
              </w:rPr>
            </w:pPr>
            <w:r w:rsidRPr="0022117F">
              <w:rPr>
                <w:sz w:val="28"/>
                <w:szCs w:val="28"/>
                <w:lang w:val="uk-UA"/>
              </w:rPr>
              <w:t xml:space="preserve">Заклади загальної середньої освіти, заклади дошкільної освіти, заклади позашкільної освіти, комунальна </w:t>
            </w:r>
          </w:p>
          <w:p w:rsidR="001D03EE" w:rsidRPr="0022117F" w:rsidRDefault="001D03EE" w:rsidP="00245270">
            <w:pPr>
              <w:pStyle w:val="afb"/>
              <w:widowControl w:val="0"/>
              <w:autoSpaceDE w:val="0"/>
              <w:autoSpaceDN w:val="0"/>
              <w:adjustRightInd w:val="0"/>
              <w:rPr>
                <w:sz w:val="28"/>
                <w:szCs w:val="28"/>
                <w:lang w:val="uk-UA"/>
              </w:rPr>
            </w:pPr>
            <w:r w:rsidRPr="0022117F">
              <w:rPr>
                <w:sz w:val="28"/>
                <w:szCs w:val="28"/>
                <w:lang w:val="uk-UA"/>
              </w:rPr>
              <w:t xml:space="preserve">установа «Новгород-Сіверський центр професійного розвитку педагогічних працівників» Новгород-Сіверської міської ради Чернігівської області, комунальна </w:t>
            </w:r>
            <w:r w:rsidRPr="0022117F">
              <w:rPr>
                <w:sz w:val="28"/>
                <w:szCs w:val="28"/>
                <w:lang w:val="uk-UA"/>
              </w:rPr>
              <w:lastRenderedPageBreak/>
              <w:t>установа «Інклюзивно-ресурсний центр» Новгород-Сіверської міської ради Чернігівської області, відділ житлово-комунального господарства міської ради, фінансове управління міської ради</w:t>
            </w:r>
          </w:p>
        </w:tc>
      </w:tr>
      <w:tr w:rsidR="001D03EE" w:rsidRPr="0022117F">
        <w:trPr>
          <w:trHeight w:val="70"/>
        </w:trPr>
        <w:tc>
          <w:tcPr>
            <w:tcW w:w="426" w:type="dxa"/>
          </w:tcPr>
          <w:p w:rsidR="001D03EE" w:rsidRPr="0022117F" w:rsidRDefault="001D03EE" w:rsidP="00245270">
            <w:pPr>
              <w:widowControl w:val="0"/>
              <w:autoSpaceDE w:val="0"/>
              <w:autoSpaceDN w:val="0"/>
              <w:adjustRightInd w:val="0"/>
              <w:ind w:left="-108" w:right="-108"/>
              <w:jc w:val="center"/>
              <w:rPr>
                <w:sz w:val="28"/>
                <w:szCs w:val="28"/>
                <w:lang w:eastAsia="en-US"/>
              </w:rPr>
            </w:pPr>
            <w:r w:rsidRPr="0022117F">
              <w:rPr>
                <w:sz w:val="28"/>
                <w:szCs w:val="28"/>
                <w:lang w:eastAsia="en-US"/>
              </w:rPr>
              <w:lastRenderedPageBreak/>
              <w:t>8.</w:t>
            </w:r>
          </w:p>
        </w:tc>
        <w:tc>
          <w:tcPr>
            <w:tcW w:w="3827" w:type="dxa"/>
          </w:tcPr>
          <w:p w:rsidR="001D03EE" w:rsidRPr="0022117F" w:rsidRDefault="001D03EE" w:rsidP="00245270">
            <w:pPr>
              <w:widowControl w:val="0"/>
              <w:shd w:val="clear" w:color="auto" w:fill="FFFFFF"/>
              <w:autoSpaceDE w:val="0"/>
              <w:autoSpaceDN w:val="0"/>
              <w:adjustRightInd w:val="0"/>
              <w:ind w:right="-108"/>
              <w:rPr>
                <w:bCs/>
                <w:sz w:val="28"/>
                <w:szCs w:val="28"/>
              </w:rPr>
            </w:pPr>
            <w:r w:rsidRPr="0022117F">
              <w:rPr>
                <w:bCs/>
                <w:spacing w:val="-10"/>
                <w:sz w:val="28"/>
                <w:szCs w:val="28"/>
              </w:rPr>
              <w:t>Термін реалізації Програми</w:t>
            </w:r>
          </w:p>
        </w:tc>
        <w:tc>
          <w:tcPr>
            <w:tcW w:w="5386" w:type="dxa"/>
          </w:tcPr>
          <w:p w:rsidR="001D03EE" w:rsidRPr="0022117F" w:rsidRDefault="001D03EE" w:rsidP="00245270">
            <w:pPr>
              <w:pStyle w:val="326"/>
              <w:widowControl w:val="0"/>
              <w:shd w:val="clear" w:color="auto" w:fill="FFFFFF"/>
              <w:autoSpaceDE w:val="0"/>
              <w:autoSpaceDN w:val="0"/>
              <w:adjustRightInd w:val="0"/>
              <w:spacing w:before="0" w:after="0"/>
              <w:ind w:left="34" w:right="-108"/>
              <w:jc w:val="both"/>
              <w:rPr>
                <w:b w:val="0"/>
                <w:sz w:val="28"/>
                <w:szCs w:val="28"/>
                <w:lang w:val="uk-UA"/>
              </w:rPr>
            </w:pPr>
            <w:r w:rsidRPr="0022117F">
              <w:rPr>
                <w:b w:val="0"/>
                <w:sz w:val="28"/>
                <w:szCs w:val="28"/>
                <w:lang w:val="uk-UA"/>
              </w:rPr>
              <w:t>2026-2030</w:t>
            </w:r>
            <w:r w:rsidRPr="0022117F">
              <w:rPr>
                <w:sz w:val="28"/>
                <w:szCs w:val="28"/>
                <w:lang w:val="uk-UA"/>
              </w:rPr>
              <w:t> </w:t>
            </w:r>
            <w:r w:rsidRPr="0022117F">
              <w:rPr>
                <w:b w:val="0"/>
                <w:sz w:val="28"/>
                <w:szCs w:val="28"/>
                <w:lang w:val="uk-UA"/>
              </w:rPr>
              <w:t>роки</w:t>
            </w:r>
          </w:p>
        </w:tc>
      </w:tr>
      <w:tr w:rsidR="001D03EE" w:rsidRPr="0022117F">
        <w:trPr>
          <w:trHeight w:val="70"/>
        </w:trPr>
        <w:tc>
          <w:tcPr>
            <w:tcW w:w="426" w:type="dxa"/>
          </w:tcPr>
          <w:p w:rsidR="001D03EE" w:rsidRPr="0022117F" w:rsidRDefault="001D03EE" w:rsidP="00245270">
            <w:pPr>
              <w:widowControl w:val="0"/>
              <w:autoSpaceDE w:val="0"/>
              <w:autoSpaceDN w:val="0"/>
              <w:adjustRightInd w:val="0"/>
              <w:ind w:left="-108" w:right="-108"/>
              <w:jc w:val="center"/>
              <w:rPr>
                <w:sz w:val="28"/>
                <w:szCs w:val="28"/>
                <w:lang w:eastAsia="en-US"/>
              </w:rPr>
            </w:pPr>
            <w:r w:rsidRPr="0022117F">
              <w:rPr>
                <w:sz w:val="28"/>
                <w:szCs w:val="28"/>
                <w:lang w:eastAsia="en-US"/>
              </w:rPr>
              <w:t>9.</w:t>
            </w:r>
          </w:p>
        </w:tc>
        <w:tc>
          <w:tcPr>
            <w:tcW w:w="3827" w:type="dxa"/>
          </w:tcPr>
          <w:p w:rsidR="001D03EE" w:rsidRPr="0022117F" w:rsidRDefault="001D03EE" w:rsidP="00245270">
            <w:pPr>
              <w:pStyle w:val="210"/>
              <w:shd w:val="clear" w:color="auto" w:fill="auto"/>
              <w:autoSpaceDE w:val="0"/>
              <w:autoSpaceDN w:val="0"/>
              <w:adjustRightInd w:val="0"/>
              <w:spacing w:after="0" w:line="240" w:lineRule="auto"/>
              <w:ind w:right="-108" w:firstLine="0"/>
              <w:rPr>
                <w:rStyle w:val="211pt"/>
                <w:b w:val="0"/>
                <w:color w:val="auto"/>
                <w:sz w:val="28"/>
                <w:szCs w:val="28"/>
              </w:rPr>
            </w:pPr>
            <w:r w:rsidRPr="0022117F">
              <w:rPr>
                <w:rStyle w:val="211pt"/>
                <w:b w:val="0"/>
                <w:color w:val="auto"/>
                <w:sz w:val="28"/>
                <w:szCs w:val="28"/>
              </w:rPr>
              <w:t>Мета Програми</w:t>
            </w:r>
          </w:p>
        </w:tc>
        <w:tc>
          <w:tcPr>
            <w:tcW w:w="5386" w:type="dxa"/>
          </w:tcPr>
          <w:p w:rsidR="001D03EE" w:rsidRPr="0022117F" w:rsidRDefault="001D03EE" w:rsidP="00245270">
            <w:pPr>
              <w:widowControl w:val="0"/>
              <w:autoSpaceDE w:val="0"/>
              <w:autoSpaceDN w:val="0"/>
              <w:adjustRightInd w:val="0"/>
              <w:ind w:left="34" w:right="-108"/>
              <w:rPr>
                <w:sz w:val="28"/>
                <w:szCs w:val="28"/>
              </w:rPr>
            </w:pPr>
            <w:r w:rsidRPr="0022117F">
              <w:rPr>
                <w:sz w:val="28"/>
                <w:szCs w:val="28"/>
              </w:rPr>
              <w:t>Забезпечення умов для отримання якісної освіти.</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Організація відкритого та прозорого публічного управління.</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Оптимізація  мережі закладів освіти з урахуванням демографічних показників та потреб громади, створення дієздатної мережі опорних шкіл.</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Створення безпечного, інклюзивного, демократичного, національно  орієнтованого, мотивуючого  освітнього середовища, універсального дизайну та розумного пристосування як основи  якісної освіти.</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 xml:space="preserve">Спрямування змісту освіти на практичне формування компетентностей </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XXI століття.</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Реалізація принципу гендерної рівності.</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Формування в закладах освіти  дієвої внутрішньої системи забезпечення якості освіти.</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Забезпечення  професійного розвитку педагогічних  працівників.</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Підвищення престижності праці педагогів.</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Впровадження  фінансової, академічної, кадрової й організаційної автономії закладів освіти.</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Модернізація матеріально-технічної бази закладів освіти.</w:t>
            </w:r>
          </w:p>
        </w:tc>
      </w:tr>
      <w:tr w:rsidR="001D03EE" w:rsidRPr="0022117F">
        <w:trPr>
          <w:trHeight w:val="128"/>
        </w:trPr>
        <w:tc>
          <w:tcPr>
            <w:tcW w:w="426" w:type="dxa"/>
          </w:tcPr>
          <w:p w:rsidR="001D03EE" w:rsidRPr="0022117F" w:rsidRDefault="001D03EE" w:rsidP="00245270">
            <w:pPr>
              <w:widowControl w:val="0"/>
              <w:autoSpaceDE w:val="0"/>
              <w:autoSpaceDN w:val="0"/>
              <w:adjustRightInd w:val="0"/>
              <w:ind w:left="-108" w:right="-108"/>
              <w:jc w:val="center"/>
              <w:rPr>
                <w:sz w:val="28"/>
                <w:szCs w:val="28"/>
                <w:lang w:eastAsia="en-US"/>
              </w:rPr>
            </w:pPr>
            <w:r w:rsidRPr="0022117F">
              <w:rPr>
                <w:sz w:val="28"/>
                <w:szCs w:val="28"/>
                <w:lang w:eastAsia="en-US"/>
              </w:rPr>
              <w:t>10.</w:t>
            </w:r>
          </w:p>
        </w:tc>
        <w:tc>
          <w:tcPr>
            <w:tcW w:w="3827" w:type="dxa"/>
          </w:tcPr>
          <w:p w:rsidR="001D03EE" w:rsidRPr="0022117F" w:rsidRDefault="001D03EE" w:rsidP="00245270">
            <w:pPr>
              <w:pStyle w:val="210"/>
              <w:shd w:val="clear" w:color="auto" w:fill="auto"/>
              <w:autoSpaceDE w:val="0"/>
              <w:autoSpaceDN w:val="0"/>
              <w:adjustRightInd w:val="0"/>
              <w:spacing w:after="0" w:line="240" w:lineRule="auto"/>
              <w:ind w:right="-108" w:firstLine="0"/>
              <w:rPr>
                <w:rStyle w:val="211pt"/>
                <w:b w:val="0"/>
                <w:color w:val="auto"/>
                <w:sz w:val="28"/>
                <w:szCs w:val="28"/>
              </w:rPr>
            </w:pPr>
            <w:r w:rsidRPr="0022117F">
              <w:rPr>
                <w:rStyle w:val="211pt"/>
                <w:b w:val="0"/>
                <w:color w:val="auto"/>
                <w:sz w:val="28"/>
                <w:szCs w:val="28"/>
              </w:rPr>
              <w:t>Загальний обсяг фінансових ресурсів, необхідних для реалізації Програми, всього:</w:t>
            </w:r>
          </w:p>
          <w:p w:rsidR="001D03EE" w:rsidRPr="0022117F" w:rsidRDefault="001D03EE" w:rsidP="00245270">
            <w:pPr>
              <w:pStyle w:val="210"/>
              <w:shd w:val="clear" w:color="auto" w:fill="auto"/>
              <w:autoSpaceDE w:val="0"/>
              <w:autoSpaceDN w:val="0"/>
              <w:adjustRightInd w:val="0"/>
              <w:spacing w:after="0" w:line="240" w:lineRule="auto"/>
              <w:ind w:right="-108" w:firstLine="0"/>
              <w:rPr>
                <w:b/>
                <w:szCs w:val="28"/>
                <w:lang w:val="uk-UA" w:eastAsia="ru-RU"/>
              </w:rPr>
            </w:pPr>
            <w:r w:rsidRPr="0022117F">
              <w:rPr>
                <w:rStyle w:val="211pt"/>
                <w:b w:val="0"/>
                <w:color w:val="auto"/>
                <w:sz w:val="28"/>
                <w:szCs w:val="28"/>
              </w:rPr>
              <w:t>в тому числі:</w:t>
            </w:r>
          </w:p>
          <w:p w:rsidR="001D03EE" w:rsidRPr="0022117F" w:rsidRDefault="001D03EE" w:rsidP="00245270">
            <w:pPr>
              <w:pStyle w:val="210"/>
              <w:shd w:val="clear" w:color="auto" w:fill="auto"/>
              <w:tabs>
                <w:tab w:val="left" w:pos="139"/>
              </w:tabs>
              <w:autoSpaceDE w:val="0"/>
              <w:autoSpaceDN w:val="0"/>
              <w:adjustRightInd w:val="0"/>
              <w:spacing w:after="0" w:line="240" w:lineRule="auto"/>
              <w:ind w:right="-108" w:firstLine="0"/>
              <w:rPr>
                <w:b/>
                <w:szCs w:val="28"/>
                <w:lang w:val="uk-UA" w:eastAsia="ru-RU"/>
              </w:rPr>
            </w:pPr>
            <w:r w:rsidRPr="0022117F">
              <w:rPr>
                <w:rStyle w:val="211pt"/>
                <w:b w:val="0"/>
                <w:color w:val="auto"/>
                <w:sz w:val="28"/>
                <w:szCs w:val="28"/>
              </w:rPr>
              <w:t>коштів бюджету громади;</w:t>
            </w:r>
          </w:p>
          <w:p w:rsidR="001D03EE" w:rsidRPr="0022117F" w:rsidRDefault="001D03EE" w:rsidP="00245270">
            <w:pPr>
              <w:pStyle w:val="210"/>
              <w:shd w:val="clear" w:color="auto" w:fill="auto"/>
              <w:tabs>
                <w:tab w:val="left" w:pos="144"/>
              </w:tabs>
              <w:autoSpaceDE w:val="0"/>
              <w:autoSpaceDN w:val="0"/>
              <w:adjustRightInd w:val="0"/>
              <w:spacing w:after="0" w:line="240" w:lineRule="auto"/>
              <w:ind w:right="-108" w:firstLine="0"/>
              <w:rPr>
                <w:rStyle w:val="211pt"/>
                <w:b w:val="0"/>
                <w:color w:val="auto"/>
                <w:sz w:val="28"/>
                <w:szCs w:val="28"/>
              </w:rPr>
            </w:pPr>
            <w:r w:rsidRPr="0022117F">
              <w:rPr>
                <w:rStyle w:val="211pt"/>
                <w:b w:val="0"/>
                <w:color w:val="auto"/>
                <w:sz w:val="28"/>
                <w:szCs w:val="28"/>
              </w:rPr>
              <w:t>коштів державного бюджету;</w:t>
            </w:r>
          </w:p>
          <w:p w:rsidR="001D03EE" w:rsidRPr="0022117F" w:rsidRDefault="001D03EE" w:rsidP="00245270">
            <w:pPr>
              <w:pStyle w:val="210"/>
              <w:shd w:val="clear" w:color="auto" w:fill="auto"/>
              <w:tabs>
                <w:tab w:val="left" w:pos="149"/>
              </w:tabs>
              <w:autoSpaceDE w:val="0"/>
              <w:autoSpaceDN w:val="0"/>
              <w:adjustRightInd w:val="0"/>
              <w:spacing w:after="0" w:line="240" w:lineRule="auto"/>
              <w:ind w:right="-108" w:firstLine="0"/>
              <w:rPr>
                <w:b/>
                <w:szCs w:val="28"/>
                <w:lang w:val="uk-UA" w:eastAsia="ru-RU"/>
              </w:rPr>
            </w:pPr>
            <w:r w:rsidRPr="0022117F">
              <w:rPr>
                <w:rStyle w:val="211pt"/>
                <w:b w:val="0"/>
                <w:color w:val="auto"/>
                <w:sz w:val="28"/>
                <w:szCs w:val="28"/>
              </w:rPr>
              <w:t>інші джерела</w:t>
            </w:r>
          </w:p>
        </w:tc>
        <w:tc>
          <w:tcPr>
            <w:tcW w:w="5386" w:type="dxa"/>
          </w:tcPr>
          <w:p w:rsidR="001D03EE" w:rsidRPr="0022117F" w:rsidRDefault="001D03EE" w:rsidP="00245270">
            <w:pPr>
              <w:widowControl w:val="0"/>
              <w:autoSpaceDE w:val="0"/>
              <w:autoSpaceDN w:val="0"/>
              <w:adjustRightInd w:val="0"/>
              <w:ind w:left="34" w:right="-108"/>
              <w:jc w:val="both"/>
              <w:rPr>
                <w:sz w:val="28"/>
                <w:szCs w:val="28"/>
              </w:rPr>
            </w:pPr>
          </w:p>
          <w:p w:rsidR="001D03EE" w:rsidRPr="0022117F" w:rsidRDefault="001D03EE" w:rsidP="00245270">
            <w:pPr>
              <w:widowControl w:val="0"/>
              <w:autoSpaceDE w:val="0"/>
              <w:autoSpaceDN w:val="0"/>
              <w:adjustRightInd w:val="0"/>
              <w:ind w:left="34" w:right="-108"/>
              <w:jc w:val="both"/>
              <w:rPr>
                <w:sz w:val="28"/>
                <w:szCs w:val="28"/>
              </w:rPr>
            </w:pP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894290,586 тис. грн</w:t>
            </w:r>
          </w:p>
          <w:p w:rsidR="001D03EE" w:rsidRPr="0022117F" w:rsidRDefault="001D03EE" w:rsidP="00245270">
            <w:pPr>
              <w:widowControl w:val="0"/>
              <w:autoSpaceDE w:val="0"/>
              <w:autoSpaceDN w:val="0"/>
              <w:adjustRightInd w:val="0"/>
              <w:ind w:left="34" w:right="-108"/>
              <w:rPr>
                <w:sz w:val="28"/>
                <w:szCs w:val="28"/>
              </w:rPr>
            </w:pP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108704,0 тис. грн</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9450,0 тис. грн</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776136,586 тис. грн</w:t>
            </w:r>
          </w:p>
        </w:tc>
      </w:tr>
      <w:tr w:rsidR="001D03EE" w:rsidRPr="0022117F">
        <w:tc>
          <w:tcPr>
            <w:tcW w:w="426" w:type="dxa"/>
          </w:tcPr>
          <w:p w:rsidR="001D03EE" w:rsidRPr="0022117F" w:rsidRDefault="001D03EE" w:rsidP="00245270">
            <w:pPr>
              <w:widowControl w:val="0"/>
              <w:autoSpaceDE w:val="0"/>
              <w:autoSpaceDN w:val="0"/>
              <w:adjustRightInd w:val="0"/>
              <w:ind w:left="-108" w:right="-108"/>
              <w:jc w:val="center"/>
              <w:rPr>
                <w:sz w:val="28"/>
                <w:szCs w:val="28"/>
                <w:lang w:eastAsia="en-US"/>
              </w:rPr>
            </w:pPr>
            <w:r w:rsidRPr="0022117F">
              <w:rPr>
                <w:sz w:val="28"/>
                <w:szCs w:val="28"/>
                <w:lang w:eastAsia="en-US"/>
              </w:rPr>
              <w:t>11.</w:t>
            </w:r>
          </w:p>
        </w:tc>
        <w:tc>
          <w:tcPr>
            <w:tcW w:w="3827" w:type="dxa"/>
          </w:tcPr>
          <w:p w:rsidR="001D03EE" w:rsidRPr="0022117F" w:rsidRDefault="001D03EE" w:rsidP="00245270">
            <w:pPr>
              <w:pStyle w:val="210"/>
              <w:shd w:val="clear" w:color="auto" w:fill="auto"/>
              <w:autoSpaceDE w:val="0"/>
              <w:autoSpaceDN w:val="0"/>
              <w:adjustRightInd w:val="0"/>
              <w:spacing w:after="0" w:line="240" w:lineRule="auto"/>
              <w:ind w:right="-108" w:firstLine="0"/>
              <w:rPr>
                <w:b/>
                <w:szCs w:val="28"/>
                <w:lang w:val="uk-UA" w:eastAsia="ru-RU"/>
              </w:rPr>
            </w:pPr>
            <w:r w:rsidRPr="0022117F">
              <w:rPr>
                <w:rStyle w:val="211pt"/>
                <w:b w:val="0"/>
                <w:color w:val="auto"/>
                <w:sz w:val="28"/>
                <w:szCs w:val="28"/>
              </w:rPr>
              <w:t>Очікувані результати виконання</w:t>
            </w:r>
          </w:p>
        </w:tc>
        <w:tc>
          <w:tcPr>
            <w:tcW w:w="5386" w:type="dxa"/>
          </w:tcPr>
          <w:p w:rsidR="001D03EE" w:rsidRPr="0022117F" w:rsidRDefault="001D03EE" w:rsidP="00245270">
            <w:pPr>
              <w:pStyle w:val="Default"/>
              <w:widowControl w:val="0"/>
              <w:ind w:left="34" w:right="-108"/>
              <w:rPr>
                <w:color w:val="auto"/>
                <w:sz w:val="28"/>
                <w:szCs w:val="28"/>
                <w:lang w:val="uk-UA"/>
              </w:rPr>
            </w:pPr>
            <w:r w:rsidRPr="0022117F">
              <w:rPr>
                <w:color w:val="auto"/>
                <w:sz w:val="28"/>
                <w:szCs w:val="28"/>
                <w:lang w:val="uk-UA"/>
              </w:rPr>
              <w:t xml:space="preserve"> Наближення освіти громади до сучасних вимірів і стандартів, відкритого публічного управління;</w:t>
            </w:r>
          </w:p>
          <w:p w:rsidR="001D03EE" w:rsidRPr="0022117F" w:rsidRDefault="001D03EE" w:rsidP="00245270">
            <w:pPr>
              <w:pStyle w:val="Default"/>
              <w:widowControl w:val="0"/>
              <w:ind w:left="34" w:right="-108"/>
              <w:rPr>
                <w:color w:val="auto"/>
                <w:sz w:val="28"/>
                <w:szCs w:val="28"/>
                <w:lang w:val="uk-UA"/>
              </w:rPr>
            </w:pPr>
            <w:r w:rsidRPr="0022117F">
              <w:rPr>
                <w:color w:val="auto"/>
                <w:sz w:val="28"/>
                <w:szCs w:val="28"/>
                <w:lang w:val="uk-UA"/>
              </w:rPr>
              <w:lastRenderedPageBreak/>
              <w:t xml:space="preserve">сформована  модель компетентного випускника/випускниці закладу загальної середньої освіти; </w:t>
            </w:r>
          </w:p>
          <w:p w:rsidR="001D03EE" w:rsidRPr="0022117F" w:rsidRDefault="001D03EE" w:rsidP="00245270">
            <w:pPr>
              <w:pStyle w:val="Default"/>
              <w:widowControl w:val="0"/>
              <w:ind w:left="34" w:right="-108"/>
              <w:rPr>
                <w:color w:val="auto"/>
                <w:sz w:val="28"/>
                <w:szCs w:val="28"/>
                <w:lang w:val="uk-UA"/>
              </w:rPr>
            </w:pPr>
            <w:r w:rsidRPr="0022117F">
              <w:rPr>
                <w:color w:val="auto"/>
                <w:sz w:val="28"/>
                <w:szCs w:val="28"/>
                <w:lang w:val="uk-UA"/>
              </w:rPr>
              <w:t>створено рівні умови для особистісного розвитку та самореалізації хлопців та дівчат дошкільного та шкільного віку</w:t>
            </w:r>
          </w:p>
          <w:p w:rsidR="001D03EE" w:rsidRPr="0022117F" w:rsidRDefault="001D03EE" w:rsidP="00245270">
            <w:pPr>
              <w:pStyle w:val="Default"/>
              <w:widowControl w:val="0"/>
              <w:ind w:left="34" w:right="-108"/>
              <w:rPr>
                <w:color w:val="auto"/>
                <w:sz w:val="28"/>
                <w:szCs w:val="28"/>
                <w:lang w:val="uk-UA"/>
              </w:rPr>
            </w:pPr>
            <w:r w:rsidRPr="0022117F">
              <w:rPr>
                <w:color w:val="auto"/>
                <w:sz w:val="28"/>
                <w:szCs w:val="28"/>
                <w:lang w:val="uk-UA"/>
              </w:rPr>
              <w:t xml:space="preserve"> у закладах освіти створено інклюзивне освітнє середовище, універсальний дизайн та розумне пристосування; безпечний доступний здоров’язберігаючий освітній простір;</w:t>
            </w:r>
          </w:p>
          <w:p w:rsidR="001D03EE" w:rsidRPr="0022117F" w:rsidRDefault="001D03EE" w:rsidP="00245270">
            <w:pPr>
              <w:pStyle w:val="Default"/>
              <w:widowControl w:val="0"/>
              <w:ind w:left="34" w:right="-108"/>
              <w:rPr>
                <w:color w:val="auto"/>
                <w:sz w:val="28"/>
                <w:szCs w:val="28"/>
                <w:lang w:val="uk-UA"/>
              </w:rPr>
            </w:pPr>
            <w:r w:rsidRPr="0022117F">
              <w:rPr>
                <w:color w:val="auto"/>
                <w:sz w:val="28"/>
                <w:szCs w:val="28"/>
                <w:lang w:val="uk-UA"/>
              </w:rPr>
              <w:t>підвищено якість освітніх послуг, рівень  довіри до системи оцінювання результатів навчання; забезпечено дотримання принципів академічної доброчесності;</w:t>
            </w:r>
          </w:p>
          <w:p w:rsidR="001D03EE" w:rsidRPr="0022117F" w:rsidRDefault="001D03EE" w:rsidP="00245270">
            <w:pPr>
              <w:pStyle w:val="Default"/>
              <w:widowControl w:val="0"/>
              <w:ind w:left="34" w:right="-108"/>
              <w:jc w:val="both"/>
              <w:rPr>
                <w:color w:val="auto"/>
                <w:sz w:val="28"/>
                <w:szCs w:val="28"/>
                <w:lang w:val="uk-UA"/>
              </w:rPr>
            </w:pPr>
            <w:r w:rsidRPr="0022117F">
              <w:rPr>
                <w:color w:val="auto"/>
                <w:sz w:val="28"/>
                <w:szCs w:val="28"/>
                <w:lang w:val="uk-UA"/>
              </w:rPr>
              <w:t>приведено мережу опорних шкіл у відповідність до чинного законодавства;</w:t>
            </w:r>
          </w:p>
          <w:p w:rsidR="001D03EE" w:rsidRPr="0022117F" w:rsidRDefault="001D03EE" w:rsidP="00245270">
            <w:pPr>
              <w:pStyle w:val="Default"/>
              <w:widowControl w:val="0"/>
              <w:ind w:left="34" w:right="-108"/>
              <w:jc w:val="both"/>
              <w:rPr>
                <w:color w:val="auto"/>
                <w:sz w:val="28"/>
                <w:szCs w:val="28"/>
                <w:lang w:val="uk-UA"/>
              </w:rPr>
            </w:pPr>
            <w:r w:rsidRPr="0022117F">
              <w:rPr>
                <w:color w:val="auto"/>
                <w:sz w:val="28"/>
                <w:szCs w:val="28"/>
                <w:lang w:val="uk-UA"/>
              </w:rPr>
              <w:t xml:space="preserve">збільшено відсоток охоплення хлопців та дівчат дошкільною та позашкільною освітою; </w:t>
            </w:r>
          </w:p>
          <w:p w:rsidR="001D03EE" w:rsidRPr="0022117F" w:rsidRDefault="001D03EE" w:rsidP="00245270">
            <w:pPr>
              <w:pStyle w:val="Default"/>
              <w:widowControl w:val="0"/>
              <w:ind w:left="34" w:right="-108"/>
              <w:jc w:val="both"/>
              <w:rPr>
                <w:color w:val="auto"/>
                <w:sz w:val="28"/>
                <w:szCs w:val="28"/>
                <w:lang w:val="uk-UA"/>
              </w:rPr>
            </w:pPr>
            <w:r w:rsidRPr="0022117F">
              <w:rPr>
                <w:color w:val="auto"/>
                <w:sz w:val="28"/>
                <w:szCs w:val="28"/>
                <w:lang w:val="uk-UA"/>
              </w:rPr>
              <w:t xml:space="preserve">здійснено комплексну модернізацію інформаційного освітнього простору громади; </w:t>
            </w:r>
          </w:p>
          <w:p w:rsidR="001D03EE" w:rsidRPr="0022117F" w:rsidRDefault="001D03EE" w:rsidP="00245270">
            <w:pPr>
              <w:pStyle w:val="Default"/>
              <w:widowControl w:val="0"/>
              <w:ind w:left="34" w:right="-108"/>
              <w:jc w:val="both"/>
              <w:rPr>
                <w:color w:val="auto"/>
                <w:sz w:val="28"/>
                <w:szCs w:val="28"/>
                <w:lang w:val="uk-UA"/>
              </w:rPr>
            </w:pPr>
            <w:r w:rsidRPr="0022117F">
              <w:rPr>
                <w:color w:val="auto"/>
                <w:sz w:val="28"/>
                <w:szCs w:val="28"/>
                <w:lang w:val="uk-UA"/>
              </w:rPr>
              <w:t xml:space="preserve">забезпечено постійне підвищення кваліфікації, соціального статусу та професійного рівня педагогічних працівників;  </w:t>
            </w:r>
          </w:p>
          <w:p w:rsidR="001D03EE" w:rsidRPr="0022117F" w:rsidRDefault="001D03EE" w:rsidP="00245270">
            <w:pPr>
              <w:pStyle w:val="Default"/>
              <w:widowControl w:val="0"/>
              <w:ind w:left="34" w:right="-108"/>
              <w:jc w:val="both"/>
              <w:rPr>
                <w:color w:val="auto"/>
                <w:sz w:val="28"/>
                <w:szCs w:val="28"/>
                <w:lang w:val="uk-UA"/>
              </w:rPr>
            </w:pPr>
            <w:r w:rsidRPr="0022117F">
              <w:rPr>
                <w:color w:val="auto"/>
                <w:sz w:val="28"/>
                <w:szCs w:val="28"/>
                <w:lang w:val="uk-UA"/>
              </w:rPr>
              <w:t xml:space="preserve">підвищено  ефективність використання інформаційних, матеріальних та кадрових ресурсів закладів освіти громади; </w:t>
            </w:r>
          </w:p>
          <w:p w:rsidR="001D03EE" w:rsidRPr="0022117F" w:rsidRDefault="001D03EE" w:rsidP="00245270">
            <w:pPr>
              <w:pStyle w:val="Default"/>
              <w:widowControl w:val="0"/>
              <w:ind w:left="34" w:right="-108"/>
              <w:jc w:val="both"/>
              <w:rPr>
                <w:color w:val="auto"/>
                <w:sz w:val="28"/>
                <w:szCs w:val="28"/>
                <w:lang w:val="uk-UA"/>
              </w:rPr>
            </w:pPr>
            <w:r w:rsidRPr="0022117F">
              <w:rPr>
                <w:color w:val="auto"/>
                <w:sz w:val="28"/>
                <w:szCs w:val="28"/>
                <w:lang w:val="uk-UA"/>
              </w:rPr>
              <w:t>забезпечено відповідальність керівника закладу освіти за організаційну, фінансову, кадрову і академічну автономію закладу освіти;</w:t>
            </w:r>
          </w:p>
          <w:p w:rsidR="001D03EE" w:rsidRPr="0022117F" w:rsidRDefault="001D03EE" w:rsidP="00245270">
            <w:pPr>
              <w:pStyle w:val="Default"/>
              <w:widowControl w:val="0"/>
              <w:ind w:left="34" w:right="-108"/>
              <w:jc w:val="both"/>
              <w:rPr>
                <w:color w:val="auto"/>
                <w:sz w:val="28"/>
                <w:szCs w:val="28"/>
                <w:lang w:val="uk-UA"/>
              </w:rPr>
            </w:pPr>
            <w:r w:rsidRPr="0022117F">
              <w:rPr>
                <w:color w:val="auto"/>
                <w:sz w:val="28"/>
                <w:szCs w:val="28"/>
                <w:lang w:val="uk-UA"/>
              </w:rPr>
              <w:t>забезпечено умови для якісного і здорового харчування;</w:t>
            </w:r>
          </w:p>
          <w:p w:rsidR="001D03EE" w:rsidRPr="0022117F" w:rsidRDefault="001D03EE" w:rsidP="00245270">
            <w:pPr>
              <w:pStyle w:val="Default"/>
              <w:widowControl w:val="0"/>
              <w:ind w:left="34" w:right="-108"/>
              <w:jc w:val="both"/>
              <w:rPr>
                <w:color w:val="auto"/>
                <w:sz w:val="28"/>
                <w:szCs w:val="28"/>
                <w:lang w:val="uk-UA"/>
              </w:rPr>
            </w:pPr>
            <w:r w:rsidRPr="0022117F">
              <w:rPr>
                <w:color w:val="auto"/>
                <w:sz w:val="28"/>
                <w:szCs w:val="28"/>
                <w:lang w:val="uk-UA"/>
              </w:rPr>
              <w:t>забезпечено підвезення хлопців і дівчат до закладів освіти громади;</w:t>
            </w:r>
          </w:p>
          <w:p w:rsidR="001D03EE" w:rsidRPr="0022117F" w:rsidRDefault="001D03EE" w:rsidP="00245270">
            <w:pPr>
              <w:pStyle w:val="Default"/>
              <w:widowControl w:val="0"/>
              <w:ind w:left="34" w:right="-108"/>
              <w:jc w:val="both"/>
              <w:rPr>
                <w:color w:val="auto"/>
                <w:sz w:val="28"/>
                <w:szCs w:val="28"/>
                <w:lang w:val="uk-UA"/>
              </w:rPr>
            </w:pPr>
            <w:r w:rsidRPr="0022117F">
              <w:rPr>
                <w:color w:val="auto"/>
                <w:sz w:val="28"/>
                <w:szCs w:val="28"/>
                <w:lang w:val="uk-UA"/>
              </w:rPr>
              <w:t>кошти на  утримання  оптимізованих малокомплектних шкіл  спрямовано на збільшення фонду  заробітної плати педагогічних працівників, забезпечення учням та ученицям, вихованцям та вихованкам  доступу до якісної освіти.</w:t>
            </w:r>
          </w:p>
        </w:tc>
      </w:tr>
      <w:tr w:rsidR="001D03EE" w:rsidRPr="0022117F">
        <w:tc>
          <w:tcPr>
            <w:tcW w:w="426" w:type="dxa"/>
          </w:tcPr>
          <w:p w:rsidR="001D03EE" w:rsidRPr="0022117F" w:rsidRDefault="001D03EE" w:rsidP="00245270">
            <w:pPr>
              <w:widowControl w:val="0"/>
              <w:autoSpaceDE w:val="0"/>
              <w:autoSpaceDN w:val="0"/>
              <w:adjustRightInd w:val="0"/>
              <w:ind w:left="-108" w:right="-108"/>
              <w:jc w:val="center"/>
              <w:rPr>
                <w:sz w:val="28"/>
                <w:szCs w:val="28"/>
                <w:lang w:eastAsia="en-US"/>
              </w:rPr>
            </w:pPr>
            <w:r w:rsidRPr="0022117F">
              <w:rPr>
                <w:sz w:val="28"/>
                <w:szCs w:val="28"/>
                <w:lang w:eastAsia="en-US"/>
              </w:rPr>
              <w:lastRenderedPageBreak/>
              <w:t>12.</w:t>
            </w:r>
          </w:p>
        </w:tc>
        <w:tc>
          <w:tcPr>
            <w:tcW w:w="3827" w:type="dxa"/>
          </w:tcPr>
          <w:p w:rsidR="001D03EE" w:rsidRPr="0022117F" w:rsidRDefault="001D03EE" w:rsidP="00245270">
            <w:pPr>
              <w:pStyle w:val="210"/>
              <w:shd w:val="clear" w:color="auto" w:fill="auto"/>
              <w:autoSpaceDE w:val="0"/>
              <w:autoSpaceDN w:val="0"/>
              <w:adjustRightInd w:val="0"/>
              <w:spacing w:after="0" w:line="240" w:lineRule="auto"/>
              <w:ind w:right="-108" w:firstLine="0"/>
              <w:rPr>
                <w:b/>
                <w:szCs w:val="28"/>
                <w:lang w:val="uk-UA" w:eastAsia="ru-RU"/>
              </w:rPr>
            </w:pPr>
            <w:r w:rsidRPr="0022117F">
              <w:rPr>
                <w:rStyle w:val="211pt"/>
                <w:b w:val="0"/>
                <w:color w:val="auto"/>
                <w:sz w:val="28"/>
                <w:szCs w:val="28"/>
              </w:rPr>
              <w:t xml:space="preserve">Ключові показники </w:t>
            </w:r>
            <w:r w:rsidRPr="0022117F">
              <w:rPr>
                <w:rStyle w:val="211pt"/>
                <w:b w:val="0"/>
                <w:color w:val="auto"/>
                <w:sz w:val="28"/>
                <w:szCs w:val="28"/>
              </w:rPr>
              <w:lastRenderedPageBreak/>
              <w:t>ефективності</w:t>
            </w:r>
          </w:p>
        </w:tc>
        <w:tc>
          <w:tcPr>
            <w:tcW w:w="5386" w:type="dxa"/>
          </w:tcPr>
          <w:p w:rsidR="001D03EE" w:rsidRPr="0022117F" w:rsidRDefault="001D03EE" w:rsidP="00245270">
            <w:pPr>
              <w:widowControl w:val="0"/>
              <w:autoSpaceDE w:val="0"/>
              <w:autoSpaceDN w:val="0"/>
              <w:adjustRightInd w:val="0"/>
              <w:ind w:left="34" w:right="-108"/>
              <w:rPr>
                <w:sz w:val="28"/>
                <w:szCs w:val="28"/>
              </w:rPr>
            </w:pPr>
            <w:r w:rsidRPr="0022117F">
              <w:rPr>
                <w:sz w:val="28"/>
                <w:szCs w:val="28"/>
              </w:rPr>
              <w:lastRenderedPageBreak/>
              <w:t xml:space="preserve">Середня наповнюваність класів закладів </w:t>
            </w:r>
            <w:r w:rsidRPr="0022117F">
              <w:rPr>
                <w:sz w:val="28"/>
                <w:szCs w:val="28"/>
              </w:rPr>
              <w:lastRenderedPageBreak/>
              <w:t>загальної середньої освіти;</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середня кількість учнів, яких навчає один вчитель;</w:t>
            </w:r>
          </w:p>
          <w:p w:rsidR="001D03EE" w:rsidRPr="0022117F" w:rsidRDefault="001D03EE" w:rsidP="004004B3">
            <w:pPr>
              <w:widowControl w:val="0"/>
              <w:autoSpaceDE w:val="0"/>
              <w:autoSpaceDN w:val="0"/>
              <w:adjustRightInd w:val="0"/>
              <w:ind w:left="34" w:right="-108"/>
              <w:rPr>
                <w:sz w:val="28"/>
                <w:szCs w:val="28"/>
              </w:rPr>
            </w:pPr>
            <w:r w:rsidRPr="0022117F">
              <w:rPr>
                <w:sz w:val="28"/>
                <w:szCs w:val="28"/>
              </w:rPr>
              <w:t>кількість учнів та учениць, які успішно склали НМТ/ЗНО;</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кількість здобувачів освіти, охоплених інклюзивним навчанням;</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кількість учнів, які навчаються за індивідуальною формою навчання (педагогічний патронаж);</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кількість учасників та учасниць  інтелектуальних, творчих та професійних конкурсів, результативність участі;</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безпечні умови в закладах освіти для учасників освітнього процесу;</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кількість закладів освіти, яким надано потрібний рівень  автономії;</w:t>
            </w:r>
          </w:p>
          <w:p w:rsidR="001D03EE" w:rsidRPr="0022117F" w:rsidRDefault="001D03EE" w:rsidP="00245270">
            <w:pPr>
              <w:widowControl w:val="0"/>
              <w:autoSpaceDE w:val="0"/>
              <w:autoSpaceDN w:val="0"/>
              <w:adjustRightInd w:val="0"/>
              <w:ind w:left="34" w:right="-108"/>
              <w:rPr>
                <w:sz w:val="28"/>
                <w:szCs w:val="28"/>
              </w:rPr>
            </w:pPr>
            <w:r w:rsidRPr="0022117F">
              <w:rPr>
                <w:sz w:val="28"/>
                <w:szCs w:val="28"/>
              </w:rPr>
              <w:t>підвищення відсотка надбавки за престижність праці.</w:t>
            </w:r>
          </w:p>
        </w:tc>
      </w:tr>
    </w:tbl>
    <w:p w:rsidR="001D03EE" w:rsidRPr="0022117F" w:rsidRDefault="001D03EE" w:rsidP="00CD25DB">
      <w:pPr>
        <w:rPr>
          <w:sz w:val="2"/>
          <w:szCs w:val="2"/>
        </w:rPr>
      </w:pPr>
    </w:p>
    <w:p w:rsidR="001D03EE" w:rsidRPr="0022117F" w:rsidRDefault="001D03EE" w:rsidP="00CD25DB">
      <w:pPr>
        <w:jc w:val="center"/>
        <w:rPr>
          <w:sz w:val="2"/>
          <w:szCs w:val="2"/>
        </w:rPr>
      </w:pPr>
    </w:p>
    <w:p w:rsidR="001D03EE" w:rsidRPr="0022117F" w:rsidRDefault="001D03EE" w:rsidP="00B85CF3">
      <w:pPr>
        <w:tabs>
          <w:tab w:val="left" w:pos="770"/>
        </w:tabs>
        <w:ind w:right="-1"/>
        <w:jc w:val="center"/>
        <w:rPr>
          <w:b/>
          <w:sz w:val="28"/>
          <w:szCs w:val="28"/>
          <w:lang w:eastAsia="nb-NO"/>
        </w:rPr>
      </w:pPr>
    </w:p>
    <w:p w:rsidR="001D03EE" w:rsidRPr="0022117F" w:rsidRDefault="001D03EE" w:rsidP="00431347">
      <w:pPr>
        <w:ind w:right="-1"/>
        <w:jc w:val="center"/>
        <w:rPr>
          <w:b/>
          <w:sz w:val="28"/>
          <w:szCs w:val="28"/>
          <w:lang w:eastAsia="nb-NO"/>
        </w:rPr>
      </w:pPr>
      <w:r w:rsidRPr="0022117F">
        <w:rPr>
          <w:b/>
          <w:sz w:val="28"/>
          <w:szCs w:val="28"/>
          <w:lang w:eastAsia="nb-NO"/>
        </w:rPr>
        <w:t xml:space="preserve"> 2. Визначення проблеми, на вирішення якої спрямована Програма</w:t>
      </w:r>
    </w:p>
    <w:p w:rsidR="001D03EE" w:rsidRPr="0022117F" w:rsidRDefault="001D03EE" w:rsidP="00B85CF3">
      <w:pPr>
        <w:pStyle w:val="17"/>
        <w:ind w:right="-1" w:firstLine="567"/>
        <w:jc w:val="both"/>
        <w:rPr>
          <w:rFonts w:ascii="Times New Roman" w:hAnsi="Times New Roman"/>
          <w:b/>
          <w:bCs/>
          <w:iCs/>
          <w:sz w:val="28"/>
          <w:szCs w:val="28"/>
          <w:lang w:val="uk-UA"/>
        </w:rPr>
      </w:pPr>
    </w:p>
    <w:p w:rsidR="001D03EE" w:rsidRPr="0022117F" w:rsidRDefault="001D03EE" w:rsidP="008F1F25">
      <w:pPr>
        <w:pStyle w:val="17"/>
        <w:ind w:right="-1" w:firstLine="567"/>
        <w:jc w:val="both"/>
        <w:rPr>
          <w:rFonts w:ascii="Times New Roman" w:hAnsi="Times New Roman"/>
          <w:sz w:val="28"/>
          <w:szCs w:val="28"/>
          <w:lang w:val="uk-UA"/>
        </w:rPr>
      </w:pPr>
      <w:r w:rsidRPr="0022117F">
        <w:rPr>
          <w:rFonts w:ascii="Times New Roman" w:hAnsi="Times New Roman"/>
          <w:iCs/>
          <w:sz w:val="28"/>
          <w:szCs w:val="28"/>
          <w:lang w:val="uk-UA"/>
        </w:rPr>
        <w:t>У 2025/2026 навчальному році</w:t>
      </w:r>
      <w:r w:rsidRPr="0022117F">
        <w:rPr>
          <w:rFonts w:ascii="Times New Roman" w:hAnsi="Times New Roman"/>
          <w:sz w:val="28"/>
          <w:szCs w:val="28"/>
          <w:lang w:val="uk-UA"/>
        </w:rPr>
        <w:t xml:space="preserve"> мережа закладів загальної середньої освіти налічує </w:t>
      </w:r>
      <w:r w:rsidRPr="0022117F">
        <w:rPr>
          <w:rFonts w:ascii="Times New Roman" w:hAnsi="Times New Roman"/>
          <w:bCs/>
          <w:sz w:val="28"/>
          <w:szCs w:val="28"/>
          <w:lang w:val="uk-UA"/>
        </w:rPr>
        <w:t>9</w:t>
      </w:r>
      <w:r w:rsidRPr="0022117F">
        <w:rPr>
          <w:rFonts w:ascii="Times New Roman" w:hAnsi="Times New Roman"/>
          <w:sz w:val="28"/>
          <w:szCs w:val="28"/>
          <w:lang w:val="uk-UA"/>
        </w:rPr>
        <w:t xml:space="preserve"> шкіл та 2 філії, де здобуває освіту </w:t>
      </w:r>
      <w:r w:rsidRPr="0022117F">
        <w:rPr>
          <w:rFonts w:ascii="Times New Roman" w:hAnsi="Times New Roman"/>
          <w:bCs/>
          <w:sz w:val="28"/>
          <w:szCs w:val="28"/>
          <w:lang w:val="uk-UA"/>
        </w:rPr>
        <w:t>1491</w:t>
      </w:r>
      <w:r w:rsidRPr="0022117F">
        <w:rPr>
          <w:rFonts w:ascii="Times New Roman" w:hAnsi="Times New Roman"/>
          <w:sz w:val="28"/>
          <w:szCs w:val="28"/>
          <w:lang w:val="uk-UA"/>
        </w:rPr>
        <w:t xml:space="preserve"> учень. (додаток 1, таблиця 1)</w:t>
      </w:r>
    </w:p>
    <w:p w:rsidR="001D03EE" w:rsidRPr="0022117F" w:rsidRDefault="001D03EE" w:rsidP="00180C07">
      <w:pPr>
        <w:pStyle w:val="17"/>
        <w:ind w:right="-1" w:firstLine="567"/>
        <w:jc w:val="both"/>
        <w:rPr>
          <w:rFonts w:ascii="Times New Roman" w:hAnsi="Times New Roman"/>
          <w:bCs/>
          <w:sz w:val="28"/>
          <w:szCs w:val="28"/>
          <w:lang w:val="uk-UA"/>
        </w:rPr>
      </w:pPr>
      <w:r w:rsidRPr="0022117F">
        <w:rPr>
          <w:rFonts w:ascii="Times New Roman" w:hAnsi="Times New Roman"/>
          <w:bCs/>
          <w:sz w:val="28"/>
          <w:szCs w:val="28"/>
          <w:lang w:val="uk-UA"/>
        </w:rPr>
        <w:t>Усього в закладах освіти  функціонує 107 класів (46 – у місті, 61 –               у сільських ЗЗСО);  класів-комплектів – 4, класів з інклюзивним навчанням –  17 (21 учень з ООП), індивідуальною освітою охоплено 100 учнів , з них –            41 педагогічним патронажем (25 – місто, 16 – село).</w:t>
      </w:r>
    </w:p>
    <w:p w:rsidR="001D03EE" w:rsidRPr="0022117F" w:rsidRDefault="001D03EE" w:rsidP="00DA1173">
      <w:pPr>
        <w:pStyle w:val="17"/>
        <w:ind w:right="-1" w:firstLine="567"/>
        <w:jc w:val="both"/>
        <w:rPr>
          <w:rFonts w:ascii="Times New Roman" w:hAnsi="Times New Roman"/>
          <w:bCs/>
          <w:sz w:val="28"/>
          <w:szCs w:val="28"/>
          <w:lang w:val="uk-UA"/>
        </w:rPr>
      </w:pPr>
      <w:r w:rsidRPr="0022117F">
        <w:rPr>
          <w:rFonts w:ascii="Times New Roman" w:hAnsi="Times New Roman"/>
          <w:bCs/>
          <w:sz w:val="28"/>
          <w:szCs w:val="28"/>
          <w:lang w:val="uk-UA"/>
        </w:rPr>
        <w:t xml:space="preserve">У 2025/2026 навчальному році функціонує 12 груп подовженого дня (9 –      у міських, 3 – у сільських ЗЗСО), які відвідують 342 учні,  (268 – місто, 74 – село). Освітні послуги надаються з урахуванням гендерного поділу. </w:t>
      </w:r>
      <w:r w:rsidRPr="0022117F">
        <w:rPr>
          <w:rFonts w:ascii="Times New Roman" w:hAnsi="Times New Roman"/>
          <w:sz w:val="28"/>
          <w:szCs w:val="28"/>
          <w:lang w:val="uk-UA"/>
        </w:rPr>
        <w:t>(додаток 1, таблиця 2, таблиця 3.)</w:t>
      </w:r>
    </w:p>
    <w:p w:rsidR="001D03EE" w:rsidRPr="0022117F" w:rsidRDefault="001D03EE" w:rsidP="000F1BFF">
      <w:pPr>
        <w:pStyle w:val="17"/>
        <w:ind w:right="-1" w:firstLine="567"/>
        <w:jc w:val="both"/>
        <w:rPr>
          <w:rFonts w:ascii="Times New Roman" w:hAnsi="Times New Roman"/>
          <w:sz w:val="28"/>
          <w:szCs w:val="28"/>
          <w:lang w:val="uk-UA" w:eastAsia="ar-SA"/>
        </w:rPr>
      </w:pPr>
      <w:r w:rsidRPr="0022117F">
        <w:rPr>
          <w:rFonts w:ascii="Times New Roman" w:hAnsi="Times New Roman"/>
          <w:bCs/>
          <w:sz w:val="28"/>
          <w:szCs w:val="28"/>
          <w:lang w:val="uk-UA"/>
        </w:rPr>
        <w:t xml:space="preserve">Мережа закладів освіти громади розташована у прикордонній території у безпосередній близькості до кордону з країною-агресором РФ,  розгалужена, заклади освіти розташовані на значній відстані, що не сприяє процесу оптимізації. Витрати на одного учня в мережі закладів освіти коливаються від 30,5 тис. грн на рік до 112,2 тис. грн. </w:t>
      </w:r>
    </w:p>
    <w:p w:rsidR="001D03EE" w:rsidRPr="0022117F" w:rsidRDefault="001D03EE" w:rsidP="000F1BFF">
      <w:pPr>
        <w:pStyle w:val="17"/>
        <w:ind w:right="-1" w:firstLine="567"/>
        <w:jc w:val="both"/>
        <w:rPr>
          <w:rFonts w:ascii="Times New Roman" w:hAnsi="Times New Roman"/>
          <w:sz w:val="28"/>
          <w:szCs w:val="28"/>
          <w:lang w:val="uk-UA"/>
        </w:rPr>
      </w:pPr>
      <w:r w:rsidRPr="0022117F">
        <w:rPr>
          <w:rFonts w:ascii="Times New Roman" w:hAnsi="Times New Roman"/>
          <w:sz w:val="28"/>
          <w:szCs w:val="28"/>
          <w:lang w:val="uk-UA"/>
        </w:rPr>
        <w:t>Недостатня  оптимізація закладів освіти гальмує процес</w:t>
      </w:r>
      <w:r w:rsidRPr="0022117F">
        <w:rPr>
          <w:rFonts w:ascii="Times New Roman" w:hAnsi="Times New Roman"/>
          <w:sz w:val="28"/>
          <w:szCs w:val="28"/>
          <w:lang w:val="uk-UA" w:eastAsia="ar-SA"/>
        </w:rPr>
        <w:t xml:space="preserve"> створення спроможних опорних шкіл, які мають кращі </w:t>
      </w:r>
      <w:r w:rsidRPr="0022117F">
        <w:rPr>
          <w:rFonts w:ascii="Times New Roman" w:hAnsi="Times New Roman"/>
          <w:sz w:val="28"/>
          <w:szCs w:val="28"/>
          <w:lang w:val="uk-UA"/>
        </w:rPr>
        <w:t>можливості щодо створення сучасного безпечного освітнього простору,</w:t>
      </w:r>
      <w:bookmarkStart w:id="0" w:name="n28"/>
      <w:bookmarkEnd w:id="0"/>
      <w:r w:rsidRPr="0022117F">
        <w:rPr>
          <w:rFonts w:ascii="Times New Roman" w:hAnsi="Times New Roman"/>
          <w:sz w:val="28"/>
          <w:szCs w:val="28"/>
          <w:lang w:val="uk-UA"/>
        </w:rPr>
        <w:t xml:space="preserve"> забезпечення доступу для здобуття якісної освіти  учням та ученицям  територіальної громади.</w:t>
      </w:r>
    </w:p>
    <w:p w:rsidR="001D03EE" w:rsidRPr="0022117F" w:rsidRDefault="001D03EE" w:rsidP="00B85CF3">
      <w:pPr>
        <w:pStyle w:val="17"/>
        <w:ind w:right="-1"/>
        <w:jc w:val="both"/>
        <w:rPr>
          <w:rFonts w:ascii="Times New Roman" w:hAnsi="Times New Roman"/>
          <w:sz w:val="28"/>
          <w:szCs w:val="28"/>
          <w:lang w:val="uk-UA"/>
        </w:rPr>
      </w:pPr>
    </w:p>
    <w:p w:rsidR="001D03EE" w:rsidRPr="0022117F" w:rsidRDefault="001D03EE" w:rsidP="007743CC">
      <w:pPr>
        <w:pStyle w:val="17"/>
        <w:ind w:right="-284"/>
        <w:jc w:val="center"/>
        <w:rPr>
          <w:rFonts w:ascii="Times New Roman" w:hAnsi="Times New Roman"/>
          <w:sz w:val="28"/>
          <w:szCs w:val="28"/>
          <w:lang w:val="uk-UA"/>
        </w:rPr>
      </w:pPr>
      <w:r w:rsidRPr="0022117F">
        <w:rPr>
          <w:rFonts w:ascii="Times New Roman" w:hAnsi="Times New Roman"/>
          <w:noProof/>
          <w:sz w:val="28"/>
          <w:szCs w:val="28"/>
          <w:lang w:val="uk-UA" w:eastAsia="ru-RU"/>
        </w:rPr>
        <w:object w:dxaOrig="7335" w:dyaOrig="4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2" o:spid="_x0000_i1025" type="#_x0000_t75" style="width:366.75pt;height:205.5pt;visibility:visible" o:ole="">
            <v:imagedata r:id="rId7" o:title=""/>
            <o:lock v:ext="edit" aspectratio="f"/>
          </v:shape>
          <o:OLEObject Type="Embed" ProgID="Excel.Chart.8" ShapeID="Объект 2" DrawAspect="Content" ObjectID="_1823150449" r:id="rId8"/>
        </w:object>
      </w:r>
    </w:p>
    <w:p w:rsidR="001D03EE" w:rsidRPr="0022117F" w:rsidRDefault="001D03EE" w:rsidP="00485603">
      <w:pPr>
        <w:pStyle w:val="af3"/>
        <w:spacing w:before="0" w:beforeAutospacing="0" w:after="0" w:afterAutospacing="0"/>
        <w:ind w:right="-1"/>
        <w:rPr>
          <w:b/>
          <w:bCs/>
          <w:sz w:val="28"/>
          <w:szCs w:val="28"/>
          <w:lang w:val="uk-UA"/>
        </w:rPr>
      </w:pPr>
    </w:p>
    <w:p w:rsidR="001D03EE" w:rsidRPr="0022117F" w:rsidRDefault="001D03EE" w:rsidP="00485603">
      <w:pPr>
        <w:pStyle w:val="af3"/>
        <w:spacing w:before="0" w:beforeAutospacing="0" w:after="0" w:afterAutospacing="0"/>
        <w:ind w:right="-1"/>
        <w:jc w:val="center"/>
        <w:rPr>
          <w:b/>
          <w:bCs/>
          <w:sz w:val="28"/>
          <w:szCs w:val="28"/>
          <w:lang w:val="uk-UA"/>
        </w:rPr>
      </w:pPr>
      <w:r w:rsidRPr="0022117F">
        <w:rPr>
          <w:b/>
          <w:bCs/>
          <w:sz w:val="28"/>
          <w:szCs w:val="28"/>
          <w:lang w:val="uk-UA"/>
        </w:rPr>
        <w:t>Кадрове забезпечення закладів освіти</w:t>
      </w:r>
    </w:p>
    <w:p w:rsidR="001D03EE" w:rsidRPr="0022117F" w:rsidRDefault="001D03EE" w:rsidP="00485603">
      <w:pPr>
        <w:pStyle w:val="af3"/>
        <w:spacing w:before="0" w:beforeAutospacing="0" w:after="0" w:afterAutospacing="0"/>
        <w:ind w:right="-1"/>
        <w:jc w:val="center"/>
        <w:rPr>
          <w:b/>
          <w:bCs/>
          <w:sz w:val="28"/>
          <w:szCs w:val="28"/>
          <w:lang w:val="uk-UA"/>
        </w:rPr>
      </w:pPr>
    </w:p>
    <w:p w:rsidR="001D03EE" w:rsidRPr="0022117F" w:rsidRDefault="001D03EE" w:rsidP="000F1BFF">
      <w:pPr>
        <w:pStyle w:val="17"/>
        <w:ind w:right="-1" w:firstLine="567"/>
        <w:jc w:val="both"/>
        <w:rPr>
          <w:rFonts w:ascii="Times New Roman" w:hAnsi="Times New Roman"/>
          <w:sz w:val="28"/>
          <w:szCs w:val="28"/>
          <w:lang w:val="uk-UA"/>
        </w:rPr>
      </w:pPr>
      <w:r w:rsidRPr="0022117F">
        <w:rPr>
          <w:rFonts w:ascii="Times New Roman" w:hAnsi="Times New Roman"/>
          <w:sz w:val="28"/>
          <w:szCs w:val="28"/>
          <w:lang w:val="uk-UA"/>
        </w:rPr>
        <w:t>В освітній галузі Новгород-Сіверської міської територіальної громади         у 2024/2025 навчальному році працює 335 педагогів ( 283 жінок, 52 – чоловіки, додаток 1, таблиця 4) ,   з яких у ЗЗСО - 256 , ЗДО - 46 , ЗПО - 24 , інші – 9.         З них, працює не за фахом – 28 педагогів, 32 педагоги пенсійного віку.</w:t>
      </w:r>
      <w:r w:rsidRPr="0022117F">
        <w:rPr>
          <w:rFonts w:ascii="Times New Roman" w:hAnsi="Times New Roman"/>
          <w:sz w:val="28"/>
          <w:szCs w:val="28"/>
          <w:lang w:val="uk-UA"/>
        </w:rPr>
        <w:tab/>
        <w:t xml:space="preserve">  Головні завдання кадрового складу кожного закладу освіти –  опанування сучасних освітніх практик та різних форм організації освітнього процесу, забезпечення ефективного планування, використання сучасних освітніх підходів до організації освітнього процесу з метою формування ключових компетентностей учнів, впровадження академічної доброчесності,  педагогіки партнерства. Щорічно близько 300 педагогів проходять підвищення кваліфікації на базі ЧОІППО та інших суб’єктів підвищення кваліфікації за різними формами навчання. Змінами в освітньому законодавстві передбачено щорічне підвищення кваліфікації кожним педагогом на різних освітніх платформах.  Для координації цієї  роботи функціонує Комунальна установа «Новгород-Сіверський центр професійного розвитку педагогічних працівників».  </w:t>
      </w:r>
    </w:p>
    <w:p w:rsidR="001D03EE" w:rsidRPr="0022117F" w:rsidRDefault="001D03EE" w:rsidP="00DF56D3">
      <w:pPr>
        <w:pStyle w:val="17"/>
        <w:ind w:right="-1"/>
        <w:jc w:val="center"/>
        <w:rPr>
          <w:rFonts w:ascii="Times New Roman" w:hAnsi="Times New Roman"/>
          <w:b/>
          <w:bCs/>
          <w:sz w:val="28"/>
          <w:szCs w:val="28"/>
          <w:lang w:val="uk-UA"/>
        </w:rPr>
      </w:pPr>
    </w:p>
    <w:p w:rsidR="001D03EE" w:rsidRPr="0022117F" w:rsidRDefault="001D03EE" w:rsidP="00DF56D3">
      <w:pPr>
        <w:pStyle w:val="17"/>
        <w:ind w:right="-1"/>
        <w:jc w:val="center"/>
        <w:rPr>
          <w:rFonts w:ascii="Times New Roman" w:hAnsi="Times New Roman"/>
          <w:b/>
          <w:bCs/>
          <w:sz w:val="28"/>
          <w:szCs w:val="28"/>
          <w:lang w:val="uk-UA"/>
        </w:rPr>
      </w:pPr>
      <w:r w:rsidRPr="0022117F">
        <w:rPr>
          <w:rFonts w:ascii="Times New Roman" w:hAnsi="Times New Roman"/>
          <w:b/>
          <w:bCs/>
          <w:sz w:val="28"/>
          <w:szCs w:val="28"/>
          <w:lang w:val="uk-UA"/>
        </w:rPr>
        <w:t>Дошкільна освіта</w:t>
      </w:r>
    </w:p>
    <w:p w:rsidR="001D03EE" w:rsidRPr="0022117F" w:rsidRDefault="001D03EE" w:rsidP="00C260F9">
      <w:pPr>
        <w:pStyle w:val="17"/>
        <w:ind w:right="-1" w:firstLine="708"/>
        <w:jc w:val="center"/>
        <w:rPr>
          <w:rFonts w:ascii="Times New Roman" w:hAnsi="Times New Roman"/>
          <w:b/>
          <w:bCs/>
          <w:sz w:val="28"/>
          <w:szCs w:val="28"/>
          <w:lang w:val="uk-UA"/>
        </w:rPr>
      </w:pPr>
      <w:r w:rsidRPr="0022117F">
        <w:rPr>
          <w:rFonts w:ascii="Times New Roman" w:hAnsi="Times New Roman"/>
          <w:b/>
          <w:bCs/>
          <w:sz w:val="28"/>
          <w:szCs w:val="28"/>
          <w:lang w:val="uk-UA"/>
        </w:rPr>
        <w:t xml:space="preserve"> </w:t>
      </w:r>
    </w:p>
    <w:p w:rsidR="001D03EE" w:rsidRPr="0022117F" w:rsidRDefault="001D03EE" w:rsidP="001A51BE">
      <w:pPr>
        <w:pStyle w:val="17"/>
        <w:ind w:right="-1" w:firstLine="567"/>
        <w:jc w:val="both"/>
        <w:rPr>
          <w:rFonts w:ascii="Times New Roman" w:hAnsi="Times New Roman"/>
          <w:bCs/>
          <w:sz w:val="28"/>
          <w:szCs w:val="28"/>
          <w:lang w:val="uk-UA"/>
        </w:rPr>
      </w:pPr>
      <w:r w:rsidRPr="0022117F">
        <w:rPr>
          <w:rFonts w:ascii="Times New Roman" w:hAnsi="Times New Roman"/>
          <w:sz w:val="28"/>
          <w:szCs w:val="28"/>
          <w:lang w:val="uk-UA"/>
        </w:rPr>
        <w:t xml:space="preserve">Станом на 01 вересня 2025 року в громаді функціонують 2 заклади дошкільної освіти та 6 дошкільних підрозділів у складі навчально-виховних комплексів. Освіту в них здобувають 337 вихованців у 26-ти групах, із них у міській місцевості – 249, у селах громади – 88. (додаток 1, таблиця 7) Відсоток охоплення дітей віком від 3-х до 6-ти років дошкільною освітою - 92 %.  </w:t>
      </w:r>
      <w:r w:rsidRPr="0022117F">
        <w:rPr>
          <w:rFonts w:ascii="Times New Roman" w:hAnsi="Times New Roman"/>
          <w:bCs/>
          <w:sz w:val="28"/>
          <w:szCs w:val="28"/>
          <w:lang w:val="uk-UA"/>
        </w:rPr>
        <w:t xml:space="preserve">Чисельність дітей в закладах дошкільної освіти з розрахунку на 100 місць становить 60 осіб (68 у місті, 46 у селах громади). </w:t>
      </w:r>
    </w:p>
    <w:p w:rsidR="001D03EE" w:rsidRPr="0022117F" w:rsidRDefault="001D03EE" w:rsidP="0013789C">
      <w:pPr>
        <w:shd w:val="clear" w:color="auto" w:fill="FFFFFF"/>
        <w:ind w:right="-1" w:firstLine="567"/>
        <w:jc w:val="both"/>
        <w:rPr>
          <w:sz w:val="28"/>
          <w:szCs w:val="28"/>
        </w:rPr>
      </w:pPr>
      <w:r w:rsidRPr="0022117F">
        <w:rPr>
          <w:sz w:val="28"/>
          <w:szCs w:val="28"/>
        </w:rPr>
        <w:t xml:space="preserve">В умовах освітньої реформи «Нова українська школа», що здійснюється Міністерством освіти і науки України, важливим завданням є забезпечення наступності між дошкільною і початковою ланками освіти. </w:t>
      </w:r>
    </w:p>
    <w:p w:rsidR="001D03EE" w:rsidRPr="0022117F" w:rsidRDefault="001D03EE" w:rsidP="0013789C">
      <w:pPr>
        <w:shd w:val="clear" w:color="auto" w:fill="FFFFFF"/>
        <w:ind w:right="-1" w:firstLine="567"/>
        <w:jc w:val="both"/>
        <w:rPr>
          <w:sz w:val="28"/>
          <w:szCs w:val="28"/>
        </w:rPr>
      </w:pPr>
      <w:r w:rsidRPr="0022117F">
        <w:rPr>
          <w:sz w:val="28"/>
          <w:szCs w:val="28"/>
        </w:rPr>
        <w:lastRenderedPageBreak/>
        <w:t>З 01 січня 2025 року впроваджено в дію новий Закон України «Про дошкільну освіту», що сприяє розвитку дошкільної освіти. З березня 2025 року виділено педагогічне навантаження та методичну роботу педагогічних працівників закладів дошкільної освіти громади, що покращує умови роботи педагогів, з вересня 2025 року будуть внесені зміни у штатні розписи ЗДО.</w:t>
      </w:r>
    </w:p>
    <w:p w:rsidR="001D03EE" w:rsidRPr="0022117F" w:rsidRDefault="001D03EE" w:rsidP="0013789C">
      <w:pPr>
        <w:shd w:val="clear" w:color="auto" w:fill="FFFFFF"/>
        <w:ind w:right="-1" w:firstLine="567"/>
        <w:jc w:val="both"/>
        <w:rPr>
          <w:sz w:val="28"/>
          <w:szCs w:val="28"/>
        </w:rPr>
      </w:pPr>
      <w:r w:rsidRPr="0022117F">
        <w:rPr>
          <w:sz w:val="28"/>
          <w:szCs w:val="28"/>
        </w:rPr>
        <w:t xml:space="preserve">Низькі  демографічні показники, відсутність укриттів у закладах освіти  призводять до зменшення чисельності вікових груп, кількості вихованців та вихованок дошкільних груп, перебування у простої закладів дошкільної освіти. </w:t>
      </w:r>
    </w:p>
    <w:p w:rsidR="001D03EE" w:rsidRPr="0022117F" w:rsidRDefault="001D03EE" w:rsidP="00C260F9">
      <w:pPr>
        <w:shd w:val="clear" w:color="auto" w:fill="FFFFFF"/>
        <w:ind w:right="-1"/>
        <w:jc w:val="both"/>
        <w:rPr>
          <w:sz w:val="28"/>
          <w:szCs w:val="28"/>
        </w:rPr>
      </w:pPr>
    </w:p>
    <w:p w:rsidR="001D03EE" w:rsidRPr="0022117F" w:rsidRDefault="001D03EE" w:rsidP="00B85CF3">
      <w:pPr>
        <w:shd w:val="clear" w:color="auto" w:fill="FFFFFF"/>
        <w:ind w:right="-284"/>
        <w:jc w:val="center"/>
        <w:rPr>
          <w:sz w:val="28"/>
          <w:szCs w:val="28"/>
          <w:lang w:eastAsia="uk-UA"/>
        </w:rPr>
      </w:pPr>
      <w:r w:rsidRPr="0022117F">
        <w:rPr>
          <w:sz w:val="28"/>
          <w:szCs w:val="28"/>
          <w:lang w:eastAsia="uk-UA"/>
        </w:rPr>
        <w:t>ДИНАМІКА  НАРОДЖУВАНОСТІ ЗА ОСТАННІ РОКИ  /гістограма/</w:t>
      </w:r>
    </w:p>
    <w:p w:rsidR="001D03EE" w:rsidRPr="0022117F" w:rsidRDefault="001D03EE" w:rsidP="007743CC">
      <w:pPr>
        <w:shd w:val="clear" w:color="auto" w:fill="FFFFFF"/>
        <w:ind w:right="-284"/>
        <w:jc w:val="center"/>
        <w:rPr>
          <w:rStyle w:val="fontstyle01"/>
          <w:color w:val="auto"/>
          <w:szCs w:val="22"/>
        </w:rPr>
      </w:pPr>
      <w:r w:rsidRPr="0022117F">
        <w:rPr>
          <w:rFonts w:ascii="TimesNewRoman" w:hAnsi="TimesNewRoman"/>
          <w:noProof/>
          <w:sz w:val="28"/>
          <w:szCs w:val="28"/>
        </w:rPr>
        <w:object w:dxaOrig="8986" w:dyaOrig="3927">
          <v:shape id="Объект 3" o:spid="_x0000_i1026" type="#_x0000_t75" style="width:449.25pt;height:196.5pt;visibility:visible" o:ole="">
            <v:imagedata r:id="rId9" o:title=""/>
            <o:lock v:ext="edit" aspectratio="f"/>
          </v:shape>
          <o:OLEObject Type="Embed" ProgID="Excel.Chart.8" ShapeID="Объект 3" DrawAspect="Content" ObjectID="_1823150450" r:id="rId10"/>
        </w:object>
      </w:r>
    </w:p>
    <w:tbl>
      <w:tblPr>
        <w:tblW w:w="9497" w:type="dxa"/>
        <w:tblInd w:w="-106" w:type="dxa"/>
        <w:tblLook w:val="00A0"/>
      </w:tblPr>
      <w:tblGrid>
        <w:gridCol w:w="1850"/>
        <w:gridCol w:w="1410"/>
        <w:gridCol w:w="1276"/>
        <w:gridCol w:w="992"/>
        <w:gridCol w:w="851"/>
        <w:gridCol w:w="992"/>
        <w:gridCol w:w="992"/>
        <w:gridCol w:w="1134"/>
      </w:tblGrid>
      <w:tr w:rsidR="001D03EE" w:rsidRPr="0022117F">
        <w:trPr>
          <w:trHeight w:val="330"/>
        </w:trPr>
        <w:tc>
          <w:tcPr>
            <w:tcW w:w="1850" w:type="dxa"/>
            <w:tcBorders>
              <w:top w:val="single" w:sz="8" w:space="0" w:color="auto"/>
              <w:left w:val="single" w:sz="8" w:space="0" w:color="auto"/>
              <w:bottom w:val="single" w:sz="8" w:space="0" w:color="auto"/>
              <w:right w:val="single" w:sz="8" w:space="0" w:color="auto"/>
            </w:tcBorders>
            <w:vAlign w:val="center"/>
          </w:tcPr>
          <w:p w:rsidR="001D03EE" w:rsidRPr="0022117F" w:rsidRDefault="001D03EE" w:rsidP="00820703">
            <w:pPr>
              <w:ind w:left="-250" w:right="-284"/>
              <w:jc w:val="center"/>
              <w:rPr>
                <w:lang w:eastAsia="uk-UA"/>
              </w:rPr>
            </w:pPr>
            <w:r w:rsidRPr="0022117F">
              <w:rPr>
                <w:lang w:eastAsia="uk-UA"/>
              </w:rPr>
              <w:t>Кількість дітей</w:t>
            </w:r>
          </w:p>
        </w:tc>
        <w:tc>
          <w:tcPr>
            <w:tcW w:w="1410" w:type="dxa"/>
            <w:tcBorders>
              <w:top w:val="single" w:sz="8" w:space="0" w:color="auto"/>
              <w:left w:val="nil"/>
              <w:bottom w:val="single" w:sz="8" w:space="0" w:color="auto"/>
              <w:right w:val="single" w:sz="8" w:space="0" w:color="auto"/>
            </w:tcBorders>
            <w:vAlign w:val="center"/>
          </w:tcPr>
          <w:p w:rsidR="001D03EE" w:rsidRPr="0022117F" w:rsidRDefault="001D03EE" w:rsidP="00B85CF3">
            <w:pPr>
              <w:ind w:right="-284"/>
              <w:jc w:val="center"/>
              <w:rPr>
                <w:lang w:eastAsia="uk-UA"/>
              </w:rPr>
            </w:pPr>
            <w:r w:rsidRPr="0022117F">
              <w:rPr>
                <w:lang w:eastAsia="uk-UA"/>
              </w:rPr>
              <w:t>2025</w:t>
            </w:r>
          </w:p>
          <w:p w:rsidR="001D03EE" w:rsidRPr="0022117F" w:rsidRDefault="001D03EE" w:rsidP="00B85CF3">
            <w:pPr>
              <w:ind w:right="-284"/>
              <w:jc w:val="center"/>
              <w:rPr>
                <w:lang w:eastAsia="uk-UA"/>
              </w:rPr>
            </w:pPr>
            <w:r w:rsidRPr="0022117F">
              <w:rPr>
                <w:lang w:eastAsia="uk-UA"/>
              </w:rPr>
              <w:t>(січень – червень)</w:t>
            </w:r>
          </w:p>
        </w:tc>
        <w:tc>
          <w:tcPr>
            <w:tcW w:w="1276" w:type="dxa"/>
            <w:tcBorders>
              <w:top w:val="single" w:sz="8" w:space="0" w:color="auto"/>
              <w:left w:val="nil"/>
              <w:bottom w:val="single" w:sz="8" w:space="0" w:color="auto"/>
              <w:right w:val="single" w:sz="8" w:space="0" w:color="auto"/>
            </w:tcBorders>
            <w:vAlign w:val="center"/>
          </w:tcPr>
          <w:p w:rsidR="001D03EE" w:rsidRPr="0022117F" w:rsidRDefault="001D03EE" w:rsidP="00B85CF3">
            <w:pPr>
              <w:ind w:right="-284"/>
              <w:jc w:val="center"/>
              <w:rPr>
                <w:lang w:eastAsia="uk-UA"/>
              </w:rPr>
            </w:pPr>
            <w:r w:rsidRPr="0022117F">
              <w:rPr>
                <w:lang w:eastAsia="uk-UA"/>
              </w:rPr>
              <w:t>2024</w:t>
            </w:r>
          </w:p>
        </w:tc>
        <w:tc>
          <w:tcPr>
            <w:tcW w:w="992" w:type="dxa"/>
            <w:tcBorders>
              <w:top w:val="single" w:sz="8" w:space="0" w:color="auto"/>
              <w:left w:val="nil"/>
              <w:bottom w:val="single" w:sz="8" w:space="0" w:color="auto"/>
              <w:right w:val="single" w:sz="8" w:space="0" w:color="auto"/>
            </w:tcBorders>
            <w:vAlign w:val="center"/>
          </w:tcPr>
          <w:p w:rsidR="001D03EE" w:rsidRPr="0022117F" w:rsidRDefault="001D03EE" w:rsidP="00B85CF3">
            <w:pPr>
              <w:ind w:right="-284"/>
              <w:jc w:val="center"/>
              <w:rPr>
                <w:lang w:eastAsia="uk-UA"/>
              </w:rPr>
            </w:pPr>
            <w:r w:rsidRPr="0022117F">
              <w:rPr>
                <w:lang w:eastAsia="uk-UA"/>
              </w:rPr>
              <w:t>2023</w:t>
            </w:r>
          </w:p>
        </w:tc>
        <w:tc>
          <w:tcPr>
            <w:tcW w:w="851" w:type="dxa"/>
            <w:tcBorders>
              <w:top w:val="single" w:sz="8" w:space="0" w:color="auto"/>
              <w:left w:val="nil"/>
              <w:bottom w:val="single" w:sz="8" w:space="0" w:color="auto"/>
              <w:right w:val="single" w:sz="8" w:space="0" w:color="auto"/>
            </w:tcBorders>
            <w:vAlign w:val="center"/>
          </w:tcPr>
          <w:p w:rsidR="001D03EE" w:rsidRPr="0022117F" w:rsidRDefault="001D03EE" w:rsidP="00B85CF3">
            <w:pPr>
              <w:ind w:right="-284"/>
              <w:jc w:val="center"/>
              <w:rPr>
                <w:lang w:eastAsia="uk-UA"/>
              </w:rPr>
            </w:pPr>
            <w:r w:rsidRPr="0022117F">
              <w:rPr>
                <w:lang w:eastAsia="uk-UA"/>
              </w:rPr>
              <w:t>2022</w:t>
            </w:r>
          </w:p>
        </w:tc>
        <w:tc>
          <w:tcPr>
            <w:tcW w:w="992" w:type="dxa"/>
            <w:tcBorders>
              <w:top w:val="single" w:sz="8" w:space="0" w:color="auto"/>
              <w:left w:val="nil"/>
              <w:bottom w:val="single" w:sz="8" w:space="0" w:color="auto"/>
              <w:right w:val="single" w:sz="8" w:space="0" w:color="auto"/>
            </w:tcBorders>
            <w:vAlign w:val="center"/>
          </w:tcPr>
          <w:p w:rsidR="001D03EE" w:rsidRPr="0022117F" w:rsidRDefault="001D03EE" w:rsidP="00B85CF3">
            <w:pPr>
              <w:ind w:right="-284"/>
              <w:jc w:val="center"/>
              <w:rPr>
                <w:lang w:eastAsia="uk-UA"/>
              </w:rPr>
            </w:pPr>
            <w:r w:rsidRPr="0022117F">
              <w:rPr>
                <w:lang w:eastAsia="uk-UA"/>
              </w:rPr>
              <w:t>2021</w:t>
            </w:r>
          </w:p>
        </w:tc>
        <w:tc>
          <w:tcPr>
            <w:tcW w:w="992" w:type="dxa"/>
            <w:tcBorders>
              <w:top w:val="single" w:sz="8" w:space="0" w:color="auto"/>
              <w:left w:val="nil"/>
              <w:bottom w:val="single" w:sz="8" w:space="0" w:color="auto"/>
              <w:right w:val="single" w:sz="8" w:space="0" w:color="auto"/>
            </w:tcBorders>
            <w:vAlign w:val="center"/>
          </w:tcPr>
          <w:p w:rsidR="001D03EE" w:rsidRPr="0022117F" w:rsidRDefault="001D03EE" w:rsidP="00B85CF3">
            <w:pPr>
              <w:ind w:right="-284"/>
              <w:jc w:val="center"/>
              <w:rPr>
                <w:lang w:eastAsia="uk-UA"/>
              </w:rPr>
            </w:pPr>
            <w:r w:rsidRPr="0022117F">
              <w:rPr>
                <w:lang w:eastAsia="uk-UA"/>
              </w:rPr>
              <w:t>2020</w:t>
            </w:r>
          </w:p>
        </w:tc>
        <w:tc>
          <w:tcPr>
            <w:tcW w:w="1134" w:type="dxa"/>
            <w:tcBorders>
              <w:top w:val="single" w:sz="8" w:space="0" w:color="auto"/>
              <w:left w:val="nil"/>
              <w:bottom w:val="single" w:sz="8" w:space="0" w:color="auto"/>
              <w:right w:val="single" w:sz="4" w:space="0" w:color="auto"/>
            </w:tcBorders>
            <w:vAlign w:val="center"/>
          </w:tcPr>
          <w:p w:rsidR="001D03EE" w:rsidRPr="0022117F" w:rsidRDefault="001D03EE" w:rsidP="00B85CF3">
            <w:pPr>
              <w:ind w:right="-284"/>
              <w:jc w:val="center"/>
              <w:rPr>
                <w:lang w:eastAsia="uk-UA"/>
              </w:rPr>
            </w:pPr>
            <w:r w:rsidRPr="0022117F">
              <w:rPr>
                <w:lang w:eastAsia="uk-UA"/>
              </w:rPr>
              <w:t>2019</w:t>
            </w:r>
          </w:p>
        </w:tc>
      </w:tr>
      <w:tr w:rsidR="001D03EE" w:rsidRPr="0022117F">
        <w:trPr>
          <w:trHeight w:val="330"/>
        </w:trPr>
        <w:tc>
          <w:tcPr>
            <w:tcW w:w="1850" w:type="dxa"/>
            <w:tcBorders>
              <w:top w:val="nil"/>
              <w:left w:val="single" w:sz="8" w:space="0" w:color="auto"/>
              <w:bottom w:val="single" w:sz="8" w:space="0" w:color="auto"/>
              <w:right w:val="single" w:sz="8" w:space="0" w:color="auto"/>
            </w:tcBorders>
          </w:tcPr>
          <w:p w:rsidR="001D03EE" w:rsidRPr="0022117F" w:rsidRDefault="001D03EE" w:rsidP="00820703">
            <w:pPr>
              <w:ind w:left="-250" w:right="-284"/>
              <w:jc w:val="center"/>
              <w:rPr>
                <w:lang w:eastAsia="uk-UA"/>
              </w:rPr>
            </w:pPr>
            <w:r w:rsidRPr="0022117F">
              <w:rPr>
                <w:lang w:eastAsia="uk-UA"/>
              </w:rPr>
              <w:t>у місті</w:t>
            </w:r>
          </w:p>
        </w:tc>
        <w:tc>
          <w:tcPr>
            <w:tcW w:w="1410" w:type="dxa"/>
            <w:tcBorders>
              <w:top w:val="nil"/>
              <w:left w:val="nil"/>
              <w:bottom w:val="single" w:sz="8" w:space="0" w:color="auto"/>
              <w:right w:val="single" w:sz="8" w:space="0" w:color="auto"/>
            </w:tcBorders>
            <w:vAlign w:val="bottom"/>
          </w:tcPr>
          <w:p w:rsidR="001D03EE" w:rsidRPr="0022117F" w:rsidRDefault="001D03EE" w:rsidP="00B85CF3">
            <w:pPr>
              <w:ind w:right="-284"/>
              <w:jc w:val="center"/>
              <w:rPr>
                <w:lang w:eastAsia="uk-UA"/>
              </w:rPr>
            </w:pPr>
            <w:r w:rsidRPr="0022117F">
              <w:rPr>
                <w:lang w:eastAsia="uk-UA"/>
              </w:rPr>
              <w:t>31</w:t>
            </w:r>
          </w:p>
        </w:tc>
        <w:tc>
          <w:tcPr>
            <w:tcW w:w="1276" w:type="dxa"/>
            <w:tcBorders>
              <w:top w:val="nil"/>
              <w:left w:val="nil"/>
              <w:bottom w:val="single" w:sz="8" w:space="0" w:color="auto"/>
              <w:right w:val="single" w:sz="8" w:space="0" w:color="auto"/>
            </w:tcBorders>
            <w:vAlign w:val="bottom"/>
          </w:tcPr>
          <w:p w:rsidR="001D03EE" w:rsidRPr="0022117F" w:rsidRDefault="001D03EE" w:rsidP="00B85CF3">
            <w:pPr>
              <w:ind w:right="-284"/>
              <w:jc w:val="center"/>
              <w:rPr>
                <w:lang w:eastAsia="uk-UA"/>
              </w:rPr>
            </w:pPr>
            <w:r w:rsidRPr="0022117F">
              <w:rPr>
                <w:lang w:eastAsia="uk-UA"/>
              </w:rPr>
              <w:t>68</w:t>
            </w:r>
          </w:p>
        </w:tc>
        <w:tc>
          <w:tcPr>
            <w:tcW w:w="992" w:type="dxa"/>
            <w:tcBorders>
              <w:top w:val="nil"/>
              <w:left w:val="nil"/>
              <w:bottom w:val="single" w:sz="8" w:space="0" w:color="auto"/>
              <w:right w:val="single" w:sz="8" w:space="0" w:color="auto"/>
            </w:tcBorders>
            <w:vAlign w:val="bottom"/>
          </w:tcPr>
          <w:p w:rsidR="001D03EE" w:rsidRPr="0022117F" w:rsidRDefault="001D03EE" w:rsidP="00B85CF3">
            <w:pPr>
              <w:ind w:right="-284"/>
              <w:jc w:val="center"/>
              <w:rPr>
                <w:lang w:eastAsia="uk-UA"/>
              </w:rPr>
            </w:pPr>
            <w:r w:rsidRPr="0022117F">
              <w:rPr>
                <w:lang w:eastAsia="uk-UA"/>
              </w:rPr>
              <w:t>92</w:t>
            </w:r>
          </w:p>
        </w:tc>
        <w:tc>
          <w:tcPr>
            <w:tcW w:w="851" w:type="dxa"/>
            <w:tcBorders>
              <w:top w:val="nil"/>
              <w:left w:val="nil"/>
              <w:bottom w:val="single" w:sz="8" w:space="0" w:color="auto"/>
              <w:right w:val="single" w:sz="8" w:space="0" w:color="auto"/>
            </w:tcBorders>
            <w:vAlign w:val="bottom"/>
          </w:tcPr>
          <w:p w:rsidR="001D03EE" w:rsidRPr="0022117F" w:rsidRDefault="001D03EE" w:rsidP="00B85CF3">
            <w:pPr>
              <w:ind w:right="-284"/>
              <w:jc w:val="center"/>
              <w:rPr>
                <w:lang w:eastAsia="uk-UA"/>
              </w:rPr>
            </w:pPr>
            <w:r w:rsidRPr="0022117F">
              <w:rPr>
                <w:lang w:eastAsia="uk-UA"/>
              </w:rPr>
              <w:t>88</w:t>
            </w:r>
          </w:p>
        </w:tc>
        <w:tc>
          <w:tcPr>
            <w:tcW w:w="992" w:type="dxa"/>
            <w:tcBorders>
              <w:top w:val="nil"/>
              <w:left w:val="nil"/>
              <w:bottom w:val="single" w:sz="8" w:space="0" w:color="auto"/>
              <w:right w:val="single" w:sz="8" w:space="0" w:color="auto"/>
            </w:tcBorders>
            <w:vAlign w:val="bottom"/>
          </w:tcPr>
          <w:p w:rsidR="001D03EE" w:rsidRPr="0022117F" w:rsidRDefault="001D03EE" w:rsidP="00B85CF3">
            <w:pPr>
              <w:ind w:right="-284"/>
              <w:jc w:val="center"/>
              <w:rPr>
                <w:lang w:eastAsia="uk-UA"/>
              </w:rPr>
            </w:pPr>
            <w:r w:rsidRPr="0022117F">
              <w:rPr>
                <w:lang w:eastAsia="uk-UA"/>
              </w:rPr>
              <w:t>137</w:t>
            </w:r>
          </w:p>
        </w:tc>
        <w:tc>
          <w:tcPr>
            <w:tcW w:w="992" w:type="dxa"/>
            <w:tcBorders>
              <w:top w:val="nil"/>
              <w:left w:val="nil"/>
              <w:bottom w:val="single" w:sz="8" w:space="0" w:color="auto"/>
              <w:right w:val="single" w:sz="8" w:space="0" w:color="auto"/>
            </w:tcBorders>
            <w:vAlign w:val="bottom"/>
          </w:tcPr>
          <w:p w:rsidR="001D03EE" w:rsidRPr="0022117F" w:rsidRDefault="001D03EE" w:rsidP="00B85CF3">
            <w:pPr>
              <w:ind w:right="-284"/>
              <w:jc w:val="center"/>
              <w:rPr>
                <w:lang w:eastAsia="uk-UA"/>
              </w:rPr>
            </w:pPr>
            <w:r w:rsidRPr="0022117F">
              <w:rPr>
                <w:lang w:eastAsia="uk-UA"/>
              </w:rPr>
              <w:t>68</w:t>
            </w:r>
          </w:p>
        </w:tc>
        <w:tc>
          <w:tcPr>
            <w:tcW w:w="1134" w:type="dxa"/>
            <w:tcBorders>
              <w:top w:val="nil"/>
              <w:left w:val="nil"/>
              <w:bottom w:val="single" w:sz="8" w:space="0" w:color="auto"/>
              <w:right w:val="single" w:sz="8" w:space="0" w:color="auto"/>
            </w:tcBorders>
            <w:vAlign w:val="bottom"/>
          </w:tcPr>
          <w:p w:rsidR="001D03EE" w:rsidRPr="0022117F" w:rsidRDefault="001D03EE" w:rsidP="00B85CF3">
            <w:pPr>
              <w:ind w:right="-284"/>
              <w:jc w:val="center"/>
              <w:rPr>
                <w:lang w:eastAsia="uk-UA"/>
              </w:rPr>
            </w:pPr>
            <w:r w:rsidRPr="0022117F">
              <w:rPr>
                <w:lang w:eastAsia="uk-UA"/>
              </w:rPr>
              <w:t>115</w:t>
            </w:r>
          </w:p>
        </w:tc>
      </w:tr>
      <w:tr w:rsidR="001D03EE" w:rsidRPr="0022117F">
        <w:trPr>
          <w:trHeight w:val="330"/>
        </w:trPr>
        <w:tc>
          <w:tcPr>
            <w:tcW w:w="1850" w:type="dxa"/>
            <w:tcBorders>
              <w:top w:val="nil"/>
              <w:left w:val="single" w:sz="8" w:space="0" w:color="auto"/>
              <w:bottom w:val="single" w:sz="8" w:space="0" w:color="auto"/>
              <w:right w:val="single" w:sz="8" w:space="0" w:color="auto"/>
            </w:tcBorders>
          </w:tcPr>
          <w:p w:rsidR="001D03EE" w:rsidRPr="0022117F" w:rsidRDefault="001D03EE" w:rsidP="00820703">
            <w:pPr>
              <w:ind w:left="-250" w:right="-284"/>
              <w:jc w:val="center"/>
              <w:rPr>
                <w:lang w:eastAsia="uk-UA"/>
              </w:rPr>
            </w:pPr>
            <w:r w:rsidRPr="0022117F">
              <w:rPr>
                <w:lang w:eastAsia="uk-UA"/>
              </w:rPr>
              <w:t>у селах громади</w:t>
            </w:r>
          </w:p>
        </w:tc>
        <w:tc>
          <w:tcPr>
            <w:tcW w:w="1410" w:type="dxa"/>
            <w:tcBorders>
              <w:top w:val="nil"/>
              <w:left w:val="nil"/>
              <w:bottom w:val="single" w:sz="8" w:space="0" w:color="auto"/>
              <w:right w:val="single" w:sz="8" w:space="0" w:color="auto"/>
            </w:tcBorders>
            <w:vAlign w:val="bottom"/>
          </w:tcPr>
          <w:p w:rsidR="001D03EE" w:rsidRPr="0022117F" w:rsidRDefault="001D03EE" w:rsidP="00B85CF3">
            <w:pPr>
              <w:ind w:right="-284"/>
              <w:jc w:val="center"/>
              <w:rPr>
                <w:lang w:eastAsia="uk-UA"/>
              </w:rPr>
            </w:pPr>
            <w:r w:rsidRPr="0022117F">
              <w:rPr>
                <w:lang w:eastAsia="uk-UA"/>
              </w:rPr>
              <w:t>12</w:t>
            </w:r>
          </w:p>
        </w:tc>
        <w:tc>
          <w:tcPr>
            <w:tcW w:w="1276" w:type="dxa"/>
            <w:tcBorders>
              <w:top w:val="nil"/>
              <w:left w:val="nil"/>
              <w:bottom w:val="single" w:sz="8" w:space="0" w:color="auto"/>
              <w:right w:val="single" w:sz="8" w:space="0" w:color="auto"/>
            </w:tcBorders>
            <w:vAlign w:val="bottom"/>
          </w:tcPr>
          <w:p w:rsidR="001D03EE" w:rsidRPr="0022117F" w:rsidRDefault="001D03EE" w:rsidP="00B85CF3">
            <w:pPr>
              <w:ind w:right="-284"/>
              <w:jc w:val="center"/>
              <w:rPr>
                <w:lang w:eastAsia="uk-UA"/>
              </w:rPr>
            </w:pPr>
            <w:r w:rsidRPr="0022117F">
              <w:rPr>
                <w:lang w:eastAsia="uk-UA"/>
              </w:rPr>
              <w:t>42</w:t>
            </w:r>
          </w:p>
        </w:tc>
        <w:tc>
          <w:tcPr>
            <w:tcW w:w="992" w:type="dxa"/>
            <w:tcBorders>
              <w:top w:val="nil"/>
              <w:left w:val="nil"/>
              <w:bottom w:val="single" w:sz="8" w:space="0" w:color="auto"/>
              <w:right w:val="single" w:sz="8" w:space="0" w:color="auto"/>
            </w:tcBorders>
            <w:vAlign w:val="bottom"/>
          </w:tcPr>
          <w:p w:rsidR="001D03EE" w:rsidRPr="0022117F" w:rsidRDefault="001D03EE" w:rsidP="00B85CF3">
            <w:pPr>
              <w:ind w:right="-284"/>
              <w:jc w:val="center"/>
              <w:rPr>
                <w:lang w:eastAsia="uk-UA"/>
              </w:rPr>
            </w:pPr>
            <w:r w:rsidRPr="0022117F">
              <w:rPr>
                <w:lang w:eastAsia="uk-UA"/>
              </w:rPr>
              <w:t>45</w:t>
            </w:r>
          </w:p>
        </w:tc>
        <w:tc>
          <w:tcPr>
            <w:tcW w:w="851" w:type="dxa"/>
            <w:tcBorders>
              <w:top w:val="nil"/>
              <w:left w:val="nil"/>
              <w:bottom w:val="single" w:sz="8" w:space="0" w:color="auto"/>
              <w:right w:val="single" w:sz="8" w:space="0" w:color="auto"/>
            </w:tcBorders>
            <w:vAlign w:val="bottom"/>
          </w:tcPr>
          <w:p w:rsidR="001D03EE" w:rsidRPr="0022117F" w:rsidRDefault="001D03EE" w:rsidP="00B85CF3">
            <w:pPr>
              <w:ind w:right="-284"/>
              <w:jc w:val="center"/>
              <w:rPr>
                <w:lang w:eastAsia="uk-UA"/>
              </w:rPr>
            </w:pPr>
            <w:r w:rsidRPr="0022117F">
              <w:rPr>
                <w:lang w:eastAsia="uk-UA"/>
              </w:rPr>
              <w:t>63</w:t>
            </w:r>
          </w:p>
        </w:tc>
        <w:tc>
          <w:tcPr>
            <w:tcW w:w="992" w:type="dxa"/>
            <w:tcBorders>
              <w:top w:val="nil"/>
              <w:left w:val="nil"/>
              <w:bottom w:val="single" w:sz="8" w:space="0" w:color="auto"/>
              <w:right w:val="single" w:sz="8" w:space="0" w:color="auto"/>
            </w:tcBorders>
            <w:vAlign w:val="bottom"/>
          </w:tcPr>
          <w:p w:rsidR="001D03EE" w:rsidRPr="0022117F" w:rsidRDefault="001D03EE" w:rsidP="00B85CF3">
            <w:pPr>
              <w:ind w:right="-284"/>
              <w:jc w:val="center"/>
              <w:rPr>
                <w:lang w:eastAsia="uk-UA"/>
              </w:rPr>
            </w:pPr>
            <w:r w:rsidRPr="0022117F">
              <w:rPr>
                <w:lang w:eastAsia="uk-UA"/>
              </w:rPr>
              <w:t>60</w:t>
            </w:r>
          </w:p>
        </w:tc>
        <w:tc>
          <w:tcPr>
            <w:tcW w:w="992" w:type="dxa"/>
            <w:tcBorders>
              <w:top w:val="nil"/>
              <w:left w:val="nil"/>
              <w:bottom w:val="single" w:sz="8" w:space="0" w:color="auto"/>
              <w:right w:val="single" w:sz="8" w:space="0" w:color="auto"/>
            </w:tcBorders>
            <w:vAlign w:val="bottom"/>
          </w:tcPr>
          <w:p w:rsidR="001D03EE" w:rsidRPr="0022117F" w:rsidRDefault="001D03EE" w:rsidP="00B85CF3">
            <w:pPr>
              <w:ind w:right="-284"/>
              <w:jc w:val="center"/>
              <w:rPr>
                <w:lang w:eastAsia="uk-UA"/>
              </w:rPr>
            </w:pPr>
            <w:r w:rsidRPr="0022117F">
              <w:rPr>
                <w:lang w:eastAsia="uk-UA"/>
              </w:rPr>
              <w:t>42</w:t>
            </w:r>
          </w:p>
        </w:tc>
        <w:tc>
          <w:tcPr>
            <w:tcW w:w="1134" w:type="dxa"/>
            <w:tcBorders>
              <w:top w:val="nil"/>
              <w:left w:val="nil"/>
              <w:bottom w:val="single" w:sz="8" w:space="0" w:color="auto"/>
              <w:right w:val="single" w:sz="8" w:space="0" w:color="auto"/>
            </w:tcBorders>
            <w:vAlign w:val="bottom"/>
          </w:tcPr>
          <w:p w:rsidR="001D03EE" w:rsidRPr="0022117F" w:rsidRDefault="001D03EE" w:rsidP="00B85CF3">
            <w:pPr>
              <w:ind w:right="-284"/>
              <w:jc w:val="center"/>
              <w:rPr>
                <w:lang w:eastAsia="uk-UA"/>
              </w:rPr>
            </w:pPr>
            <w:r w:rsidRPr="0022117F">
              <w:rPr>
                <w:lang w:eastAsia="uk-UA"/>
              </w:rPr>
              <w:t>61</w:t>
            </w:r>
          </w:p>
        </w:tc>
      </w:tr>
      <w:tr w:rsidR="001D03EE" w:rsidRPr="0022117F">
        <w:trPr>
          <w:trHeight w:val="330"/>
        </w:trPr>
        <w:tc>
          <w:tcPr>
            <w:tcW w:w="1850" w:type="dxa"/>
            <w:tcBorders>
              <w:top w:val="nil"/>
              <w:left w:val="single" w:sz="8" w:space="0" w:color="auto"/>
              <w:bottom w:val="single" w:sz="8" w:space="0" w:color="auto"/>
              <w:right w:val="single" w:sz="8" w:space="0" w:color="auto"/>
            </w:tcBorders>
            <w:shd w:val="clear" w:color="000000" w:fill="D8D8D8"/>
          </w:tcPr>
          <w:p w:rsidR="001D03EE" w:rsidRPr="0022117F" w:rsidRDefault="001D03EE" w:rsidP="00820703">
            <w:pPr>
              <w:ind w:left="-250" w:right="-284"/>
              <w:jc w:val="center"/>
              <w:rPr>
                <w:lang w:eastAsia="uk-UA"/>
              </w:rPr>
            </w:pPr>
            <w:r w:rsidRPr="0022117F">
              <w:rPr>
                <w:lang w:eastAsia="uk-UA"/>
              </w:rPr>
              <w:t>усього в громаді</w:t>
            </w:r>
          </w:p>
        </w:tc>
        <w:tc>
          <w:tcPr>
            <w:tcW w:w="1410" w:type="dxa"/>
            <w:tcBorders>
              <w:top w:val="nil"/>
              <w:left w:val="nil"/>
              <w:bottom w:val="single" w:sz="8" w:space="0" w:color="auto"/>
              <w:right w:val="single" w:sz="8" w:space="0" w:color="auto"/>
            </w:tcBorders>
            <w:shd w:val="clear" w:color="000000" w:fill="D8D8D8"/>
          </w:tcPr>
          <w:p w:rsidR="001D03EE" w:rsidRPr="0022117F" w:rsidRDefault="001D03EE" w:rsidP="00B85CF3">
            <w:pPr>
              <w:ind w:right="-284"/>
              <w:jc w:val="center"/>
              <w:rPr>
                <w:lang w:eastAsia="uk-UA"/>
              </w:rPr>
            </w:pPr>
            <w:r w:rsidRPr="0022117F">
              <w:rPr>
                <w:lang w:eastAsia="uk-UA"/>
              </w:rPr>
              <w:t>43</w:t>
            </w:r>
          </w:p>
        </w:tc>
        <w:tc>
          <w:tcPr>
            <w:tcW w:w="1276" w:type="dxa"/>
            <w:tcBorders>
              <w:top w:val="nil"/>
              <w:left w:val="nil"/>
              <w:bottom w:val="single" w:sz="8" w:space="0" w:color="auto"/>
              <w:right w:val="single" w:sz="8" w:space="0" w:color="auto"/>
            </w:tcBorders>
            <w:shd w:val="clear" w:color="000000" w:fill="D8D8D8"/>
          </w:tcPr>
          <w:p w:rsidR="001D03EE" w:rsidRPr="0022117F" w:rsidRDefault="001D03EE" w:rsidP="00B85CF3">
            <w:pPr>
              <w:ind w:right="-284"/>
              <w:jc w:val="center"/>
              <w:rPr>
                <w:lang w:eastAsia="uk-UA"/>
              </w:rPr>
            </w:pPr>
            <w:r w:rsidRPr="0022117F">
              <w:rPr>
                <w:lang w:eastAsia="uk-UA"/>
              </w:rPr>
              <w:t>110</w:t>
            </w:r>
          </w:p>
        </w:tc>
        <w:tc>
          <w:tcPr>
            <w:tcW w:w="992" w:type="dxa"/>
            <w:tcBorders>
              <w:top w:val="nil"/>
              <w:left w:val="nil"/>
              <w:bottom w:val="single" w:sz="8" w:space="0" w:color="auto"/>
              <w:right w:val="single" w:sz="8" w:space="0" w:color="auto"/>
            </w:tcBorders>
            <w:shd w:val="clear" w:color="000000" w:fill="D8D8D8"/>
          </w:tcPr>
          <w:p w:rsidR="001D03EE" w:rsidRPr="0022117F" w:rsidRDefault="001D03EE" w:rsidP="00B85CF3">
            <w:pPr>
              <w:ind w:right="-284"/>
              <w:jc w:val="center"/>
              <w:rPr>
                <w:lang w:eastAsia="uk-UA"/>
              </w:rPr>
            </w:pPr>
            <w:r w:rsidRPr="0022117F">
              <w:rPr>
                <w:lang w:eastAsia="uk-UA"/>
              </w:rPr>
              <w:t>137</w:t>
            </w:r>
          </w:p>
        </w:tc>
        <w:tc>
          <w:tcPr>
            <w:tcW w:w="851" w:type="dxa"/>
            <w:tcBorders>
              <w:top w:val="nil"/>
              <w:left w:val="nil"/>
              <w:bottom w:val="single" w:sz="8" w:space="0" w:color="auto"/>
              <w:right w:val="single" w:sz="8" w:space="0" w:color="auto"/>
            </w:tcBorders>
            <w:shd w:val="clear" w:color="000000" w:fill="D8D8D8"/>
          </w:tcPr>
          <w:p w:rsidR="001D03EE" w:rsidRPr="0022117F" w:rsidRDefault="001D03EE" w:rsidP="00B85CF3">
            <w:pPr>
              <w:ind w:right="-284"/>
              <w:jc w:val="center"/>
              <w:rPr>
                <w:lang w:eastAsia="uk-UA"/>
              </w:rPr>
            </w:pPr>
            <w:r w:rsidRPr="0022117F">
              <w:rPr>
                <w:lang w:eastAsia="uk-UA"/>
              </w:rPr>
              <w:t>151</w:t>
            </w:r>
          </w:p>
        </w:tc>
        <w:tc>
          <w:tcPr>
            <w:tcW w:w="992" w:type="dxa"/>
            <w:tcBorders>
              <w:top w:val="nil"/>
              <w:left w:val="nil"/>
              <w:bottom w:val="single" w:sz="8" w:space="0" w:color="auto"/>
              <w:right w:val="single" w:sz="8" w:space="0" w:color="auto"/>
            </w:tcBorders>
            <w:shd w:val="clear" w:color="000000" w:fill="D8D8D8"/>
          </w:tcPr>
          <w:p w:rsidR="001D03EE" w:rsidRPr="0022117F" w:rsidRDefault="001D03EE" w:rsidP="00B85CF3">
            <w:pPr>
              <w:ind w:right="-284"/>
              <w:jc w:val="center"/>
              <w:rPr>
                <w:lang w:eastAsia="uk-UA"/>
              </w:rPr>
            </w:pPr>
            <w:r w:rsidRPr="0022117F">
              <w:rPr>
                <w:lang w:eastAsia="uk-UA"/>
              </w:rPr>
              <w:t>197</w:t>
            </w:r>
          </w:p>
        </w:tc>
        <w:tc>
          <w:tcPr>
            <w:tcW w:w="992" w:type="dxa"/>
            <w:tcBorders>
              <w:top w:val="nil"/>
              <w:left w:val="nil"/>
              <w:bottom w:val="single" w:sz="8" w:space="0" w:color="auto"/>
              <w:right w:val="single" w:sz="8" w:space="0" w:color="auto"/>
            </w:tcBorders>
            <w:shd w:val="clear" w:color="000000" w:fill="D8D8D8"/>
          </w:tcPr>
          <w:p w:rsidR="001D03EE" w:rsidRPr="0022117F" w:rsidRDefault="001D03EE" w:rsidP="00B85CF3">
            <w:pPr>
              <w:ind w:right="-284"/>
              <w:jc w:val="center"/>
              <w:rPr>
                <w:lang w:eastAsia="uk-UA"/>
              </w:rPr>
            </w:pPr>
            <w:r w:rsidRPr="0022117F">
              <w:rPr>
                <w:lang w:eastAsia="uk-UA"/>
              </w:rPr>
              <w:t>110</w:t>
            </w:r>
          </w:p>
        </w:tc>
        <w:tc>
          <w:tcPr>
            <w:tcW w:w="1134" w:type="dxa"/>
            <w:tcBorders>
              <w:top w:val="nil"/>
              <w:left w:val="nil"/>
              <w:bottom w:val="single" w:sz="8" w:space="0" w:color="auto"/>
              <w:right w:val="single" w:sz="8" w:space="0" w:color="auto"/>
            </w:tcBorders>
            <w:shd w:val="clear" w:color="000000" w:fill="D8D8D8"/>
          </w:tcPr>
          <w:p w:rsidR="001D03EE" w:rsidRPr="0022117F" w:rsidRDefault="001D03EE" w:rsidP="00B85CF3">
            <w:pPr>
              <w:ind w:right="-284"/>
              <w:jc w:val="center"/>
              <w:rPr>
                <w:lang w:eastAsia="uk-UA"/>
              </w:rPr>
            </w:pPr>
            <w:r w:rsidRPr="0022117F">
              <w:rPr>
                <w:lang w:eastAsia="uk-UA"/>
              </w:rPr>
              <w:t>176</w:t>
            </w:r>
          </w:p>
        </w:tc>
      </w:tr>
    </w:tbl>
    <w:p w:rsidR="001D03EE" w:rsidRPr="0022117F" w:rsidRDefault="001D03EE" w:rsidP="00B85CF3">
      <w:pPr>
        <w:shd w:val="clear" w:color="auto" w:fill="FFFFFF"/>
        <w:ind w:right="-284"/>
        <w:jc w:val="center"/>
        <w:rPr>
          <w:b/>
          <w:bCs/>
          <w:sz w:val="28"/>
          <w:szCs w:val="28"/>
        </w:rPr>
      </w:pPr>
    </w:p>
    <w:p w:rsidR="001D03EE" w:rsidRPr="0022117F" w:rsidRDefault="001D03EE" w:rsidP="00C260F9">
      <w:pPr>
        <w:shd w:val="clear" w:color="auto" w:fill="FFFFFF"/>
        <w:ind w:right="-284"/>
        <w:jc w:val="center"/>
        <w:rPr>
          <w:b/>
          <w:bCs/>
          <w:sz w:val="28"/>
          <w:szCs w:val="28"/>
        </w:rPr>
      </w:pPr>
      <w:r w:rsidRPr="0022117F">
        <w:rPr>
          <w:b/>
          <w:bCs/>
          <w:sz w:val="28"/>
          <w:szCs w:val="28"/>
        </w:rPr>
        <w:t>Початкова освіта</w:t>
      </w:r>
    </w:p>
    <w:p w:rsidR="001D03EE" w:rsidRPr="0022117F" w:rsidRDefault="001D03EE" w:rsidP="00C260F9">
      <w:pPr>
        <w:shd w:val="clear" w:color="auto" w:fill="FFFFFF"/>
        <w:ind w:right="-284"/>
        <w:jc w:val="center"/>
        <w:rPr>
          <w:b/>
          <w:bCs/>
          <w:sz w:val="28"/>
          <w:szCs w:val="28"/>
        </w:rPr>
      </w:pPr>
    </w:p>
    <w:p w:rsidR="001D03EE" w:rsidRPr="0022117F" w:rsidRDefault="001D03EE" w:rsidP="0013789C">
      <w:pPr>
        <w:pStyle w:val="17"/>
        <w:tabs>
          <w:tab w:val="left" w:pos="567"/>
        </w:tabs>
        <w:ind w:right="-1"/>
        <w:jc w:val="both"/>
        <w:rPr>
          <w:rFonts w:ascii="Times New Roman" w:hAnsi="Times New Roman"/>
          <w:sz w:val="28"/>
          <w:szCs w:val="28"/>
          <w:lang w:val="uk-UA"/>
        </w:rPr>
      </w:pPr>
      <w:r w:rsidRPr="0022117F">
        <w:rPr>
          <w:rFonts w:ascii="Times New Roman" w:hAnsi="Times New Roman"/>
          <w:sz w:val="28"/>
          <w:szCs w:val="28"/>
          <w:lang w:val="uk-UA"/>
        </w:rPr>
        <w:tab/>
        <w:t xml:space="preserve">Початкова школа ЗЗСО громади працює в умовах реалізації Концепції «Нова українська школа» та вимог Державного стандарту початкової освіти.    У початкових класах закладів освіти  навчається 435 учні, з них: у місті – 286, у селі – 149. Повних класів – 35, з них: у місті –  15, у селі – 20,  класів-комплектів у  ЗЗСО сільської місцевості – 8. </w:t>
      </w:r>
    </w:p>
    <w:p w:rsidR="001D03EE" w:rsidRPr="0022117F" w:rsidRDefault="001D03EE" w:rsidP="0013789C">
      <w:pPr>
        <w:pStyle w:val="17"/>
        <w:tabs>
          <w:tab w:val="left" w:pos="567"/>
          <w:tab w:val="left" w:pos="709"/>
        </w:tabs>
        <w:ind w:right="-1"/>
        <w:jc w:val="both"/>
        <w:rPr>
          <w:rFonts w:ascii="Times New Roman" w:hAnsi="Times New Roman"/>
          <w:sz w:val="28"/>
          <w:szCs w:val="28"/>
          <w:lang w:val="uk-UA"/>
        </w:rPr>
      </w:pPr>
      <w:r w:rsidRPr="0022117F">
        <w:rPr>
          <w:rFonts w:ascii="Times New Roman" w:hAnsi="Times New Roman"/>
          <w:sz w:val="28"/>
          <w:szCs w:val="28"/>
          <w:lang w:val="uk-UA"/>
        </w:rPr>
        <w:tab/>
        <w:t>За індивідуальною формою здобуття повної загальної середньої освіти (педагогічним патронажем) навчається 8 учнів у сільській місцевості.</w:t>
      </w:r>
    </w:p>
    <w:p w:rsidR="001D03EE" w:rsidRPr="0022117F" w:rsidRDefault="001D03EE" w:rsidP="0013789C">
      <w:pPr>
        <w:pStyle w:val="17"/>
        <w:tabs>
          <w:tab w:val="left" w:pos="567"/>
        </w:tabs>
        <w:ind w:right="-1"/>
        <w:jc w:val="both"/>
        <w:rPr>
          <w:rFonts w:ascii="Times New Roman" w:hAnsi="Times New Roman"/>
          <w:sz w:val="28"/>
          <w:szCs w:val="28"/>
          <w:lang w:val="uk-UA"/>
        </w:rPr>
      </w:pPr>
      <w:r w:rsidRPr="0022117F">
        <w:rPr>
          <w:rFonts w:ascii="Times New Roman" w:hAnsi="Times New Roman"/>
          <w:sz w:val="28"/>
          <w:szCs w:val="28"/>
          <w:lang w:val="uk-UA"/>
        </w:rPr>
        <w:tab/>
        <w:t>Завдяки коштам освітньої субвенції та місцевого бюджету в ЗЗСО громади (100%) створено новий освітній простір для учнів початкової школи: сучасний дизайн, нове навчальне обладнання - мобільні одномісні парти та стільці, новітні програмні та технічні засоби навчання: мультимедійні комплекси, інтерактивні дошки, плазмові телевізори, ноутбуки, ламінатори, копіювальна техніка, дидактичне та методичне забезпечення, планшети для дистанційного навчання.</w:t>
      </w:r>
    </w:p>
    <w:p w:rsidR="001D03EE" w:rsidRPr="0022117F" w:rsidRDefault="001D03EE" w:rsidP="0013789C">
      <w:pPr>
        <w:pStyle w:val="17"/>
        <w:tabs>
          <w:tab w:val="left" w:pos="567"/>
        </w:tabs>
        <w:ind w:right="-1"/>
        <w:jc w:val="both"/>
        <w:rPr>
          <w:rFonts w:ascii="Times New Roman" w:hAnsi="Times New Roman"/>
          <w:sz w:val="28"/>
          <w:szCs w:val="28"/>
          <w:lang w:val="uk-UA"/>
        </w:rPr>
      </w:pPr>
      <w:r w:rsidRPr="0022117F">
        <w:rPr>
          <w:rFonts w:ascii="Times New Roman" w:hAnsi="Times New Roman"/>
          <w:sz w:val="28"/>
          <w:szCs w:val="28"/>
          <w:lang w:val="uk-UA"/>
        </w:rPr>
        <w:lastRenderedPageBreak/>
        <w:tab/>
        <w:t xml:space="preserve">Наразі освітній простір початкової школи – це безпечне, мотивуюче, відповідне дитячому віку середовище, у закладах, які функціонують в офлайн-режимі – з облаштованими належним чином укриттями. </w:t>
      </w:r>
    </w:p>
    <w:p w:rsidR="001D03EE" w:rsidRPr="0022117F" w:rsidRDefault="001D03EE" w:rsidP="0013789C">
      <w:pPr>
        <w:pStyle w:val="17"/>
        <w:tabs>
          <w:tab w:val="left" w:pos="567"/>
        </w:tabs>
        <w:ind w:right="-1"/>
        <w:jc w:val="both"/>
        <w:rPr>
          <w:rFonts w:ascii="Times New Roman" w:hAnsi="Times New Roman"/>
          <w:sz w:val="28"/>
          <w:szCs w:val="28"/>
          <w:lang w:val="uk-UA"/>
        </w:rPr>
      </w:pPr>
      <w:r w:rsidRPr="0022117F">
        <w:rPr>
          <w:rFonts w:ascii="Times New Roman" w:hAnsi="Times New Roman"/>
          <w:sz w:val="28"/>
          <w:szCs w:val="28"/>
          <w:lang w:val="uk-UA"/>
        </w:rPr>
        <w:tab/>
        <w:t xml:space="preserve">Продовження інвестицій в НУШ, підтримка виконкому міської ради, депутатського корпусу – надзвичайно важливі для подальшого проведення реформи. </w:t>
      </w:r>
    </w:p>
    <w:p w:rsidR="001D03EE" w:rsidRPr="0022117F" w:rsidRDefault="001D03EE" w:rsidP="0013789C">
      <w:pPr>
        <w:pStyle w:val="17"/>
        <w:ind w:right="-1" w:firstLine="567"/>
        <w:jc w:val="both"/>
        <w:rPr>
          <w:rFonts w:ascii="Times New Roman" w:hAnsi="Times New Roman"/>
          <w:sz w:val="28"/>
          <w:szCs w:val="28"/>
          <w:lang w:val="uk-UA"/>
        </w:rPr>
      </w:pPr>
      <w:r w:rsidRPr="0022117F">
        <w:rPr>
          <w:rFonts w:ascii="Times New Roman" w:hAnsi="Times New Roman"/>
          <w:sz w:val="28"/>
          <w:szCs w:val="28"/>
          <w:lang w:val="uk-UA"/>
        </w:rPr>
        <w:t>Основною проблемою початкової школи залишається полярна  ситуація щодо наповнюваності  класів в початковій ланці ЗЗСО в міських і сільських школах, поширення індивідуальної форми здобуття загальної середньої освіти та  класів-комплектів, що суттєво знижує якість надання освітніх послуг.</w:t>
      </w:r>
    </w:p>
    <w:p w:rsidR="001D03EE" w:rsidRPr="0022117F" w:rsidRDefault="001D03EE" w:rsidP="008A76B8">
      <w:pPr>
        <w:pStyle w:val="17"/>
        <w:ind w:right="-1"/>
        <w:jc w:val="both"/>
        <w:rPr>
          <w:rFonts w:ascii="Times New Roman" w:hAnsi="Times New Roman"/>
          <w:b/>
          <w:sz w:val="28"/>
          <w:szCs w:val="28"/>
          <w:lang w:val="uk-UA"/>
        </w:rPr>
      </w:pPr>
    </w:p>
    <w:p w:rsidR="001D03EE" w:rsidRPr="0022117F" w:rsidRDefault="001D03EE" w:rsidP="00485603">
      <w:pPr>
        <w:pStyle w:val="17"/>
        <w:ind w:right="-1"/>
        <w:jc w:val="center"/>
        <w:rPr>
          <w:rFonts w:ascii="Times New Roman" w:hAnsi="Times New Roman"/>
          <w:b/>
          <w:sz w:val="28"/>
          <w:szCs w:val="28"/>
          <w:lang w:val="uk-UA"/>
        </w:rPr>
      </w:pPr>
      <w:r w:rsidRPr="0022117F">
        <w:rPr>
          <w:rFonts w:ascii="Times New Roman" w:hAnsi="Times New Roman"/>
          <w:b/>
          <w:sz w:val="28"/>
          <w:szCs w:val="28"/>
          <w:lang w:val="uk-UA"/>
        </w:rPr>
        <w:t>Базова загальна середня освіта 5-9 класи</w:t>
      </w:r>
    </w:p>
    <w:p w:rsidR="001D03EE" w:rsidRPr="0022117F" w:rsidRDefault="001D03EE" w:rsidP="00485603">
      <w:pPr>
        <w:pStyle w:val="17"/>
        <w:ind w:right="-1"/>
        <w:jc w:val="center"/>
        <w:rPr>
          <w:rFonts w:ascii="Times New Roman" w:hAnsi="Times New Roman"/>
          <w:bCs/>
          <w:sz w:val="28"/>
          <w:szCs w:val="28"/>
          <w:lang w:val="uk-UA"/>
        </w:rPr>
      </w:pPr>
    </w:p>
    <w:p w:rsidR="001D03EE" w:rsidRPr="0022117F" w:rsidRDefault="001D03EE" w:rsidP="0013789C">
      <w:pPr>
        <w:tabs>
          <w:tab w:val="left" w:pos="567"/>
        </w:tabs>
        <w:ind w:right="-1"/>
        <w:jc w:val="both"/>
        <w:rPr>
          <w:bCs/>
          <w:sz w:val="28"/>
          <w:szCs w:val="28"/>
        </w:rPr>
      </w:pPr>
      <w:r w:rsidRPr="0022117F">
        <w:tab/>
      </w:r>
      <w:r w:rsidRPr="0022117F">
        <w:rPr>
          <w:bCs/>
          <w:sz w:val="28"/>
          <w:szCs w:val="28"/>
        </w:rPr>
        <w:t>Усього в основній школі (5-9 класи) навчається 781 учнів, з них: у місті – 486, у сільських ЗЗСО – 295. Повних класів – 58, з них: у місті – 22, у селі –  36.</w:t>
      </w:r>
    </w:p>
    <w:p w:rsidR="001D03EE" w:rsidRPr="0022117F" w:rsidRDefault="001D03EE" w:rsidP="0013789C">
      <w:pPr>
        <w:tabs>
          <w:tab w:val="left" w:pos="567"/>
        </w:tabs>
        <w:ind w:right="-1"/>
        <w:jc w:val="both"/>
        <w:rPr>
          <w:bCs/>
          <w:sz w:val="28"/>
          <w:szCs w:val="28"/>
        </w:rPr>
      </w:pPr>
      <w:r w:rsidRPr="0022117F">
        <w:rPr>
          <w:bCs/>
          <w:sz w:val="28"/>
          <w:szCs w:val="28"/>
        </w:rPr>
        <w:tab/>
        <w:t xml:space="preserve">Середня наповнюваність основної школи ЗЗСО становить 13,5 учнів на один заклад загальної середньої освіти. Наповнюваність шкіл у місті –           21,4 учнів, у сільській місцевості середня наповнюваність становить 8,2 учнів. В жодній сільській школі не навчається 100 і більше учнів. </w:t>
      </w:r>
    </w:p>
    <w:p w:rsidR="001D03EE" w:rsidRPr="0022117F" w:rsidRDefault="001D03EE" w:rsidP="0013789C">
      <w:pPr>
        <w:tabs>
          <w:tab w:val="left" w:pos="567"/>
        </w:tabs>
        <w:ind w:right="-1"/>
        <w:jc w:val="both"/>
        <w:rPr>
          <w:bCs/>
          <w:sz w:val="28"/>
          <w:szCs w:val="28"/>
        </w:rPr>
      </w:pPr>
      <w:r w:rsidRPr="0022117F">
        <w:rPr>
          <w:bCs/>
          <w:sz w:val="28"/>
          <w:szCs w:val="28"/>
        </w:rPr>
        <w:tab/>
        <w:t>За педагогічним патронажем здобувають базову середню освіту  40 учнів, з них: у місті – 14 (2,9 % від загальної кількості), у селі –  26 учень, що становить 8,8% від загальної кількості учнів, які здобувають освіту в сільській місцевості.</w:t>
      </w:r>
    </w:p>
    <w:p w:rsidR="001D03EE" w:rsidRPr="0022117F" w:rsidRDefault="001D03EE" w:rsidP="0013789C">
      <w:pPr>
        <w:tabs>
          <w:tab w:val="left" w:pos="567"/>
        </w:tabs>
        <w:ind w:right="-1"/>
        <w:jc w:val="both"/>
        <w:rPr>
          <w:bCs/>
          <w:sz w:val="28"/>
          <w:szCs w:val="28"/>
        </w:rPr>
      </w:pPr>
      <w:r w:rsidRPr="0022117F">
        <w:rPr>
          <w:bCs/>
          <w:sz w:val="28"/>
          <w:szCs w:val="28"/>
        </w:rPr>
        <w:tab/>
        <w:t xml:space="preserve">Навчання учнів за педагогічним патронажем обмежує індивідуальні освітні траєкторії здобувачів освіти, тому не може вважатися якісною освітою, оскільки не передбачає повноцінної реалізації інваріантного та варіативного складника навчальних планів та програм. </w:t>
      </w:r>
      <w:r w:rsidRPr="0022117F">
        <w:rPr>
          <w:bCs/>
          <w:sz w:val="28"/>
          <w:szCs w:val="28"/>
        </w:rPr>
        <w:tab/>
      </w:r>
    </w:p>
    <w:p w:rsidR="001D03EE" w:rsidRPr="0022117F" w:rsidRDefault="001D03EE" w:rsidP="00794C24">
      <w:pPr>
        <w:ind w:right="-1"/>
        <w:jc w:val="both"/>
        <w:rPr>
          <w:bCs/>
          <w:sz w:val="28"/>
          <w:szCs w:val="28"/>
        </w:rPr>
      </w:pPr>
      <w:r w:rsidRPr="0022117F">
        <w:rPr>
          <w:bCs/>
          <w:sz w:val="28"/>
          <w:szCs w:val="28"/>
        </w:rPr>
        <w:tab/>
      </w:r>
    </w:p>
    <w:p w:rsidR="001D03EE" w:rsidRPr="0022117F" w:rsidRDefault="001D03EE" w:rsidP="00485603">
      <w:pPr>
        <w:ind w:right="-1"/>
        <w:jc w:val="center"/>
        <w:rPr>
          <w:b/>
          <w:sz w:val="28"/>
          <w:szCs w:val="28"/>
        </w:rPr>
      </w:pPr>
      <w:r w:rsidRPr="0022117F">
        <w:rPr>
          <w:b/>
          <w:sz w:val="28"/>
          <w:szCs w:val="28"/>
        </w:rPr>
        <w:t>Повна загальна середня освіта 10-11 класи</w:t>
      </w:r>
    </w:p>
    <w:p w:rsidR="001D03EE" w:rsidRPr="0022117F" w:rsidRDefault="001D03EE" w:rsidP="00485603">
      <w:pPr>
        <w:pStyle w:val="17"/>
        <w:keepNext/>
        <w:ind w:left="720" w:right="-1"/>
        <w:jc w:val="center"/>
        <w:rPr>
          <w:rFonts w:ascii="Times New Roman" w:hAnsi="Times New Roman"/>
          <w:bCs/>
          <w:sz w:val="28"/>
          <w:szCs w:val="28"/>
          <w:lang w:val="uk-UA"/>
        </w:rPr>
      </w:pPr>
    </w:p>
    <w:p w:rsidR="001D03EE" w:rsidRPr="0022117F" w:rsidRDefault="001D03EE" w:rsidP="0013789C">
      <w:pPr>
        <w:pStyle w:val="110"/>
        <w:ind w:right="-1" w:firstLine="567"/>
        <w:jc w:val="both"/>
        <w:rPr>
          <w:rFonts w:ascii="Times New Roman" w:hAnsi="Times New Roman" w:cs="Times New Roman"/>
          <w:bCs/>
          <w:lang w:val="uk-UA" w:eastAsia="en-US"/>
        </w:rPr>
      </w:pPr>
      <w:r w:rsidRPr="0022117F">
        <w:rPr>
          <w:rFonts w:ascii="Times New Roman" w:hAnsi="Times New Roman" w:cs="Times New Roman"/>
          <w:bCs/>
          <w:lang w:val="uk-UA" w:eastAsia="en-US"/>
        </w:rPr>
        <w:t>У 2025/2026 навчальному році в закладах загальної середньої освіти      (10-11 класи ) навчається 251 учень (20 класів), з них: у місті – 155, у сільських ЗЗСО – 96.</w:t>
      </w:r>
    </w:p>
    <w:p w:rsidR="001D03EE" w:rsidRPr="0022117F" w:rsidRDefault="001D03EE" w:rsidP="0013789C">
      <w:pPr>
        <w:pStyle w:val="110"/>
        <w:tabs>
          <w:tab w:val="left" w:pos="567"/>
        </w:tabs>
        <w:ind w:right="-1"/>
        <w:jc w:val="both"/>
        <w:rPr>
          <w:rFonts w:ascii="Times New Roman" w:hAnsi="Times New Roman" w:cs="Times New Roman"/>
          <w:bCs/>
          <w:lang w:val="uk-UA" w:eastAsia="en-US"/>
        </w:rPr>
      </w:pPr>
      <w:r w:rsidRPr="0022117F">
        <w:rPr>
          <w:rFonts w:ascii="Times New Roman" w:hAnsi="Times New Roman" w:cs="Times New Roman"/>
          <w:bCs/>
          <w:lang w:val="uk-UA" w:eastAsia="en-US"/>
        </w:rPr>
        <w:tab/>
        <w:t xml:space="preserve">Середня наповнюваність старшої школи ЗЗСО становить 12,6 учнів на заклад загальної середньої освіти (у місті –  22,1 учень, у сільській місцевості – 7,4 учнів). </w:t>
      </w:r>
    </w:p>
    <w:p w:rsidR="001D03EE" w:rsidRPr="0022117F" w:rsidRDefault="001D03EE" w:rsidP="0013789C">
      <w:pPr>
        <w:pStyle w:val="110"/>
        <w:ind w:right="-1" w:firstLine="567"/>
        <w:jc w:val="both"/>
        <w:rPr>
          <w:rFonts w:ascii="Times New Roman" w:hAnsi="Times New Roman" w:cs="Times New Roman"/>
          <w:bCs/>
          <w:lang w:val="uk-UA" w:eastAsia="en-US"/>
        </w:rPr>
      </w:pPr>
      <w:r w:rsidRPr="0022117F">
        <w:rPr>
          <w:rFonts w:ascii="Times New Roman" w:hAnsi="Times New Roman" w:cs="Times New Roman"/>
          <w:bCs/>
          <w:lang w:val="uk-UA" w:eastAsia="en-US"/>
        </w:rPr>
        <w:t xml:space="preserve">Профільним вивченням окремих предметів охоплено 100% учнів              10-11 класів. За філологічним напрямом 14 класів (181 учень, 72%), у минулому навчальному році – 13 класів (153 учні, 60%); історичним – 6 класів (71 учень, 28 %), у минулому навчальному році - 4 класи (68 учнів, 18%); математичним - 4 класи (62 учні, 24%), у минулому навчальному році – 4 класи (64 учні, 25%), біотехнологічним – 2 класи (11 учнів, 0, 04%), у минулому навчальному році – 2 класи (12 учнів, 0,04 %). </w:t>
      </w:r>
    </w:p>
    <w:p w:rsidR="001D03EE" w:rsidRPr="0022117F" w:rsidRDefault="001D03EE" w:rsidP="0013789C">
      <w:pPr>
        <w:pStyle w:val="110"/>
        <w:tabs>
          <w:tab w:val="left" w:pos="567"/>
        </w:tabs>
        <w:ind w:right="-1"/>
        <w:jc w:val="both"/>
        <w:rPr>
          <w:rFonts w:ascii="Times New Roman" w:hAnsi="Times New Roman" w:cs="Times New Roman"/>
          <w:bCs/>
          <w:lang w:val="uk-UA" w:eastAsia="en-US"/>
        </w:rPr>
      </w:pPr>
      <w:r w:rsidRPr="0022117F">
        <w:rPr>
          <w:rFonts w:ascii="Times New Roman" w:hAnsi="Times New Roman" w:cs="Times New Roman"/>
          <w:bCs/>
          <w:lang w:val="uk-UA" w:eastAsia="en-US"/>
        </w:rPr>
        <w:tab/>
        <w:t xml:space="preserve">З прийняттям Державного стандарту профільної середньої освіти старша школа готується до переходу на новий рівень профільної середньої освіти, метою  якої  є  розвиток  громадянської  ідентичності  та  формування  життєво </w:t>
      </w:r>
    </w:p>
    <w:p w:rsidR="001D03EE" w:rsidRPr="0022117F" w:rsidRDefault="001D03EE" w:rsidP="0013789C">
      <w:pPr>
        <w:pStyle w:val="110"/>
        <w:tabs>
          <w:tab w:val="left" w:pos="567"/>
        </w:tabs>
        <w:ind w:right="-1"/>
        <w:jc w:val="both"/>
        <w:rPr>
          <w:rFonts w:ascii="Times New Roman" w:hAnsi="Times New Roman" w:cs="Times New Roman"/>
          <w:bCs/>
          <w:lang w:val="uk-UA" w:eastAsia="en-US"/>
        </w:rPr>
      </w:pPr>
      <w:r w:rsidRPr="0022117F">
        <w:rPr>
          <w:rFonts w:ascii="Times New Roman" w:hAnsi="Times New Roman" w:cs="Times New Roman"/>
          <w:bCs/>
          <w:lang w:val="uk-UA" w:eastAsia="en-US"/>
        </w:rPr>
        <w:lastRenderedPageBreak/>
        <w:t>необхідних компетентностей.</w:t>
      </w:r>
    </w:p>
    <w:p w:rsidR="001D03EE" w:rsidRPr="0022117F" w:rsidRDefault="001D03EE" w:rsidP="0013789C">
      <w:pPr>
        <w:pStyle w:val="110"/>
        <w:tabs>
          <w:tab w:val="left" w:pos="567"/>
        </w:tabs>
        <w:ind w:right="-1"/>
        <w:jc w:val="both"/>
        <w:rPr>
          <w:rStyle w:val="fontstyle01"/>
          <w:rFonts w:cs="Times New Roman"/>
          <w:color w:val="auto"/>
          <w:sz w:val="28"/>
          <w:lang w:val="uk-UA"/>
        </w:rPr>
      </w:pPr>
      <w:r w:rsidRPr="0022117F">
        <w:rPr>
          <w:rFonts w:ascii="Times New Roman" w:hAnsi="Times New Roman" w:cs="Times New Roman"/>
          <w:bCs/>
          <w:lang w:val="uk-UA" w:eastAsia="en-US"/>
        </w:rPr>
        <w:tab/>
        <w:t>Вибір профілів навчання у старшій школі свідчить про зменшення попиту на вивчення природничо-математичних предметів, що є небажаною, хоч і загальнодержавною,  тенденцією.</w:t>
      </w:r>
    </w:p>
    <w:p w:rsidR="001D03EE" w:rsidRPr="0022117F" w:rsidRDefault="001D03EE" w:rsidP="00F35296">
      <w:pPr>
        <w:pStyle w:val="110"/>
        <w:ind w:right="-1"/>
        <w:jc w:val="center"/>
        <w:rPr>
          <w:rStyle w:val="fontstyle01"/>
          <w:rFonts w:eastAsia="SimSun" w:cs="Times New Roman"/>
          <w:color w:val="auto"/>
          <w:sz w:val="28"/>
          <w:lang w:val="uk-UA"/>
        </w:rPr>
      </w:pPr>
    </w:p>
    <w:p w:rsidR="001D03EE" w:rsidRPr="0022117F" w:rsidRDefault="001D03EE" w:rsidP="00F35296">
      <w:pPr>
        <w:pStyle w:val="110"/>
        <w:ind w:right="-1"/>
        <w:jc w:val="center"/>
        <w:rPr>
          <w:rFonts w:ascii="Times New Roman" w:eastAsia="SimSun" w:hAnsi="Times New Roman" w:cs="Times New Roman"/>
          <w:lang w:val="uk-UA"/>
        </w:rPr>
      </w:pPr>
      <w:r w:rsidRPr="0022117F">
        <w:rPr>
          <w:rFonts w:ascii="Times New Roman" w:hAnsi="Times New Roman" w:cs="Times New Roman"/>
          <w:b/>
          <w:lang w:val="uk-UA"/>
        </w:rPr>
        <w:t>Оптимізація закладів освіти</w:t>
      </w:r>
    </w:p>
    <w:p w:rsidR="001D03EE" w:rsidRPr="0022117F" w:rsidRDefault="001D03EE" w:rsidP="00485603">
      <w:pPr>
        <w:pStyle w:val="18"/>
        <w:ind w:right="-1"/>
        <w:rPr>
          <w:b w:val="0"/>
          <w:bCs/>
          <w:sz w:val="28"/>
          <w:szCs w:val="28"/>
          <w:lang w:val="uk-UA"/>
        </w:rPr>
      </w:pPr>
    </w:p>
    <w:p w:rsidR="001D03EE" w:rsidRPr="0022117F" w:rsidRDefault="001D03EE" w:rsidP="0013789C">
      <w:pPr>
        <w:pStyle w:val="17"/>
        <w:ind w:right="-1" w:firstLine="567"/>
        <w:jc w:val="both"/>
        <w:rPr>
          <w:rFonts w:ascii="Times New Roman" w:hAnsi="Times New Roman"/>
          <w:iCs/>
          <w:sz w:val="28"/>
          <w:szCs w:val="28"/>
          <w:lang w:val="uk-UA"/>
        </w:rPr>
      </w:pPr>
      <w:r w:rsidRPr="0022117F">
        <w:rPr>
          <w:rFonts w:ascii="Times New Roman" w:hAnsi="Times New Roman"/>
          <w:iCs/>
          <w:sz w:val="28"/>
          <w:szCs w:val="28"/>
          <w:lang w:val="uk-UA"/>
        </w:rPr>
        <w:t>У 2025/2026 навчальному році мережа закладів загальної середньої освіти налічує 9  шкіл та 3 філії, з них – 3  з низькою наповнюваністю класів              (до 60 учнів), що складає 27,3% від загальної кількості шкіл, які перебувають    в комунальній власності громади.</w:t>
      </w:r>
    </w:p>
    <w:p w:rsidR="001D03EE" w:rsidRPr="0022117F" w:rsidRDefault="001D03EE" w:rsidP="0013789C">
      <w:pPr>
        <w:pStyle w:val="17"/>
        <w:ind w:right="-1" w:firstLine="567"/>
        <w:jc w:val="both"/>
        <w:rPr>
          <w:rFonts w:ascii="Times New Roman" w:hAnsi="Times New Roman"/>
          <w:iCs/>
          <w:sz w:val="28"/>
          <w:szCs w:val="28"/>
          <w:lang w:val="uk-UA"/>
        </w:rPr>
      </w:pPr>
      <w:r w:rsidRPr="0022117F">
        <w:rPr>
          <w:rFonts w:ascii="Times New Roman" w:hAnsi="Times New Roman"/>
          <w:iCs/>
          <w:sz w:val="28"/>
          <w:szCs w:val="28"/>
          <w:lang w:val="uk-UA"/>
        </w:rPr>
        <w:t>Середній  показник кількості учнів на одного учителя в школах України складає 9 учнів, у громаді – 6,3 учні, у міських ЗЗСО – 8,4 учні, у сільських школах – 4,4 учні. Це є основною причиною незабезпеченості освітньою субвенцією виплати заробітної плати та розвитку матеріально-технічної бази закладів освіти.</w:t>
      </w:r>
    </w:p>
    <w:p w:rsidR="001D03EE" w:rsidRPr="0022117F" w:rsidRDefault="001D03EE" w:rsidP="0013789C">
      <w:pPr>
        <w:pStyle w:val="17"/>
        <w:ind w:right="-1" w:firstLine="567"/>
        <w:jc w:val="both"/>
        <w:rPr>
          <w:rFonts w:ascii="Times New Roman" w:hAnsi="Times New Roman"/>
          <w:iCs/>
          <w:sz w:val="28"/>
          <w:szCs w:val="28"/>
          <w:lang w:val="uk-UA"/>
        </w:rPr>
      </w:pPr>
      <w:r w:rsidRPr="0022117F">
        <w:rPr>
          <w:rFonts w:ascii="Times New Roman" w:hAnsi="Times New Roman"/>
          <w:iCs/>
          <w:sz w:val="28"/>
          <w:szCs w:val="28"/>
          <w:lang w:val="uk-UA"/>
        </w:rPr>
        <w:t>У 2025 році прийнято рішення щодо припинення функціонування шляхом ліквідації Грем’яцької загальноосвітньої школи І-ІІІ ступенів, Лосківської загальноосвітньої школи І-ІІ ступенів, Стахорщинської загальноосвітньої школи І-ІІ ступенів Новгород-Сіверської міської ради Чернігівської області та створення Грем’яцької філії Смяцької загальноосвітньої школи І-ІІІ ступенів та Лосківської філії Блистівського навчально-виховного комплексу Новгород-Сіверської міської ради Чернігівської області.</w:t>
      </w:r>
    </w:p>
    <w:p w:rsidR="001D03EE" w:rsidRPr="0022117F" w:rsidRDefault="001D03EE" w:rsidP="0013789C">
      <w:pPr>
        <w:pStyle w:val="17"/>
        <w:tabs>
          <w:tab w:val="left" w:pos="567"/>
        </w:tabs>
        <w:ind w:right="-1"/>
        <w:jc w:val="both"/>
        <w:rPr>
          <w:rFonts w:ascii="Times New Roman" w:hAnsi="Times New Roman"/>
          <w:iCs/>
          <w:sz w:val="28"/>
          <w:szCs w:val="28"/>
          <w:lang w:val="uk-UA"/>
        </w:rPr>
      </w:pPr>
      <w:r w:rsidRPr="0022117F">
        <w:rPr>
          <w:rFonts w:ascii="Times New Roman" w:hAnsi="Times New Roman"/>
          <w:iCs/>
          <w:sz w:val="28"/>
          <w:szCs w:val="28"/>
          <w:lang w:val="uk-UA"/>
        </w:rPr>
        <w:tab/>
        <w:t>Оптимізація мережі закладів освіти сприятиме спрямуванню коштів з утримання оптимізованих малокомплектних шкіл на виконання сучасних нормативних вимог до освітнього середовища закладів освіти громади, виконання вимог Санітарного регламенту, впровадженню заходів пожежної безпеки, проведення комплексу робіт з енергоефективності та забезпечення учням та ученицям, вихованцям та вихованкам громади доступу до більш якісної освіти, а також впровадження необхідного рівня автономії закладів освіти та зростання фонду заробітної плати працівників.</w:t>
      </w:r>
    </w:p>
    <w:p w:rsidR="001D03EE" w:rsidRPr="0022117F" w:rsidRDefault="001D03EE" w:rsidP="00093930">
      <w:pPr>
        <w:pStyle w:val="17"/>
        <w:ind w:right="-1"/>
        <w:rPr>
          <w:rFonts w:ascii="Times New Roman" w:hAnsi="Times New Roman"/>
          <w:b/>
          <w:bCs/>
          <w:sz w:val="28"/>
          <w:szCs w:val="28"/>
          <w:lang w:val="uk-UA"/>
        </w:rPr>
      </w:pPr>
    </w:p>
    <w:p w:rsidR="001D03EE" w:rsidRPr="0022117F" w:rsidRDefault="001D03EE" w:rsidP="00E53DEE">
      <w:pPr>
        <w:shd w:val="clear" w:color="auto" w:fill="FFFFFF"/>
        <w:jc w:val="center"/>
        <w:rPr>
          <w:rFonts w:ascii="Arial" w:hAnsi="Arial" w:cs="Arial"/>
          <w:sz w:val="21"/>
          <w:szCs w:val="21"/>
        </w:rPr>
      </w:pPr>
      <w:r w:rsidRPr="0022117F">
        <w:rPr>
          <w:b/>
          <w:bCs/>
          <w:sz w:val="28"/>
          <w:szCs w:val="28"/>
        </w:rPr>
        <w:t>Творча обдарованість</w:t>
      </w:r>
    </w:p>
    <w:p w:rsidR="001D03EE" w:rsidRPr="0022117F" w:rsidRDefault="001D03EE" w:rsidP="00E53DEE">
      <w:pPr>
        <w:shd w:val="clear" w:color="auto" w:fill="FFFFFF"/>
        <w:jc w:val="center"/>
        <w:rPr>
          <w:rFonts w:ascii="Arial" w:hAnsi="Arial" w:cs="Arial"/>
          <w:sz w:val="21"/>
          <w:szCs w:val="21"/>
        </w:rPr>
      </w:pPr>
    </w:p>
    <w:p w:rsidR="001D03EE" w:rsidRPr="0022117F" w:rsidRDefault="001D03EE" w:rsidP="0013789C">
      <w:pPr>
        <w:shd w:val="clear" w:color="auto" w:fill="FFFFFF"/>
        <w:ind w:firstLine="567"/>
        <w:jc w:val="both"/>
        <w:rPr>
          <w:rFonts w:ascii="Arial" w:hAnsi="Arial" w:cs="Arial"/>
          <w:sz w:val="21"/>
          <w:szCs w:val="21"/>
        </w:rPr>
      </w:pPr>
      <w:r w:rsidRPr="0022117F">
        <w:rPr>
          <w:sz w:val="28"/>
          <w:szCs w:val="28"/>
          <w:shd w:val="clear" w:color="auto" w:fill="FFFFFF"/>
        </w:rPr>
        <w:t>Одним із пріоритетних напрямів освітньої політики громади є турбота про обдарованих і талановитих дітей. </w:t>
      </w:r>
    </w:p>
    <w:p w:rsidR="001D03EE" w:rsidRPr="0022117F" w:rsidRDefault="001D03EE" w:rsidP="0013789C">
      <w:pPr>
        <w:shd w:val="clear" w:color="auto" w:fill="FFFFFF"/>
        <w:ind w:firstLine="567"/>
        <w:jc w:val="both"/>
        <w:rPr>
          <w:rFonts w:ascii="Arial" w:hAnsi="Arial" w:cs="Arial"/>
          <w:sz w:val="21"/>
          <w:szCs w:val="21"/>
        </w:rPr>
      </w:pPr>
      <w:r w:rsidRPr="0022117F">
        <w:rPr>
          <w:sz w:val="28"/>
          <w:szCs w:val="28"/>
          <w:shd w:val="clear" w:color="auto" w:fill="FFFFFF"/>
        </w:rPr>
        <w:t>У 2024/2025 навчальному році здобутки талановитих дітей громади представлені перемогами в конкурсах та змаганнях обласного та всеукраїнського рівнів: еколого-натуралістичний напрям – 8; літературний – 24; художньо-естетичний – 23; краєзнавчий – 0; національно-патріотичний – 0; інтелектуальний – 1; МАН – 1.</w:t>
      </w:r>
    </w:p>
    <w:p w:rsidR="001D03EE" w:rsidRPr="0022117F" w:rsidRDefault="001D03EE" w:rsidP="0013789C">
      <w:pPr>
        <w:shd w:val="clear" w:color="auto" w:fill="FFFFFF"/>
        <w:ind w:firstLine="567"/>
        <w:jc w:val="both"/>
        <w:rPr>
          <w:sz w:val="28"/>
          <w:szCs w:val="28"/>
          <w:shd w:val="clear" w:color="auto" w:fill="FFFFFF"/>
        </w:rPr>
      </w:pPr>
      <w:r w:rsidRPr="0022117F">
        <w:rPr>
          <w:sz w:val="28"/>
          <w:szCs w:val="28"/>
          <w:shd w:val="clear" w:color="auto" w:fill="FFFFFF"/>
        </w:rPr>
        <w:t xml:space="preserve">Разовими  заохочувальними  стипендіями  творчо  обдарована  учнівська </w:t>
      </w:r>
    </w:p>
    <w:p w:rsidR="001D03EE" w:rsidRPr="0022117F" w:rsidRDefault="001D03EE" w:rsidP="00794C24">
      <w:pPr>
        <w:shd w:val="clear" w:color="auto" w:fill="FFFFFF"/>
        <w:jc w:val="both"/>
        <w:rPr>
          <w:rFonts w:ascii="Arial" w:hAnsi="Arial" w:cs="Arial"/>
          <w:sz w:val="21"/>
          <w:szCs w:val="21"/>
        </w:rPr>
      </w:pPr>
      <w:r w:rsidRPr="0022117F">
        <w:rPr>
          <w:sz w:val="28"/>
          <w:szCs w:val="28"/>
          <w:shd w:val="clear" w:color="auto" w:fill="FFFFFF"/>
        </w:rPr>
        <w:t>молодь та преміями їх наставники у навчальному році не нагороджувалися.</w:t>
      </w:r>
    </w:p>
    <w:p w:rsidR="001D03EE" w:rsidRPr="0022117F" w:rsidRDefault="001D03EE" w:rsidP="0013789C">
      <w:pPr>
        <w:shd w:val="clear" w:color="auto" w:fill="FFFFFF"/>
        <w:ind w:firstLine="567"/>
        <w:jc w:val="both"/>
        <w:rPr>
          <w:rFonts w:ascii="Arial" w:hAnsi="Arial" w:cs="Arial"/>
          <w:sz w:val="21"/>
          <w:szCs w:val="21"/>
        </w:rPr>
      </w:pPr>
      <w:r w:rsidRPr="0022117F">
        <w:rPr>
          <w:sz w:val="28"/>
          <w:szCs w:val="28"/>
          <w:shd w:val="clear" w:color="auto" w:fill="FFFFFF"/>
        </w:rPr>
        <w:t xml:space="preserve">Забезпечення фінансової підтримки участі обдарованої молоді на різних рівнях, розвиток матеріально-технічної бази та модернізація напрямків </w:t>
      </w:r>
      <w:r w:rsidRPr="0022117F">
        <w:rPr>
          <w:sz w:val="28"/>
          <w:szCs w:val="28"/>
          <w:shd w:val="clear" w:color="auto" w:fill="FFFFFF"/>
        </w:rPr>
        <w:lastRenderedPageBreak/>
        <w:t>діяльності  закладів позашкільної освіти,  активне залучення обдарованих дітей до науково-дослідницької, експериментальної, творчої діяльності, популяризація здобутків обдарованих дітей, кращого педагогічного досвіду роботи з ними, забезпечення підготовки (перепідготовки) і підвищення кваліфікації педагогічних кадрів, які працюють з обдарованими дітьми, впровадження  дієвого механізму стимулювання обдарованих дітей - наступні завдання, вирішення яких потребує цей напрям.</w:t>
      </w:r>
    </w:p>
    <w:p w:rsidR="001D03EE" w:rsidRPr="0022117F" w:rsidRDefault="001D03EE" w:rsidP="00485603">
      <w:pPr>
        <w:pStyle w:val="17"/>
        <w:ind w:right="-1"/>
        <w:jc w:val="both"/>
        <w:rPr>
          <w:rFonts w:ascii="Times New Roman" w:hAnsi="Times New Roman"/>
          <w:sz w:val="28"/>
          <w:szCs w:val="28"/>
          <w:shd w:val="clear" w:color="auto" w:fill="FFFFFF"/>
          <w:lang w:val="uk-UA"/>
        </w:rPr>
      </w:pPr>
    </w:p>
    <w:p w:rsidR="001D03EE" w:rsidRPr="0022117F" w:rsidRDefault="001D03EE" w:rsidP="00485603">
      <w:pPr>
        <w:pStyle w:val="17"/>
        <w:ind w:right="-1"/>
        <w:jc w:val="center"/>
        <w:rPr>
          <w:rFonts w:ascii="Times New Roman" w:hAnsi="Times New Roman"/>
          <w:b/>
          <w:iCs/>
          <w:sz w:val="28"/>
          <w:szCs w:val="28"/>
          <w:bdr w:val="none" w:sz="0" w:space="0" w:color="auto" w:frame="1"/>
          <w:lang w:val="uk-UA"/>
        </w:rPr>
      </w:pPr>
      <w:r w:rsidRPr="0022117F">
        <w:rPr>
          <w:rFonts w:ascii="Times New Roman" w:hAnsi="Times New Roman"/>
          <w:b/>
          <w:iCs/>
          <w:sz w:val="28"/>
          <w:szCs w:val="28"/>
          <w:bdr w:val="none" w:sz="0" w:space="0" w:color="auto" w:frame="1"/>
          <w:lang w:val="uk-UA"/>
        </w:rPr>
        <w:t>Інклюзивний простір</w:t>
      </w:r>
    </w:p>
    <w:p w:rsidR="001D03EE" w:rsidRPr="0022117F" w:rsidRDefault="001D03EE" w:rsidP="00485603">
      <w:pPr>
        <w:pStyle w:val="17"/>
        <w:ind w:right="-1"/>
        <w:jc w:val="center"/>
        <w:rPr>
          <w:rFonts w:ascii="Times New Roman" w:hAnsi="Times New Roman"/>
          <w:bCs/>
          <w:iCs/>
          <w:sz w:val="28"/>
          <w:szCs w:val="28"/>
          <w:bdr w:val="none" w:sz="0" w:space="0" w:color="auto" w:frame="1"/>
          <w:lang w:val="uk-UA"/>
        </w:rPr>
      </w:pPr>
    </w:p>
    <w:p w:rsidR="001D03EE" w:rsidRPr="0022117F" w:rsidRDefault="001D03EE" w:rsidP="0013789C">
      <w:pPr>
        <w:ind w:right="-1" w:firstLine="567"/>
        <w:jc w:val="both"/>
        <w:rPr>
          <w:sz w:val="28"/>
          <w:szCs w:val="28"/>
        </w:rPr>
      </w:pPr>
      <w:r w:rsidRPr="0022117F">
        <w:rPr>
          <w:sz w:val="28"/>
          <w:szCs w:val="28"/>
        </w:rPr>
        <w:t xml:space="preserve">Особливого значення в умовах сьогодення набуває інклюзивне навчання. Згідно зі  ст. 55 Закону України «Про освіту» виховання дитини в сім’ї визначено  першоосновою  розвитку особистості дитини.   Зміни в освітньому законодавстві забезпечили   суттєве  збільшення кількості учнів, які потребують умов інклюзивного освітнього середовища, кількість батьків, які віддають перевагу навчанню дітей з особливими освітніми потребами в закладі освіти за місцем проживання родини щороку зростає. У 2024/2025 навчальному році в 5 закладах освіти громади введено 16 посад асистентів вчителя та 3 посади асистента вихователя, створено 15 інклюзивних класів та 3 інклюзивні дошкільні групи, в яких здобуває освіту 19 учнів та 5 вихованці ЗДО з особливими освітніми потребами. Для забезпечення таких дітей психолого-педагогічним супроводом в громаді працює комунальна установа «Інклюзивно-ресурсний центр» Новгород-Сіверської міської ради Чернігівської області, метою діяльності якого є проведення комплексної оцінки психолого-педагогічної оцінки розвитку дитини, надання психолого-педагогічних, корекційно-розвиткових послуг та забезпечення їх кваліфікованого супроводу.  </w:t>
      </w:r>
    </w:p>
    <w:p w:rsidR="001D03EE" w:rsidRPr="0022117F" w:rsidRDefault="001D03EE" w:rsidP="003738EB">
      <w:pPr>
        <w:ind w:right="-1" w:firstLine="567"/>
        <w:jc w:val="both"/>
        <w:rPr>
          <w:sz w:val="28"/>
          <w:szCs w:val="28"/>
        </w:rPr>
      </w:pPr>
      <w:r w:rsidRPr="0022117F">
        <w:rPr>
          <w:sz w:val="28"/>
          <w:szCs w:val="28"/>
        </w:rPr>
        <w:t>17 дітей з ООП отримували корекційно-розвиткові послуги на базі Новгород-Сіверського ІРЦ.</w:t>
      </w:r>
    </w:p>
    <w:p w:rsidR="001D03EE" w:rsidRPr="0022117F" w:rsidRDefault="001D03EE" w:rsidP="00967716">
      <w:pPr>
        <w:ind w:right="-1" w:firstLine="567"/>
        <w:jc w:val="both"/>
        <w:rPr>
          <w:sz w:val="28"/>
          <w:szCs w:val="28"/>
        </w:rPr>
      </w:pPr>
      <w:r w:rsidRPr="0022117F">
        <w:rPr>
          <w:sz w:val="28"/>
          <w:szCs w:val="28"/>
        </w:rPr>
        <w:t>Таким чином для дітей з особливими освітніми потребами в закладах освіти громади забезпечено доступ до якісної освіти.</w:t>
      </w:r>
    </w:p>
    <w:p w:rsidR="001D03EE" w:rsidRPr="0022117F" w:rsidRDefault="001D03EE" w:rsidP="00C540BD">
      <w:pPr>
        <w:pStyle w:val="docdata"/>
        <w:spacing w:before="0" w:beforeAutospacing="0" w:after="0" w:afterAutospacing="0"/>
        <w:ind w:right="-1"/>
        <w:rPr>
          <w:iCs/>
          <w:sz w:val="28"/>
          <w:szCs w:val="28"/>
          <w:lang w:val="uk-UA"/>
        </w:rPr>
      </w:pPr>
      <w:r w:rsidRPr="0022117F">
        <w:rPr>
          <w:rStyle w:val="af8"/>
          <w:i w:val="0"/>
          <w:iCs/>
          <w:sz w:val="28"/>
          <w:szCs w:val="28"/>
          <w:lang w:val="uk-UA"/>
        </w:rPr>
        <w:tab/>
      </w:r>
    </w:p>
    <w:p w:rsidR="001D03EE" w:rsidRPr="0022117F" w:rsidRDefault="001D03EE" w:rsidP="004449D6">
      <w:pPr>
        <w:pStyle w:val="docdata"/>
        <w:spacing w:before="0" w:beforeAutospacing="0" w:after="0" w:afterAutospacing="0"/>
        <w:ind w:right="-1"/>
        <w:jc w:val="center"/>
        <w:rPr>
          <w:lang w:val="uk-UA"/>
        </w:rPr>
      </w:pPr>
      <w:r w:rsidRPr="0022117F">
        <w:rPr>
          <w:b/>
          <w:bCs/>
          <w:sz w:val="28"/>
          <w:szCs w:val="28"/>
          <w:lang w:val="uk-UA"/>
        </w:rPr>
        <w:t>Позашкільна освіта</w:t>
      </w:r>
    </w:p>
    <w:p w:rsidR="001D03EE" w:rsidRPr="0022117F" w:rsidRDefault="001D03EE" w:rsidP="004449D6">
      <w:pPr>
        <w:pStyle w:val="af3"/>
        <w:spacing w:before="0" w:beforeAutospacing="0" w:after="0" w:afterAutospacing="0"/>
        <w:ind w:right="-1"/>
        <w:jc w:val="center"/>
        <w:rPr>
          <w:sz w:val="28"/>
          <w:szCs w:val="28"/>
          <w:lang w:val="uk-UA"/>
        </w:rPr>
      </w:pPr>
      <w:r w:rsidRPr="0022117F">
        <w:rPr>
          <w:lang w:val="uk-UA"/>
        </w:rPr>
        <w:t> </w:t>
      </w:r>
    </w:p>
    <w:p w:rsidR="001D03EE" w:rsidRPr="0022117F" w:rsidRDefault="001D03EE" w:rsidP="0013789C">
      <w:pPr>
        <w:pStyle w:val="af3"/>
        <w:shd w:val="clear" w:color="auto" w:fill="FFFFFF"/>
        <w:tabs>
          <w:tab w:val="left" w:pos="567"/>
        </w:tabs>
        <w:spacing w:before="0" w:beforeAutospacing="0" w:after="0" w:afterAutospacing="0"/>
        <w:ind w:right="-1"/>
        <w:jc w:val="both"/>
        <w:rPr>
          <w:lang w:val="uk-UA"/>
        </w:rPr>
      </w:pPr>
      <w:r w:rsidRPr="0022117F">
        <w:rPr>
          <w:sz w:val="28"/>
          <w:szCs w:val="28"/>
          <w:lang w:val="uk-UA"/>
        </w:rPr>
        <w:tab/>
        <w:t>Для організації змістовного дозвілля дітей та учнівської молоді, розвитку їх умінь і навичок в громаді функціонують 2 позашкільні заклади освіти: позашкільний навчальний заклад «Новгород-Сіверська комплексна дитячо-юнацька спортивна школа» Новгород-Сіверської міської ради Чернігівської області, Новгород-Сіверський Центр дитячої та юнацької творчості Новгород-Сіверської міської ради Чернігівської області.</w:t>
      </w:r>
    </w:p>
    <w:p w:rsidR="001D03EE" w:rsidRPr="0022117F" w:rsidRDefault="001D03EE" w:rsidP="0013789C">
      <w:pPr>
        <w:pStyle w:val="af3"/>
        <w:spacing w:before="0" w:beforeAutospacing="0" w:after="0" w:afterAutospacing="0"/>
        <w:ind w:right="-1" w:firstLine="567"/>
        <w:jc w:val="both"/>
        <w:rPr>
          <w:sz w:val="28"/>
          <w:szCs w:val="28"/>
          <w:lang w:val="uk-UA"/>
        </w:rPr>
      </w:pPr>
      <w:r w:rsidRPr="0022117F">
        <w:rPr>
          <w:sz w:val="28"/>
          <w:szCs w:val="28"/>
          <w:lang w:val="uk-UA"/>
        </w:rPr>
        <w:t xml:space="preserve">У позашкільному навчальному закладі «Новгород-Сіверська комплексна дитячо-юнацька спортивна школа» Новгород-Сіверської міської ради Чернігівської області займається 213 вихованців (141 хлопчиків, 72 дівчинки). Новгород-Сіверський Центр дитячої та юнацької творчості Новгород-Сіверської міської ради Чернігівської області відвідує  462 вихованця (154 хлопчика, 308 дівчат).  </w:t>
      </w:r>
      <w:r w:rsidRPr="0022117F">
        <w:rPr>
          <w:sz w:val="28"/>
          <w:szCs w:val="28"/>
          <w:lang w:val="uk-UA"/>
        </w:rPr>
        <w:tab/>
        <w:t xml:space="preserve">Аналіз гендерного співвідношення гуртківців </w:t>
      </w:r>
      <w:r w:rsidRPr="0022117F">
        <w:rPr>
          <w:sz w:val="28"/>
          <w:szCs w:val="28"/>
          <w:lang w:val="uk-UA"/>
        </w:rPr>
        <w:lastRenderedPageBreak/>
        <w:t>позашкільної освіти виявив відсутність  збалансованого охоплення дівчаток і хлопчиків позашкільною освітою у ЦД та ЮТ Новгород-Сіверської міської ради Чернігівської області та Новгород-Сіверській КДЮСШ, що  на перспективу визначає необхідність введення нових, гендерно-зорієнтованих напрямків освітніх послуг та впровадження інноваційних  форм та методів роботи з хлопчиками та дівчатками</w:t>
      </w:r>
    </w:p>
    <w:p w:rsidR="001D03EE" w:rsidRPr="0022117F" w:rsidRDefault="001D03EE" w:rsidP="0013789C">
      <w:pPr>
        <w:pStyle w:val="af3"/>
        <w:spacing w:before="0" w:beforeAutospacing="0" w:after="0" w:afterAutospacing="0"/>
        <w:ind w:right="-1" w:firstLine="567"/>
        <w:jc w:val="both"/>
        <w:rPr>
          <w:lang w:val="uk-UA"/>
        </w:rPr>
      </w:pPr>
    </w:p>
    <w:p w:rsidR="001D03EE" w:rsidRPr="0022117F" w:rsidRDefault="001D03EE" w:rsidP="003D115C">
      <w:pPr>
        <w:pStyle w:val="af3"/>
        <w:spacing w:before="0" w:beforeAutospacing="0" w:after="0" w:afterAutospacing="0"/>
        <w:ind w:right="-1" w:firstLine="709"/>
        <w:jc w:val="center"/>
        <w:rPr>
          <w:b/>
          <w:bCs/>
          <w:sz w:val="28"/>
          <w:szCs w:val="28"/>
          <w:lang w:val="uk-UA"/>
        </w:rPr>
      </w:pPr>
      <w:r w:rsidRPr="0022117F">
        <w:rPr>
          <w:b/>
          <w:bCs/>
          <w:sz w:val="28"/>
          <w:szCs w:val="28"/>
          <w:lang w:val="uk-UA"/>
        </w:rPr>
        <w:t>Аналіз результативності роботи ЗПО за останні 3 роки</w:t>
      </w:r>
    </w:p>
    <w:p w:rsidR="001D03EE" w:rsidRPr="0022117F" w:rsidRDefault="001D03EE" w:rsidP="003D115C">
      <w:pPr>
        <w:pStyle w:val="af3"/>
        <w:spacing w:before="0" w:beforeAutospacing="0" w:after="0" w:afterAutospacing="0"/>
        <w:ind w:right="-1" w:firstLine="709"/>
        <w:jc w:val="center"/>
        <w:rPr>
          <w:lang w:val="uk-UA"/>
        </w:rPr>
      </w:pPr>
    </w:p>
    <w:tbl>
      <w:tblPr>
        <w:tblW w:w="0" w:type="auto"/>
        <w:tblCellSpacing w:w="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
        <w:gridCol w:w="2835"/>
        <w:gridCol w:w="1275"/>
        <w:gridCol w:w="1276"/>
        <w:gridCol w:w="1825"/>
        <w:gridCol w:w="1964"/>
      </w:tblGrid>
      <w:tr w:rsidR="001D03EE" w:rsidRPr="0022117F">
        <w:trPr>
          <w:tblCellSpacing w:w="0" w:type="dxa"/>
        </w:trPr>
        <w:tc>
          <w:tcPr>
            <w:tcW w:w="464" w:type="dxa"/>
            <w:vMerge w:val="restart"/>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w:t>
            </w:r>
          </w:p>
        </w:tc>
        <w:tc>
          <w:tcPr>
            <w:tcW w:w="2835" w:type="dxa"/>
            <w:vMerge w:val="restart"/>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Назва ЗПО</w:t>
            </w:r>
          </w:p>
        </w:tc>
        <w:tc>
          <w:tcPr>
            <w:tcW w:w="2551" w:type="dxa"/>
            <w:gridSpan w:val="2"/>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Обласний рівень</w:t>
            </w:r>
          </w:p>
        </w:tc>
        <w:tc>
          <w:tcPr>
            <w:tcW w:w="3789" w:type="dxa"/>
            <w:gridSpan w:val="2"/>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Всеукраїнський рівень</w:t>
            </w:r>
          </w:p>
        </w:tc>
      </w:tr>
      <w:tr w:rsidR="001D03EE" w:rsidRPr="0022117F">
        <w:trPr>
          <w:tblCellSpacing w:w="0" w:type="dxa"/>
        </w:trPr>
        <w:tc>
          <w:tcPr>
            <w:tcW w:w="464" w:type="dxa"/>
            <w:vMerge/>
            <w:vAlign w:val="center"/>
          </w:tcPr>
          <w:p w:rsidR="001D03EE" w:rsidRPr="0022117F" w:rsidRDefault="001D03EE" w:rsidP="00DB48E8">
            <w:pPr>
              <w:ind w:right="-1"/>
            </w:pPr>
          </w:p>
        </w:tc>
        <w:tc>
          <w:tcPr>
            <w:tcW w:w="0" w:type="auto"/>
            <w:vMerge/>
            <w:vAlign w:val="center"/>
          </w:tcPr>
          <w:p w:rsidR="001D03EE" w:rsidRPr="0022117F" w:rsidRDefault="001D03EE" w:rsidP="00DB48E8">
            <w:pPr>
              <w:ind w:right="-1"/>
            </w:pPr>
          </w:p>
        </w:tc>
        <w:tc>
          <w:tcPr>
            <w:tcW w:w="1275"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Кількість конкурсів</w:t>
            </w:r>
          </w:p>
        </w:tc>
        <w:tc>
          <w:tcPr>
            <w:tcW w:w="1276"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Кількість дипломів/</w:t>
            </w:r>
          </w:p>
          <w:p w:rsidR="001D03EE" w:rsidRPr="0022117F" w:rsidRDefault="001D03EE" w:rsidP="00DB48E8">
            <w:pPr>
              <w:pStyle w:val="af3"/>
              <w:spacing w:before="0" w:beforeAutospacing="0" w:after="0" w:afterAutospacing="0"/>
              <w:ind w:right="-1"/>
              <w:jc w:val="center"/>
              <w:rPr>
                <w:lang w:val="uk-UA"/>
              </w:rPr>
            </w:pPr>
            <w:r w:rsidRPr="0022117F">
              <w:rPr>
                <w:lang w:val="uk-UA"/>
              </w:rPr>
              <w:t>грамот</w:t>
            </w:r>
          </w:p>
        </w:tc>
        <w:tc>
          <w:tcPr>
            <w:tcW w:w="1825"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Кількість конкурсів</w:t>
            </w:r>
          </w:p>
        </w:tc>
        <w:tc>
          <w:tcPr>
            <w:tcW w:w="1964"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Кількість дипломів</w:t>
            </w:r>
          </w:p>
        </w:tc>
      </w:tr>
      <w:tr w:rsidR="001D03EE" w:rsidRPr="0022117F">
        <w:trPr>
          <w:tblCellSpacing w:w="0" w:type="dxa"/>
        </w:trPr>
        <w:tc>
          <w:tcPr>
            <w:tcW w:w="9639" w:type="dxa"/>
            <w:gridSpan w:val="6"/>
            <w:vAlign w:val="center"/>
          </w:tcPr>
          <w:p w:rsidR="001D03EE" w:rsidRPr="0022117F" w:rsidRDefault="001D03EE" w:rsidP="00DB48E8">
            <w:pPr>
              <w:pStyle w:val="af3"/>
              <w:spacing w:before="0" w:beforeAutospacing="0" w:after="0" w:afterAutospacing="0"/>
              <w:ind w:right="-1"/>
              <w:jc w:val="center"/>
              <w:rPr>
                <w:lang w:val="uk-UA"/>
              </w:rPr>
            </w:pPr>
            <w:r w:rsidRPr="0022117F">
              <w:rPr>
                <w:b/>
                <w:bCs/>
                <w:lang w:val="uk-UA"/>
              </w:rPr>
              <w:t>2022-2023 н. р.</w:t>
            </w:r>
          </w:p>
        </w:tc>
      </w:tr>
      <w:tr w:rsidR="001D03EE" w:rsidRPr="0022117F">
        <w:trPr>
          <w:trHeight w:val="616"/>
          <w:tblCellSpacing w:w="0" w:type="dxa"/>
        </w:trPr>
        <w:tc>
          <w:tcPr>
            <w:tcW w:w="464"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1</w:t>
            </w:r>
          </w:p>
        </w:tc>
        <w:tc>
          <w:tcPr>
            <w:tcW w:w="2835" w:type="dxa"/>
            <w:vAlign w:val="center"/>
          </w:tcPr>
          <w:p w:rsidR="001D03EE" w:rsidRPr="0022117F" w:rsidRDefault="001D03EE" w:rsidP="00DB48E8">
            <w:pPr>
              <w:pStyle w:val="af3"/>
              <w:spacing w:before="0" w:beforeAutospacing="0" w:after="0" w:afterAutospacing="0"/>
              <w:ind w:right="-1"/>
              <w:rPr>
                <w:lang w:val="uk-UA"/>
              </w:rPr>
            </w:pPr>
            <w:r w:rsidRPr="0022117F">
              <w:rPr>
                <w:lang w:val="uk-UA"/>
              </w:rPr>
              <w:t>ЦД та ЮТ Новгород-Сіверської міської ради Чернігівської області</w:t>
            </w:r>
          </w:p>
        </w:tc>
        <w:tc>
          <w:tcPr>
            <w:tcW w:w="1275"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19</w:t>
            </w:r>
          </w:p>
        </w:tc>
        <w:tc>
          <w:tcPr>
            <w:tcW w:w="1276"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35</w:t>
            </w:r>
          </w:p>
        </w:tc>
        <w:tc>
          <w:tcPr>
            <w:tcW w:w="1825"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13</w:t>
            </w:r>
          </w:p>
        </w:tc>
        <w:tc>
          <w:tcPr>
            <w:tcW w:w="1964"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14</w:t>
            </w:r>
          </w:p>
        </w:tc>
      </w:tr>
      <w:tr w:rsidR="001D03EE" w:rsidRPr="0022117F">
        <w:trPr>
          <w:tblCellSpacing w:w="0" w:type="dxa"/>
        </w:trPr>
        <w:tc>
          <w:tcPr>
            <w:tcW w:w="9639" w:type="dxa"/>
            <w:gridSpan w:val="6"/>
            <w:vAlign w:val="center"/>
          </w:tcPr>
          <w:p w:rsidR="001D03EE" w:rsidRPr="0022117F" w:rsidRDefault="001D03EE" w:rsidP="00DB48E8">
            <w:pPr>
              <w:pStyle w:val="af3"/>
              <w:spacing w:before="0" w:beforeAutospacing="0" w:after="0" w:afterAutospacing="0"/>
              <w:ind w:right="-1"/>
              <w:jc w:val="center"/>
              <w:rPr>
                <w:lang w:val="uk-UA"/>
              </w:rPr>
            </w:pPr>
            <w:r w:rsidRPr="0022117F">
              <w:rPr>
                <w:b/>
                <w:bCs/>
                <w:lang w:val="uk-UA"/>
              </w:rPr>
              <w:t>2023-2024 н. р.</w:t>
            </w:r>
          </w:p>
        </w:tc>
      </w:tr>
      <w:tr w:rsidR="001D03EE" w:rsidRPr="0022117F">
        <w:trPr>
          <w:tblCellSpacing w:w="0" w:type="dxa"/>
        </w:trPr>
        <w:tc>
          <w:tcPr>
            <w:tcW w:w="464"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2</w:t>
            </w:r>
          </w:p>
        </w:tc>
        <w:tc>
          <w:tcPr>
            <w:tcW w:w="2835" w:type="dxa"/>
            <w:vAlign w:val="center"/>
          </w:tcPr>
          <w:p w:rsidR="001D03EE" w:rsidRPr="0022117F" w:rsidRDefault="001D03EE" w:rsidP="00DB48E8">
            <w:pPr>
              <w:pStyle w:val="af3"/>
              <w:spacing w:before="0" w:beforeAutospacing="0" w:after="0" w:afterAutospacing="0"/>
              <w:ind w:right="-1"/>
              <w:rPr>
                <w:lang w:val="uk-UA"/>
              </w:rPr>
            </w:pPr>
            <w:r w:rsidRPr="0022117F">
              <w:rPr>
                <w:lang w:val="uk-UA"/>
              </w:rPr>
              <w:t>ЦД та ЮТ Новгород-Сіверської міської ради Чернігівської області</w:t>
            </w:r>
          </w:p>
        </w:tc>
        <w:tc>
          <w:tcPr>
            <w:tcW w:w="1275"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27</w:t>
            </w:r>
          </w:p>
        </w:tc>
        <w:tc>
          <w:tcPr>
            <w:tcW w:w="1276"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28</w:t>
            </w:r>
          </w:p>
        </w:tc>
        <w:tc>
          <w:tcPr>
            <w:tcW w:w="1825"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10</w:t>
            </w:r>
          </w:p>
        </w:tc>
        <w:tc>
          <w:tcPr>
            <w:tcW w:w="1964"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9</w:t>
            </w:r>
          </w:p>
        </w:tc>
      </w:tr>
      <w:tr w:rsidR="001D03EE" w:rsidRPr="0022117F">
        <w:trPr>
          <w:tblCellSpacing w:w="0" w:type="dxa"/>
        </w:trPr>
        <w:tc>
          <w:tcPr>
            <w:tcW w:w="9639" w:type="dxa"/>
            <w:gridSpan w:val="6"/>
            <w:vAlign w:val="center"/>
          </w:tcPr>
          <w:p w:rsidR="001D03EE" w:rsidRPr="0022117F" w:rsidRDefault="001D03EE" w:rsidP="00DB48E8">
            <w:pPr>
              <w:pStyle w:val="af3"/>
              <w:spacing w:before="0" w:beforeAutospacing="0" w:after="0" w:afterAutospacing="0"/>
              <w:ind w:right="-1"/>
              <w:jc w:val="center"/>
              <w:rPr>
                <w:lang w:val="uk-UA"/>
              </w:rPr>
            </w:pPr>
            <w:r w:rsidRPr="0022117F">
              <w:rPr>
                <w:b/>
                <w:bCs/>
                <w:lang w:val="uk-UA"/>
              </w:rPr>
              <w:t>2024-2025 н. р.</w:t>
            </w:r>
          </w:p>
        </w:tc>
      </w:tr>
      <w:tr w:rsidR="001D03EE" w:rsidRPr="0022117F">
        <w:trPr>
          <w:tblCellSpacing w:w="0" w:type="dxa"/>
        </w:trPr>
        <w:tc>
          <w:tcPr>
            <w:tcW w:w="464"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3</w:t>
            </w:r>
          </w:p>
        </w:tc>
        <w:tc>
          <w:tcPr>
            <w:tcW w:w="2835" w:type="dxa"/>
            <w:vAlign w:val="center"/>
          </w:tcPr>
          <w:p w:rsidR="001D03EE" w:rsidRPr="0022117F" w:rsidRDefault="001D03EE" w:rsidP="00DB48E8">
            <w:pPr>
              <w:pStyle w:val="af3"/>
              <w:spacing w:before="0" w:beforeAutospacing="0" w:after="0" w:afterAutospacing="0"/>
              <w:ind w:right="-1"/>
              <w:rPr>
                <w:lang w:val="uk-UA"/>
              </w:rPr>
            </w:pPr>
            <w:r w:rsidRPr="0022117F">
              <w:rPr>
                <w:lang w:val="uk-UA"/>
              </w:rPr>
              <w:t>ЦД та ЮТ Новгород-Сіверської міської ради Чернігівської області</w:t>
            </w:r>
          </w:p>
        </w:tc>
        <w:tc>
          <w:tcPr>
            <w:tcW w:w="1275"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22</w:t>
            </w:r>
          </w:p>
        </w:tc>
        <w:tc>
          <w:tcPr>
            <w:tcW w:w="1276"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32</w:t>
            </w:r>
          </w:p>
        </w:tc>
        <w:tc>
          <w:tcPr>
            <w:tcW w:w="1825"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16</w:t>
            </w:r>
          </w:p>
        </w:tc>
        <w:tc>
          <w:tcPr>
            <w:tcW w:w="1964" w:type="dxa"/>
            <w:vAlign w:val="center"/>
          </w:tcPr>
          <w:p w:rsidR="001D03EE" w:rsidRPr="0022117F" w:rsidRDefault="001D03EE" w:rsidP="00DB48E8">
            <w:pPr>
              <w:pStyle w:val="af3"/>
              <w:spacing w:before="0" w:beforeAutospacing="0" w:after="0" w:afterAutospacing="0"/>
              <w:ind w:right="-1"/>
              <w:jc w:val="center"/>
              <w:rPr>
                <w:lang w:val="uk-UA"/>
              </w:rPr>
            </w:pPr>
            <w:r w:rsidRPr="0022117F">
              <w:rPr>
                <w:lang w:val="uk-UA"/>
              </w:rPr>
              <w:t>33</w:t>
            </w:r>
          </w:p>
        </w:tc>
      </w:tr>
    </w:tbl>
    <w:p w:rsidR="001D03EE" w:rsidRPr="0022117F" w:rsidRDefault="001D03EE" w:rsidP="00A26CA5">
      <w:pPr>
        <w:pStyle w:val="af3"/>
        <w:spacing w:before="0" w:beforeAutospacing="0" w:after="0" w:afterAutospacing="0"/>
        <w:ind w:right="-1"/>
        <w:jc w:val="both"/>
        <w:rPr>
          <w:lang w:val="uk-UA"/>
        </w:rPr>
      </w:pPr>
    </w:p>
    <w:p w:rsidR="001D03EE" w:rsidRPr="0022117F" w:rsidRDefault="001D03EE" w:rsidP="0013789C">
      <w:pPr>
        <w:pStyle w:val="af3"/>
        <w:spacing w:before="0" w:beforeAutospacing="0" w:after="0" w:afterAutospacing="0"/>
        <w:ind w:right="-1" w:firstLine="567"/>
        <w:jc w:val="both"/>
        <w:rPr>
          <w:lang w:val="uk-UA"/>
        </w:rPr>
      </w:pPr>
      <w:r w:rsidRPr="0022117F">
        <w:rPr>
          <w:sz w:val="28"/>
          <w:szCs w:val="28"/>
          <w:lang w:val="uk-UA"/>
        </w:rPr>
        <w:t>Порівняння результативних показників  ефективності  об’єктивно встановлює рейтинг результативності роботи ЗПО і висвітлює ряд проблем  їх діяльності. Це, в першу чергу, сучасним тенденціям розвитку позашкільної освіти та  інтересам та запитам дітей не відповідає відсутність конкурентних пропозицій та прикладних,  інформаційно-цифрових напрямків гурткової роботи.</w:t>
      </w:r>
    </w:p>
    <w:p w:rsidR="001D03EE" w:rsidRPr="0022117F" w:rsidRDefault="001D03EE" w:rsidP="0013789C">
      <w:pPr>
        <w:pStyle w:val="af3"/>
        <w:spacing w:before="0" w:beforeAutospacing="0" w:after="0" w:afterAutospacing="0"/>
        <w:ind w:right="-1" w:firstLine="567"/>
        <w:jc w:val="both"/>
        <w:rPr>
          <w:lang w:val="uk-UA"/>
        </w:rPr>
      </w:pPr>
      <w:r w:rsidRPr="0022117F">
        <w:rPr>
          <w:sz w:val="28"/>
          <w:szCs w:val="28"/>
          <w:lang w:val="uk-UA"/>
        </w:rPr>
        <w:t xml:space="preserve">Порівняння результатів розвитку матеріально-технічної бази ЗПО засвідчує системний розвиток ЦД та ЮТ Новгород-Сіверської міської ради Чернігівської області. </w:t>
      </w:r>
    </w:p>
    <w:p w:rsidR="001D03EE" w:rsidRPr="0022117F" w:rsidRDefault="001D03EE" w:rsidP="0013789C">
      <w:pPr>
        <w:pStyle w:val="af3"/>
        <w:spacing w:before="0" w:beforeAutospacing="0" w:after="0" w:afterAutospacing="0"/>
        <w:ind w:right="-1" w:firstLine="567"/>
        <w:jc w:val="both"/>
        <w:rPr>
          <w:lang w:val="uk-UA"/>
        </w:rPr>
      </w:pPr>
      <w:r w:rsidRPr="0022117F">
        <w:rPr>
          <w:sz w:val="28"/>
          <w:szCs w:val="28"/>
          <w:lang w:val="uk-UA"/>
        </w:rPr>
        <w:t>Тому заходи щодо розвитку позашкільної освіти Новгород-Сіверської міської територіальної громади  спрямовані на усуненні цих проблем. </w:t>
      </w:r>
    </w:p>
    <w:p w:rsidR="001D03EE" w:rsidRPr="0022117F" w:rsidRDefault="001D03EE" w:rsidP="00804699">
      <w:pPr>
        <w:tabs>
          <w:tab w:val="left" w:pos="714"/>
        </w:tabs>
        <w:ind w:right="-1"/>
        <w:rPr>
          <w:b/>
          <w:sz w:val="28"/>
          <w:szCs w:val="28"/>
        </w:rPr>
      </w:pPr>
    </w:p>
    <w:p w:rsidR="001D03EE" w:rsidRPr="0022117F" w:rsidRDefault="001D03EE" w:rsidP="00804699">
      <w:pPr>
        <w:tabs>
          <w:tab w:val="left" w:pos="714"/>
        </w:tabs>
        <w:ind w:right="-1"/>
        <w:jc w:val="center"/>
        <w:rPr>
          <w:b/>
          <w:sz w:val="28"/>
          <w:szCs w:val="28"/>
        </w:rPr>
      </w:pPr>
      <w:r w:rsidRPr="0022117F">
        <w:rPr>
          <w:b/>
          <w:sz w:val="28"/>
          <w:szCs w:val="28"/>
        </w:rPr>
        <w:t>3. Визначення мети Програми</w:t>
      </w:r>
    </w:p>
    <w:p w:rsidR="001D03EE" w:rsidRPr="0022117F" w:rsidRDefault="001D03EE" w:rsidP="00804699">
      <w:pPr>
        <w:tabs>
          <w:tab w:val="left" w:pos="714"/>
        </w:tabs>
        <w:ind w:right="-1"/>
        <w:jc w:val="center"/>
        <w:rPr>
          <w:b/>
          <w:sz w:val="28"/>
          <w:szCs w:val="28"/>
        </w:rPr>
      </w:pPr>
    </w:p>
    <w:p w:rsidR="001D03EE" w:rsidRPr="0022117F" w:rsidRDefault="001D03EE" w:rsidP="0013789C">
      <w:pPr>
        <w:pStyle w:val="rvps2"/>
        <w:shd w:val="clear" w:color="auto" w:fill="FFFFFF"/>
        <w:spacing w:before="0" w:beforeAutospacing="0" w:after="0" w:afterAutospacing="0"/>
        <w:ind w:firstLine="567"/>
        <w:jc w:val="both"/>
        <w:rPr>
          <w:lang w:val="uk-UA"/>
        </w:rPr>
      </w:pPr>
      <w:r w:rsidRPr="0022117F">
        <w:rPr>
          <w:sz w:val="28"/>
          <w:szCs w:val="28"/>
          <w:lang w:val="uk-UA"/>
        </w:rPr>
        <w:t>Трансформація освітньої системи Новгород-Сіверської міської територіальної громади у відповідності до Закону України «Про освіту» шляхом реалізацій наступних цілей:</w:t>
      </w:r>
    </w:p>
    <w:p w:rsidR="001D03EE" w:rsidRPr="0022117F" w:rsidRDefault="001D03EE" w:rsidP="0013789C">
      <w:pPr>
        <w:pStyle w:val="rvps2"/>
        <w:shd w:val="clear" w:color="auto" w:fill="FFFFFF"/>
        <w:spacing w:before="0" w:beforeAutospacing="0" w:after="0" w:afterAutospacing="0"/>
        <w:ind w:firstLine="567"/>
        <w:jc w:val="both"/>
        <w:rPr>
          <w:sz w:val="28"/>
          <w:szCs w:val="28"/>
          <w:lang w:val="uk-UA"/>
        </w:rPr>
      </w:pPr>
      <w:r w:rsidRPr="0022117F">
        <w:rPr>
          <w:sz w:val="28"/>
          <w:szCs w:val="28"/>
          <w:lang w:val="uk-UA"/>
        </w:rPr>
        <w:t xml:space="preserve">підвищення доступності якісної, конкурентоспроможної освіти відповідно </w:t>
      </w:r>
    </w:p>
    <w:p w:rsidR="001D03EE" w:rsidRPr="0022117F" w:rsidRDefault="001D03EE" w:rsidP="00B2749F">
      <w:pPr>
        <w:pStyle w:val="rvps2"/>
        <w:shd w:val="clear" w:color="auto" w:fill="FFFFFF"/>
        <w:spacing w:before="0" w:beforeAutospacing="0" w:after="0" w:afterAutospacing="0"/>
        <w:jc w:val="both"/>
        <w:rPr>
          <w:lang w:val="uk-UA"/>
        </w:rPr>
      </w:pPr>
      <w:r w:rsidRPr="0022117F">
        <w:rPr>
          <w:sz w:val="28"/>
          <w:szCs w:val="28"/>
          <w:lang w:val="uk-UA"/>
        </w:rPr>
        <w:t>до вимог  розвитку суспільства, економіки, громади;</w:t>
      </w:r>
    </w:p>
    <w:p w:rsidR="001D03EE" w:rsidRPr="0022117F" w:rsidRDefault="001D03EE" w:rsidP="0013789C">
      <w:pPr>
        <w:pStyle w:val="rvps2"/>
        <w:shd w:val="clear" w:color="auto" w:fill="FFFFFF"/>
        <w:spacing w:before="0" w:beforeAutospacing="0" w:after="0" w:afterAutospacing="0"/>
        <w:ind w:firstLine="567"/>
        <w:jc w:val="both"/>
        <w:rPr>
          <w:lang w:val="uk-UA"/>
        </w:rPr>
      </w:pPr>
      <w:r w:rsidRPr="0022117F">
        <w:rPr>
          <w:sz w:val="28"/>
          <w:szCs w:val="28"/>
          <w:lang w:val="uk-UA"/>
        </w:rPr>
        <w:t>застосування різних форм здобуття освіти в умовах воєнного стану;</w:t>
      </w:r>
      <w:bookmarkStart w:id="1" w:name="n63"/>
      <w:bookmarkEnd w:id="1"/>
    </w:p>
    <w:p w:rsidR="001D03EE" w:rsidRPr="0022117F" w:rsidRDefault="001D03EE" w:rsidP="0013789C">
      <w:pPr>
        <w:pStyle w:val="rvps2"/>
        <w:shd w:val="clear" w:color="auto" w:fill="FFFFFF"/>
        <w:spacing w:before="0" w:beforeAutospacing="0" w:after="0" w:afterAutospacing="0"/>
        <w:ind w:firstLine="567"/>
        <w:jc w:val="both"/>
        <w:rPr>
          <w:sz w:val="28"/>
          <w:szCs w:val="28"/>
          <w:lang w:val="uk-UA"/>
        </w:rPr>
      </w:pPr>
      <w:r w:rsidRPr="0022117F">
        <w:rPr>
          <w:sz w:val="28"/>
          <w:szCs w:val="28"/>
          <w:lang w:val="uk-UA"/>
        </w:rPr>
        <w:lastRenderedPageBreak/>
        <w:t>забезпечення особистісного розвитку дитини згідно з її індивідуальними здібностями, потребами, формування готовності  до навчання протягом життя;</w:t>
      </w:r>
    </w:p>
    <w:p w:rsidR="001D03EE" w:rsidRPr="0022117F" w:rsidRDefault="001D03EE" w:rsidP="0013789C">
      <w:pPr>
        <w:pStyle w:val="rvps2"/>
        <w:shd w:val="clear" w:color="auto" w:fill="FFFFFF"/>
        <w:spacing w:before="0" w:beforeAutospacing="0" w:after="0" w:afterAutospacing="0"/>
        <w:ind w:firstLine="567"/>
        <w:jc w:val="both"/>
        <w:rPr>
          <w:sz w:val="28"/>
          <w:szCs w:val="28"/>
          <w:lang w:val="uk-UA"/>
        </w:rPr>
      </w:pPr>
      <w:r w:rsidRPr="0022117F">
        <w:rPr>
          <w:sz w:val="28"/>
          <w:szCs w:val="28"/>
          <w:lang w:val="uk-UA"/>
        </w:rPr>
        <w:t>реалізація принципу гендерної рівності;</w:t>
      </w:r>
    </w:p>
    <w:p w:rsidR="001D03EE" w:rsidRPr="0022117F" w:rsidRDefault="001D03EE" w:rsidP="0013789C">
      <w:pPr>
        <w:pStyle w:val="rvps2"/>
        <w:shd w:val="clear" w:color="auto" w:fill="FFFFFF"/>
        <w:spacing w:before="0" w:beforeAutospacing="0" w:after="0" w:afterAutospacing="0"/>
        <w:ind w:firstLine="567"/>
        <w:jc w:val="both"/>
        <w:rPr>
          <w:sz w:val="28"/>
          <w:szCs w:val="28"/>
          <w:lang w:val="uk-UA"/>
        </w:rPr>
      </w:pPr>
      <w:r w:rsidRPr="0022117F">
        <w:rPr>
          <w:sz w:val="28"/>
          <w:szCs w:val="28"/>
          <w:lang w:val="uk-UA"/>
        </w:rPr>
        <w:t>створення безпечного, інклюзивного, демократичного, національно орієнтованого, мотивуючого  освітнього середовища як основи  якісної освіти;</w:t>
      </w:r>
    </w:p>
    <w:p w:rsidR="001D03EE" w:rsidRPr="0022117F" w:rsidRDefault="001D03EE" w:rsidP="0013789C">
      <w:pPr>
        <w:pStyle w:val="rvps2"/>
        <w:shd w:val="clear" w:color="auto" w:fill="FFFFFF"/>
        <w:spacing w:before="0" w:beforeAutospacing="0" w:after="0" w:afterAutospacing="0"/>
        <w:ind w:firstLine="567"/>
        <w:jc w:val="both"/>
        <w:rPr>
          <w:sz w:val="28"/>
          <w:szCs w:val="28"/>
          <w:lang w:val="uk-UA"/>
        </w:rPr>
      </w:pPr>
      <w:r w:rsidRPr="0022117F">
        <w:rPr>
          <w:sz w:val="28"/>
          <w:szCs w:val="28"/>
          <w:lang w:val="uk-UA"/>
        </w:rPr>
        <w:t>забезпечення ефективного професійного розвитку педагогічних працівників;</w:t>
      </w:r>
    </w:p>
    <w:p w:rsidR="001D03EE" w:rsidRPr="0022117F" w:rsidRDefault="001D03EE" w:rsidP="0013789C">
      <w:pPr>
        <w:pStyle w:val="rvps2"/>
        <w:shd w:val="clear" w:color="auto" w:fill="FFFFFF"/>
        <w:spacing w:before="0" w:beforeAutospacing="0" w:after="0" w:afterAutospacing="0"/>
        <w:ind w:firstLine="567"/>
        <w:jc w:val="both"/>
        <w:rPr>
          <w:sz w:val="28"/>
          <w:szCs w:val="28"/>
          <w:lang w:val="uk-UA"/>
        </w:rPr>
      </w:pPr>
      <w:r w:rsidRPr="0022117F">
        <w:rPr>
          <w:sz w:val="28"/>
          <w:szCs w:val="28"/>
          <w:lang w:val="uk-UA"/>
        </w:rPr>
        <w:t>впровадження  фінансової, академічної, кадрової й організаційної  автономії закладів освіти;</w:t>
      </w:r>
    </w:p>
    <w:p w:rsidR="001D03EE" w:rsidRPr="0022117F" w:rsidRDefault="001D03EE" w:rsidP="0013789C">
      <w:pPr>
        <w:pStyle w:val="rvps2"/>
        <w:shd w:val="clear" w:color="auto" w:fill="FFFFFF"/>
        <w:spacing w:before="0" w:beforeAutospacing="0" w:after="0" w:afterAutospacing="0"/>
        <w:ind w:firstLine="567"/>
        <w:jc w:val="both"/>
        <w:rPr>
          <w:sz w:val="28"/>
          <w:szCs w:val="28"/>
          <w:lang w:val="uk-UA"/>
        </w:rPr>
      </w:pPr>
      <w:r w:rsidRPr="0022117F">
        <w:rPr>
          <w:sz w:val="28"/>
          <w:szCs w:val="28"/>
          <w:lang w:val="uk-UA"/>
        </w:rPr>
        <w:t xml:space="preserve">модернізація матеріально-технічної бази та формування нового освітнього      простору закладів освіти, відповідно до нормативних вимог; </w:t>
      </w:r>
    </w:p>
    <w:p w:rsidR="001D03EE" w:rsidRPr="0022117F" w:rsidRDefault="001D03EE" w:rsidP="0013789C">
      <w:pPr>
        <w:pStyle w:val="rvps2"/>
        <w:shd w:val="clear" w:color="auto" w:fill="FFFFFF"/>
        <w:spacing w:before="0" w:beforeAutospacing="0" w:after="0" w:afterAutospacing="0"/>
        <w:ind w:firstLine="567"/>
        <w:jc w:val="both"/>
        <w:rPr>
          <w:sz w:val="28"/>
          <w:szCs w:val="28"/>
          <w:lang w:val="uk-UA"/>
        </w:rPr>
      </w:pPr>
      <w:r w:rsidRPr="0022117F">
        <w:rPr>
          <w:sz w:val="28"/>
          <w:szCs w:val="28"/>
          <w:lang w:val="uk-UA"/>
        </w:rPr>
        <w:t>організація відкритого та прозорого публічного управління;</w:t>
      </w:r>
    </w:p>
    <w:p w:rsidR="001D03EE" w:rsidRPr="0022117F" w:rsidRDefault="001D03EE" w:rsidP="0013789C">
      <w:pPr>
        <w:pStyle w:val="rvps2"/>
        <w:shd w:val="clear" w:color="auto" w:fill="FFFFFF"/>
        <w:spacing w:before="0" w:beforeAutospacing="0" w:after="0" w:afterAutospacing="0"/>
        <w:ind w:firstLine="567"/>
        <w:jc w:val="both"/>
        <w:rPr>
          <w:sz w:val="28"/>
          <w:szCs w:val="28"/>
          <w:lang w:val="uk-UA"/>
        </w:rPr>
      </w:pPr>
      <w:r w:rsidRPr="0022117F">
        <w:rPr>
          <w:sz w:val="28"/>
          <w:szCs w:val="28"/>
          <w:lang w:val="uk-UA"/>
        </w:rPr>
        <w:t>забезпечення функціонування різних форм дошкільної освіти відповідно до вимог нового Закону України «Про дошкільну освіту»;</w:t>
      </w:r>
    </w:p>
    <w:p w:rsidR="001D03EE" w:rsidRPr="0022117F" w:rsidRDefault="001D03EE" w:rsidP="0013789C">
      <w:pPr>
        <w:pStyle w:val="rvps2"/>
        <w:shd w:val="clear" w:color="auto" w:fill="FFFFFF"/>
        <w:spacing w:before="0" w:beforeAutospacing="0" w:after="0" w:afterAutospacing="0"/>
        <w:ind w:firstLine="567"/>
        <w:jc w:val="both"/>
        <w:rPr>
          <w:lang w:val="uk-UA"/>
        </w:rPr>
      </w:pPr>
      <w:r w:rsidRPr="0022117F">
        <w:rPr>
          <w:sz w:val="28"/>
          <w:szCs w:val="28"/>
          <w:lang w:val="uk-UA"/>
        </w:rPr>
        <w:t>впровадження профільної середньої освіти.</w:t>
      </w:r>
    </w:p>
    <w:p w:rsidR="001D03EE" w:rsidRPr="0022117F" w:rsidRDefault="001D03EE" w:rsidP="00485603">
      <w:pPr>
        <w:tabs>
          <w:tab w:val="left" w:pos="550"/>
        </w:tabs>
        <w:ind w:right="-1"/>
        <w:jc w:val="center"/>
        <w:rPr>
          <w:sz w:val="28"/>
          <w:szCs w:val="28"/>
        </w:rPr>
      </w:pPr>
    </w:p>
    <w:p w:rsidR="001D03EE" w:rsidRPr="0022117F" w:rsidRDefault="001D03EE" w:rsidP="00804699">
      <w:pPr>
        <w:tabs>
          <w:tab w:val="left" w:pos="550"/>
        </w:tabs>
        <w:ind w:right="-1"/>
        <w:jc w:val="center"/>
        <w:rPr>
          <w:b/>
          <w:bCs/>
          <w:sz w:val="28"/>
          <w:szCs w:val="28"/>
        </w:rPr>
      </w:pPr>
      <w:r w:rsidRPr="0022117F">
        <w:rPr>
          <w:b/>
          <w:bCs/>
          <w:sz w:val="28"/>
          <w:szCs w:val="28"/>
        </w:rPr>
        <w:t>4. Визначення цільової групи</w:t>
      </w:r>
    </w:p>
    <w:p w:rsidR="001D03EE" w:rsidRPr="0022117F" w:rsidRDefault="001D03EE" w:rsidP="00804699">
      <w:pPr>
        <w:tabs>
          <w:tab w:val="left" w:pos="550"/>
        </w:tabs>
        <w:ind w:right="-1"/>
        <w:jc w:val="center"/>
        <w:rPr>
          <w:sz w:val="28"/>
          <w:szCs w:val="28"/>
        </w:rPr>
      </w:pPr>
    </w:p>
    <w:p w:rsidR="001D03EE" w:rsidRPr="0022117F" w:rsidRDefault="001D03EE" w:rsidP="00804699">
      <w:pPr>
        <w:tabs>
          <w:tab w:val="left" w:pos="567"/>
        </w:tabs>
        <w:ind w:right="-1"/>
        <w:jc w:val="both"/>
        <w:rPr>
          <w:sz w:val="28"/>
          <w:szCs w:val="28"/>
        </w:rPr>
      </w:pPr>
      <w:r w:rsidRPr="0022117F">
        <w:rPr>
          <w:sz w:val="28"/>
          <w:szCs w:val="28"/>
        </w:rPr>
        <w:tab/>
        <w:t>Цільову групу учасників освітнього процесу утворюють 1621 учень ЗЗСО (833 хлопці/788 дівчат), 340 вихованців ЗДО (167 хлопців/173 дівчат), 681 вихованці ЗПО (305 хлопців/376 дівчат), батьки здобувачів освіти,  335 педагогічний працівник (283 жінок/52 чоловіки), 176 осіб молодшого обслуговуючого персоналу (44 чоловіки/132 жінок).</w:t>
      </w:r>
    </w:p>
    <w:p w:rsidR="001D03EE" w:rsidRPr="0022117F" w:rsidRDefault="001D03EE" w:rsidP="004F7668">
      <w:pPr>
        <w:ind w:right="-1"/>
        <w:jc w:val="center"/>
        <w:rPr>
          <w:b/>
          <w:bCs/>
          <w:sz w:val="28"/>
          <w:szCs w:val="28"/>
          <w:lang w:bidi="he-IL"/>
        </w:rPr>
      </w:pPr>
    </w:p>
    <w:p w:rsidR="001D03EE" w:rsidRPr="0022117F" w:rsidRDefault="001D03EE" w:rsidP="004F7668">
      <w:pPr>
        <w:ind w:right="-1"/>
        <w:jc w:val="center"/>
        <w:rPr>
          <w:b/>
          <w:bCs/>
          <w:sz w:val="28"/>
          <w:szCs w:val="28"/>
          <w:lang w:bidi="he-IL"/>
        </w:rPr>
      </w:pPr>
      <w:r w:rsidRPr="0022117F">
        <w:rPr>
          <w:b/>
          <w:bCs/>
          <w:sz w:val="28"/>
          <w:szCs w:val="28"/>
          <w:lang w:bidi="he-IL"/>
        </w:rPr>
        <w:t xml:space="preserve">5. Обгрунтування шляхів і засобів розвʼязання проблеми, </w:t>
      </w:r>
    </w:p>
    <w:p w:rsidR="001D03EE" w:rsidRPr="0022117F" w:rsidRDefault="001D03EE" w:rsidP="004F7668">
      <w:pPr>
        <w:ind w:right="-1"/>
        <w:jc w:val="center"/>
        <w:rPr>
          <w:b/>
          <w:bCs/>
          <w:sz w:val="28"/>
          <w:szCs w:val="28"/>
          <w:lang w:bidi="he-IL"/>
        </w:rPr>
      </w:pPr>
      <w:r w:rsidRPr="0022117F">
        <w:rPr>
          <w:b/>
          <w:bCs/>
          <w:sz w:val="28"/>
          <w:szCs w:val="28"/>
          <w:lang w:bidi="he-IL"/>
        </w:rPr>
        <w:t>показники результативності</w:t>
      </w:r>
    </w:p>
    <w:p w:rsidR="001D03EE" w:rsidRPr="0022117F" w:rsidRDefault="001D03EE" w:rsidP="004F7668">
      <w:pPr>
        <w:ind w:right="-1"/>
        <w:jc w:val="center"/>
        <w:rPr>
          <w:lang w:bidi="he-IL"/>
        </w:rPr>
      </w:pPr>
    </w:p>
    <w:p w:rsidR="001D03EE" w:rsidRPr="0022117F" w:rsidRDefault="001D03EE" w:rsidP="0013789C">
      <w:pPr>
        <w:tabs>
          <w:tab w:val="left" w:pos="567"/>
        </w:tabs>
        <w:ind w:right="-1"/>
        <w:jc w:val="both"/>
        <w:rPr>
          <w:lang w:bidi="he-IL"/>
        </w:rPr>
      </w:pPr>
      <w:r w:rsidRPr="0022117F">
        <w:rPr>
          <w:sz w:val="28"/>
          <w:szCs w:val="28"/>
          <w:lang w:bidi="he-IL"/>
        </w:rPr>
        <w:tab/>
        <w:t xml:space="preserve">З метою реалізації пріоритетних завдань Програми, розв’язання існуючих проблем в освітній галузі  міської територіальної громади передбачається: </w:t>
      </w:r>
    </w:p>
    <w:p w:rsidR="001D03EE" w:rsidRPr="0022117F" w:rsidRDefault="001D03EE" w:rsidP="007D3060">
      <w:pPr>
        <w:ind w:right="-1" w:firstLine="567"/>
        <w:jc w:val="both"/>
        <w:rPr>
          <w:lang w:bidi="he-IL"/>
        </w:rPr>
      </w:pPr>
      <w:r w:rsidRPr="0022117F">
        <w:rPr>
          <w:b/>
          <w:bCs/>
          <w:sz w:val="28"/>
          <w:szCs w:val="28"/>
          <w:lang w:bidi="he-IL"/>
        </w:rPr>
        <w:t xml:space="preserve">У сфері фінансово-економічної діяльності: </w:t>
      </w:r>
    </w:p>
    <w:p w:rsidR="001D03EE" w:rsidRPr="0022117F" w:rsidRDefault="001D03EE" w:rsidP="0013789C">
      <w:pPr>
        <w:ind w:right="-1" w:firstLine="567"/>
        <w:jc w:val="both"/>
        <w:rPr>
          <w:lang w:bidi="he-IL"/>
        </w:rPr>
      </w:pPr>
      <w:r w:rsidRPr="0022117F">
        <w:rPr>
          <w:sz w:val="28"/>
          <w:szCs w:val="28"/>
          <w:lang w:bidi="he-IL"/>
        </w:rPr>
        <w:t xml:space="preserve">систематичний аналіз та контроль ефективності використання бюджетних коштів, об’єктивне обґрунтування статей витрат, своєчасне коригування бюджетних призначень; </w:t>
      </w:r>
    </w:p>
    <w:p w:rsidR="001D03EE" w:rsidRPr="0022117F" w:rsidRDefault="001D03EE" w:rsidP="0013789C">
      <w:pPr>
        <w:spacing w:after="38"/>
        <w:ind w:right="-1" w:firstLine="567"/>
        <w:jc w:val="both"/>
        <w:rPr>
          <w:lang w:bidi="he-IL"/>
        </w:rPr>
      </w:pPr>
      <w:r w:rsidRPr="0022117F">
        <w:rPr>
          <w:sz w:val="28"/>
          <w:szCs w:val="28"/>
          <w:lang w:bidi="he-IL"/>
        </w:rPr>
        <w:t xml:space="preserve">економія фінансових та енергетичних ресурсів міської територіальної громади; запровадження механізмів стимулювання розвитку матеріально-технічної бази закладів освіти за рахунок заходів з енергозбереження; </w:t>
      </w:r>
    </w:p>
    <w:p w:rsidR="001D03EE" w:rsidRPr="0022117F" w:rsidRDefault="001D03EE" w:rsidP="0013789C">
      <w:pPr>
        <w:ind w:right="-1" w:firstLine="567"/>
        <w:jc w:val="both"/>
        <w:rPr>
          <w:sz w:val="28"/>
          <w:szCs w:val="28"/>
          <w:lang w:bidi="he-IL"/>
        </w:rPr>
      </w:pPr>
      <w:r w:rsidRPr="0022117F">
        <w:rPr>
          <w:sz w:val="28"/>
          <w:szCs w:val="28"/>
          <w:lang w:bidi="he-IL"/>
        </w:rPr>
        <w:t xml:space="preserve">здійснення комплексних заходів щодо реалізації державної політики у </w:t>
      </w:r>
    </w:p>
    <w:p w:rsidR="001D03EE" w:rsidRPr="0022117F" w:rsidRDefault="001D03EE" w:rsidP="007D3060">
      <w:pPr>
        <w:ind w:right="-1"/>
        <w:jc w:val="both"/>
        <w:rPr>
          <w:sz w:val="28"/>
          <w:szCs w:val="28"/>
          <w:lang w:bidi="he-IL"/>
        </w:rPr>
      </w:pPr>
      <w:r w:rsidRPr="0022117F">
        <w:rPr>
          <w:sz w:val="28"/>
          <w:szCs w:val="28"/>
          <w:lang w:bidi="he-IL"/>
        </w:rPr>
        <w:t>сфері забезпечення закладів освіти сучасними навчальними ресурсами;</w:t>
      </w:r>
    </w:p>
    <w:p w:rsidR="001D03EE" w:rsidRPr="0022117F" w:rsidRDefault="001D03EE" w:rsidP="0013789C">
      <w:pPr>
        <w:tabs>
          <w:tab w:val="left" w:pos="567"/>
        </w:tabs>
        <w:ind w:right="-1"/>
        <w:jc w:val="both"/>
        <w:rPr>
          <w:lang w:bidi="he-IL"/>
        </w:rPr>
      </w:pPr>
      <w:r w:rsidRPr="0022117F">
        <w:rPr>
          <w:sz w:val="28"/>
          <w:szCs w:val="28"/>
          <w:lang w:bidi="he-IL"/>
        </w:rPr>
        <w:tab/>
        <w:t xml:space="preserve">залучення позабюджетних коштів, проєктна діяльність. </w:t>
      </w:r>
    </w:p>
    <w:p w:rsidR="001D03EE" w:rsidRPr="0022117F" w:rsidRDefault="001D03EE" w:rsidP="0013789C">
      <w:pPr>
        <w:ind w:right="-1" w:firstLine="567"/>
        <w:jc w:val="both"/>
        <w:rPr>
          <w:b/>
          <w:bCs/>
          <w:sz w:val="28"/>
          <w:szCs w:val="28"/>
          <w:lang w:bidi="he-IL"/>
        </w:rPr>
      </w:pPr>
      <w:r w:rsidRPr="0022117F">
        <w:rPr>
          <w:b/>
          <w:bCs/>
          <w:sz w:val="28"/>
          <w:szCs w:val="28"/>
          <w:lang w:bidi="he-IL"/>
        </w:rPr>
        <w:t xml:space="preserve">У сфері управління освітою: </w:t>
      </w:r>
    </w:p>
    <w:p w:rsidR="001D03EE" w:rsidRPr="0022117F" w:rsidRDefault="001D03EE" w:rsidP="0013789C">
      <w:pPr>
        <w:ind w:right="-1" w:firstLine="567"/>
        <w:jc w:val="both"/>
        <w:rPr>
          <w:lang w:bidi="he-IL"/>
        </w:rPr>
      </w:pPr>
      <w:r w:rsidRPr="0022117F">
        <w:rPr>
          <w:sz w:val="28"/>
          <w:szCs w:val="28"/>
          <w:lang w:bidi="he-IL"/>
        </w:rPr>
        <w:t xml:space="preserve">реалізація державної освітньої політики у галузі освіти; </w:t>
      </w:r>
    </w:p>
    <w:p w:rsidR="001D03EE" w:rsidRPr="0022117F" w:rsidRDefault="001D03EE" w:rsidP="0013789C">
      <w:pPr>
        <w:ind w:right="-1" w:firstLine="567"/>
        <w:jc w:val="both"/>
        <w:rPr>
          <w:sz w:val="28"/>
          <w:szCs w:val="28"/>
          <w:lang w:bidi="he-IL"/>
        </w:rPr>
      </w:pPr>
      <w:r w:rsidRPr="0022117F">
        <w:rPr>
          <w:sz w:val="28"/>
          <w:szCs w:val="28"/>
          <w:lang w:bidi="he-IL"/>
        </w:rPr>
        <w:t xml:space="preserve">створення сприятливого інформаційного середовища як передумови проведення ефективних заходів з розвитку системи освіти в цілому та втілення </w:t>
      </w:r>
    </w:p>
    <w:p w:rsidR="001D03EE" w:rsidRPr="0022117F" w:rsidRDefault="001D03EE" w:rsidP="00B2749F">
      <w:pPr>
        <w:ind w:right="-1"/>
        <w:jc w:val="both"/>
        <w:rPr>
          <w:lang w:bidi="he-IL"/>
        </w:rPr>
      </w:pPr>
      <w:r w:rsidRPr="0022117F">
        <w:rPr>
          <w:sz w:val="28"/>
          <w:szCs w:val="28"/>
          <w:lang w:bidi="he-IL"/>
        </w:rPr>
        <w:t xml:space="preserve">Програми зокрема; </w:t>
      </w:r>
    </w:p>
    <w:p w:rsidR="001D03EE" w:rsidRPr="0022117F" w:rsidRDefault="001D03EE" w:rsidP="0013789C">
      <w:pPr>
        <w:ind w:right="-1" w:firstLine="567"/>
        <w:jc w:val="both"/>
        <w:rPr>
          <w:lang w:bidi="he-IL"/>
        </w:rPr>
      </w:pPr>
      <w:r w:rsidRPr="0022117F">
        <w:rPr>
          <w:sz w:val="28"/>
          <w:szCs w:val="28"/>
          <w:lang w:bidi="he-IL"/>
        </w:rPr>
        <w:t xml:space="preserve">підвищення відкритості та прозорості сфери освіти; </w:t>
      </w:r>
    </w:p>
    <w:p w:rsidR="001D03EE" w:rsidRPr="0022117F" w:rsidRDefault="001D03EE" w:rsidP="00B2749F">
      <w:pPr>
        <w:ind w:right="-1" w:firstLine="567"/>
        <w:jc w:val="both"/>
        <w:rPr>
          <w:lang w:bidi="he-IL"/>
        </w:rPr>
      </w:pPr>
      <w:r w:rsidRPr="0022117F">
        <w:rPr>
          <w:sz w:val="28"/>
          <w:szCs w:val="28"/>
          <w:lang w:bidi="he-IL"/>
        </w:rPr>
        <w:lastRenderedPageBreak/>
        <w:t xml:space="preserve">використання сучасних інформаційних технологій управління у закладах освіти. </w:t>
      </w:r>
    </w:p>
    <w:p w:rsidR="001D03EE" w:rsidRPr="0022117F" w:rsidRDefault="001D03EE" w:rsidP="00B2749F">
      <w:pPr>
        <w:ind w:right="-1" w:firstLine="567"/>
        <w:jc w:val="both"/>
        <w:rPr>
          <w:lang w:bidi="he-IL"/>
        </w:rPr>
      </w:pPr>
      <w:r w:rsidRPr="0022117F">
        <w:rPr>
          <w:b/>
          <w:bCs/>
          <w:iCs/>
          <w:sz w:val="28"/>
          <w:szCs w:val="28"/>
          <w:lang w:bidi="he-IL"/>
        </w:rPr>
        <w:t>У</w:t>
      </w:r>
      <w:r w:rsidRPr="0022117F">
        <w:rPr>
          <w:b/>
          <w:bCs/>
          <w:i/>
          <w:iCs/>
          <w:sz w:val="28"/>
          <w:szCs w:val="28"/>
          <w:lang w:bidi="he-IL"/>
        </w:rPr>
        <w:t xml:space="preserve"> </w:t>
      </w:r>
      <w:r w:rsidRPr="0022117F">
        <w:rPr>
          <w:b/>
          <w:bCs/>
          <w:sz w:val="28"/>
          <w:szCs w:val="28"/>
          <w:lang w:bidi="he-IL"/>
        </w:rPr>
        <w:t xml:space="preserve">сфері дошкільної освіти: </w:t>
      </w:r>
    </w:p>
    <w:p w:rsidR="001D03EE" w:rsidRPr="0022117F" w:rsidRDefault="001D03EE" w:rsidP="0013789C">
      <w:pPr>
        <w:ind w:right="-1" w:firstLine="567"/>
        <w:jc w:val="both"/>
        <w:rPr>
          <w:lang w:bidi="he-IL"/>
        </w:rPr>
      </w:pPr>
      <w:r w:rsidRPr="0022117F">
        <w:rPr>
          <w:sz w:val="28"/>
          <w:szCs w:val="28"/>
          <w:lang w:bidi="he-IL"/>
        </w:rPr>
        <w:t xml:space="preserve">підвищення показника  охоплення дітей від 3 до 6 (7) років різними формами дошкільної освіти; </w:t>
      </w:r>
    </w:p>
    <w:p w:rsidR="001D03EE" w:rsidRPr="0022117F" w:rsidRDefault="001D03EE" w:rsidP="0013789C">
      <w:pPr>
        <w:spacing w:after="36"/>
        <w:ind w:right="-1" w:firstLine="567"/>
        <w:jc w:val="both"/>
        <w:rPr>
          <w:lang w:bidi="he-IL"/>
        </w:rPr>
      </w:pPr>
      <w:r w:rsidRPr="0022117F">
        <w:rPr>
          <w:sz w:val="28"/>
          <w:szCs w:val="28"/>
          <w:lang w:bidi="he-IL"/>
        </w:rPr>
        <w:t xml:space="preserve">коригування мережі закладів дошкільної освіти з урахуванням демографічних показників; </w:t>
      </w:r>
    </w:p>
    <w:p w:rsidR="001D03EE" w:rsidRPr="0022117F" w:rsidRDefault="001D03EE" w:rsidP="0013789C">
      <w:pPr>
        <w:spacing w:after="36"/>
        <w:ind w:right="-1" w:firstLine="567"/>
        <w:jc w:val="both"/>
        <w:rPr>
          <w:lang w:bidi="he-IL"/>
        </w:rPr>
      </w:pPr>
      <w:r w:rsidRPr="0022117F">
        <w:rPr>
          <w:sz w:val="28"/>
          <w:szCs w:val="28"/>
          <w:lang w:bidi="he-IL"/>
        </w:rPr>
        <w:t xml:space="preserve">забезпечення доступності дошкільної освіти для дітей з особливими освітніми потребами; </w:t>
      </w:r>
    </w:p>
    <w:p w:rsidR="001D03EE" w:rsidRPr="0022117F" w:rsidRDefault="001D03EE" w:rsidP="0013789C">
      <w:pPr>
        <w:spacing w:after="36"/>
        <w:ind w:right="-1" w:firstLine="567"/>
        <w:jc w:val="both"/>
        <w:rPr>
          <w:lang w:bidi="he-IL"/>
        </w:rPr>
      </w:pPr>
      <w:r w:rsidRPr="0022117F">
        <w:rPr>
          <w:sz w:val="28"/>
          <w:szCs w:val="28"/>
          <w:lang w:bidi="he-IL"/>
        </w:rPr>
        <w:t xml:space="preserve">реалізація Базового компонента дошкільної освіти як державного стандарту, чинних програм розвитку дітей дошкільного віку; </w:t>
      </w:r>
    </w:p>
    <w:p w:rsidR="001D03EE" w:rsidRPr="0022117F" w:rsidRDefault="001D03EE" w:rsidP="0013789C">
      <w:pPr>
        <w:spacing w:after="36"/>
        <w:ind w:right="-1" w:firstLine="567"/>
        <w:jc w:val="both"/>
        <w:rPr>
          <w:lang w:bidi="he-IL"/>
        </w:rPr>
      </w:pPr>
      <w:r w:rsidRPr="0022117F">
        <w:rPr>
          <w:sz w:val="28"/>
          <w:szCs w:val="28"/>
          <w:lang w:bidi="he-IL"/>
        </w:rPr>
        <w:t xml:space="preserve">посилення соціального захисту дітей дошкільного віку; </w:t>
      </w:r>
    </w:p>
    <w:p w:rsidR="001D03EE" w:rsidRPr="0022117F" w:rsidRDefault="001D03EE" w:rsidP="0013789C">
      <w:pPr>
        <w:spacing w:after="36"/>
        <w:ind w:right="-1" w:firstLine="567"/>
        <w:jc w:val="both"/>
        <w:rPr>
          <w:sz w:val="28"/>
          <w:szCs w:val="28"/>
          <w:lang w:bidi="he-IL"/>
        </w:rPr>
      </w:pPr>
      <w:r w:rsidRPr="0022117F">
        <w:rPr>
          <w:sz w:val="28"/>
          <w:szCs w:val="28"/>
          <w:lang w:bidi="he-IL"/>
        </w:rPr>
        <w:t>забезпечення дітей дошкільного віку якісним і безпечним здоровим харчуванням;</w:t>
      </w:r>
    </w:p>
    <w:p w:rsidR="001D03EE" w:rsidRPr="0022117F" w:rsidRDefault="001D03EE" w:rsidP="0013789C">
      <w:pPr>
        <w:spacing w:after="36"/>
        <w:ind w:right="-1" w:firstLine="567"/>
        <w:jc w:val="both"/>
        <w:rPr>
          <w:sz w:val="28"/>
          <w:szCs w:val="28"/>
          <w:lang w:bidi="he-IL"/>
        </w:rPr>
      </w:pPr>
      <w:r w:rsidRPr="0022117F">
        <w:rPr>
          <w:sz w:val="28"/>
          <w:szCs w:val="28"/>
          <w:lang w:bidi="he-IL"/>
        </w:rPr>
        <w:t xml:space="preserve">впровадження системи оздоровчих заходів, урахування індивідуальних </w:t>
      </w:r>
    </w:p>
    <w:p w:rsidR="001D03EE" w:rsidRPr="0022117F" w:rsidRDefault="001D03EE" w:rsidP="00830DC8">
      <w:pPr>
        <w:spacing w:after="36"/>
        <w:ind w:right="-1"/>
        <w:jc w:val="both"/>
        <w:rPr>
          <w:sz w:val="28"/>
          <w:szCs w:val="28"/>
          <w:lang w:bidi="he-IL"/>
        </w:rPr>
      </w:pPr>
      <w:r w:rsidRPr="0022117F">
        <w:rPr>
          <w:sz w:val="28"/>
          <w:szCs w:val="28"/>
          <w:lang w:bidi="he-IL"/>
        </w:rPr>
        <w:t xml:space="preserve">особливостей здоров’я дітей; </w:t>
      </w:r>
    </w:p>
    <w:p w:rsidR="001D03EE" w:rsidRPr="0022117F" w:rsidRDefault="001D03EE" w:rsidP="0013789C">
      <w:pPr>
        <w:ind w:right="-1" w:firstLine="567"/>
        <w:jc w:val="both"/>
        <w:rPr>
          <w:sz w:val="28"/>
          <w:szCs w:val="28"/>
          <w:lang w:bidi="he-IL"/>
        </w:rPr>
      </w:pPr>
      <w:r w:rsidRPr="0022117F">
        <w:rPr>
          <w:sz w:val="28"/>
          <w:szCs w:val="28"/>
          <w:lang w:bidi="he-IL"/>
        </w:rPr>
        <w:t xml:space="preserve">зміцнення матеріально-технічної бази закладів дошкільної освіти; </w:t>
      </w:r>
    </w:p>
    <w:p w:rsidR="001D03EE" w:rsidRPr="0022117F" w:rsidRDefault="001D03EE" w:rsidP="0013789C">
      <w:pPr>
        <w:ind w:right="-1" w:firstLine="567"/>
        <w:jc w:val="both"/>
        <w:rPr>
          <w:lang w:bidi="he-IL"/>
        </w:rPr>
      </w:pPr>
      <w:r w:rsidRPr="0022117F">
        <w:rPr>
          <w:sz w:val="28"/>
          <w:szCs w:val="28"/>
          <w:lang w:bidi="he-IL"/>
        </w:rPr>
        <w:t xml:space="preserve">впровадження заходів з енергозбереження; </w:t>
      </w:r>
    </w:p>
    <w:p w:rsidR="001D03EE" w:rsidRPr="0022117F" w:rsidRDefault="001D03EE" w:rsidP="0013789C">
      <w:pPr>
        <w:ind w:right="-1" w:firstLine="567"/>
        <w:jc w:val="both"/>
        <w:rPr>
          <w:lang w:bidi="he-IL"/>
        </w:rPr>
      </w:pPr>
      <w:r w:rsidRPr="0022117F">
        <w:rPr>
          <w:sz w:val="28"/>
          <w:szCs w:val="28"/>
          <w:lang w:bidi="he-IL"/>
        </w:rPr>
        <w:t>забезпечення протипожежного захисту будівель та приміщень закладів дошкільної освіти.</w:t>
      </w:r>
    </w:p>
    <w:p w:rsidR="001D03EE" w:rsidRPr="0022117F" w:rsidRDefault="001D03EE" w:rsidP="0013789C">
      <w:pPr>
        <w:ind w:right="-1" w:firstLine="567"/>
        <w:jc w:val="both"/>
        <w:rPr>
          <w:lang w:bidi="he-IL"/>
        </w:rPr>
      </w:pPr>
      <w:r w:rsidRPr="0022117F">
        <w:rPr>
          <w:b/>
          <w:bCs/>
          <w:sz w:val="28"/>
          <w:szCs w:val="28"/>
          <w:lang w:bidi="he-IL"/>
        </w:rPr>
        <w:t>У сфері загальної середньої освіти:</w:t>
      </w:r>
    </w:p>
    <w:p w:rsidR="001D03EE" w:rsidRPr="0022117F" w:rsidRDefault="001D03EE" w:rsidP="0013789C">
      <w:pPr>
        <w:ind w:right="-1" w:firstLine="567"/>
        <w:jc w:val="both"/>
        <w:rPr>
          <w:lang w:bidi="he-IL"/>
        </w:rPr>
      </w:pPr>
      <w:r w:rsidRPr="0022117F">
        <w:rPr>
          <w:sz w:val="28"/>
          <w:szCs w:val="28"/>
          <w:lang w:bidi="he-IL"/>
        </w:rPr>
        <w:t>усунення диспропорції між реальною потребою в наданні освітньої  послуги та наявною мережею закладів освіти, яка утримується та фінансується з місцевого бюджету;</w:t>
      </w:r>
    </w:p>
    <w:p w:rsidR="001D03EE" w:rsidRPr="0022117F" w:rsidRDefault="001D03EE" w:rsidP="0013789C">
      <w:pPr>
        <w:spacing w:after="36"/>
        <w:ind w:right="-1" w:firstLine="567"/>
        <w:jc w:val="both"/>
        <w:rPr>
          <w:lang w:bidi="he-IL"/>
        </w:rPr>
      </w:pPr>
      <w:r w:rsidRPr="0022117F">
        <w:rPr>
          <w:sz w:val="28"/>
          <w:szCs w:val="28"/>
          <w:lang w:bidi="he-IL"/>
        </w:rPr>
        <w:t xml:space="preserve">оптимізація мережі закладів загальної середньої освіти міської територіальної громади; </w:t>
      </w:r>
    </w:p>
    <w:p w:rsidR="001D03EE" w:rsidRPr="0022117F" w:rsidRDefault="001D03EE" w:rsidP="0013789C">
      <w:pPr>
        <w:spacing w:after="36"/>
        <w:ind w:right="-1" w:firstLine="567"/>
        <w:jc w:val="both"/>
        <w:rPr>
          <w:lang w:bidi="he-IL"/>
        </w:rPr>
      </w:pPr>
      <w:r w:rsidRPr="0022117F">
        <w:rPr>
          <w:sz w:val="28"/>
          <w:szCs w:val="28"/>
          <w:lang w:bidi="he-IL"/>
        </w:rPr>
        <w:t>забезпечення фінансової, академічної, кадрової, організаційної автономії закладів освіти;</w:t>
      </w:r>
    </w:p>
    <w:p w:rsidR="001D03EE" w:rsidRPr="0022117F" w:rsidRDefault="001D03EE" w:rsidP="0013789C">
      <w:pPr>
        <w:spacing w:after="36"/>
        <w:ind w:right="-1" w:firstLine="567"/>
        <w:jc w:val="both"/>
        <w:rPr>
          <w:lang w:bidi="he-IL"/>
        </w:rPr>
      </w:pPr>
      <w:r w:rsidRPr="0022117F">
        <w:rPr>
          <w:sz w:val="28"/>
          <w:szCs w:val="28"/>
          <w:lang w:bidi="he-IL"/>
        </w:rPr>
        <w:t xml:space="preserve">підвищення якості природничо-математичної освіти, розвиток </w:t>
      </w:r>
      <w:r w:rsidRPr="0022117F">
        <w:rPr>
          <w:sz w:val="28"/>
          <w:szCs w:val="28"/>
          <w:shd w:val="clear" w:color="auto" w:fill="FFFFFF"/>
          <w:lang w:bidi="he-IL"/>
        </w:rPr>
        <w:t>STEM-освіти</w:t>
      </w:r>
      <w:r w:rsidRPr="0022117F">
        <w:rPr>
          <w:sz w:val="28"/>
          <w:szCs w:val="28"/>
          <w:lang w:bidi="he-IL"/>
        </w:rPr>
        <w:t xml:space="preserve">; </w:t>
      </w:r>
    </w:p>
    <w:p w:rsidR="001D03EE" w:rsidRPr="0022117F" w:rsidRDefault="001D03EE" w:rsidP="0013789C">
      <w:pPr>
        <w:spacing w:after="36"/>
        <w:ind w:right="-1" w:firstLine="567"/>
        <w:jc w:val="both"/>
        <w:rPr>
          <w:sz w:val="28"/>
          <w:szCs w:val="28"/>
          <w:lang w:bidi="he-IL"/>
        </w:rPr>
      </w:pPr>
      <w:r w:rsidRPr="0022117F">
        <w:rPr>
          <w:sz w:val="28"/>
          <w:szCs w:val="28"/>
          <w:lang w:bidi="he-IL"/>
        </w:rPr>
        <w:t xml:space="preserve">забезпечення   дієвості   внутрішньої   системи   оцінювання   якості освіти, </w:t>
      </w:r>
    </w:p>
    <w:p w:rsidR="001D03EE" w:rsidRPr="0022117F" w:rsidRDefault="001D03EE" w:rsidP="00E259C5">
      <w:pPr>
        <w:spacing w:after="36"/>
        <w:ind w:right="-1"/>
        <w:jc w:val="both"/>
        <w:rPr>
          <w:lang w:bidi="he-IL"/>
        </w:rPr>
      </w:pPr>
      <w:r w:rsidRPr="0022117F">
        <w:rPr>
          <w:sz w:val="28"/>
          <w:szCs w:val="28"/>
          <w:lang w:bidi="he-IL"/>
        </w:rPr>
        <w:t>впровадження академічної доброчесності;</w:t>
      </w:r>
    </w:p>
    <w:p w:rsidR="001D03EE" w:rsidRPr="0022117F" w:rsidRDefault="001D03EE" w:rsidP="0013789C">
      <w:pPr>
        <w:spacing w:after="36"/>
        <w:ind w:right="-1" w:firstLine="567"/>
        <w:jc w:val="both"/>
        <w:rPr>
          <w:lang w:bidi="he-IL"/>
        </w:rPr>
      </w:pPr>
      <w:r w:rsidRPr="0022117F">
        <w:rPr>
          <w:sz w:val="28"/>
          <w:szCs w:val="28"/>
          <w:lang w:bidi="he-IL"/>
        </w:rPr>
        <w:t xml:space="preserve">виявлення та розвиток творчого потенціалу особистості учнів, формування ціннісних орієнтирів, патріотизму, стійких моральних принципів і норм, зміцнення активної життєвої позиції; </w:t>
      </w:r>
    </w:p>
    <w:p w:rsidR="001D03EE" w:rsidRPr="0022117F" w:rsidRDefault="001D03EE" w:rsidP="0013789C">
      <w:pPr>
        <w:spacing w:after="36"/>
        <w:ind w:right="-1" w:firstLine="567"/>
        <w:jc w:val="both"/>
        <w:rPr>
          <w:lang w:bidi="he-IL"/>
        </w:rPr>
      </w:pPr>
      <w:r w:rsidRPr="0022117F">
        <w:rPr>
          <w:sz w:val="28"/>
          <w:szCs w:val="28"/>
          <w:lang w:bidi="he-IL"/>
        </w:rPr>
        <w:t>забезпечення фахового викладання предмету «Захист України»;</w:t>
      </w:r>
    </w:p>
    <w:p w:rsidR="001D03EE" w:rsidRPr="0022117F" w:rsidRDefault="001D03EE" w:rsidP="0013789C">
      <w:pPr>
        <w:ind w:right="-1" w:firstLine="567"/>
        <w:jc w:val="both"/>
        <w:rPr>
          <w:lang w:bidi="he-IL"/>
        </w:rPr>
      </w:pPr>
      <w:r w:rsidRPr="0022117F">
        <w:rPr>
          <w:sz w:val="28"/>
          <w:szCs w:val="28"/>
          <w:lang w:bidi="he-IL"/>
        </w:rPr>
        <w:t xml:space="preserve">впровадження профільної середньої освіти на базі академічного ліцею; </w:t>
      </w:r>
    </w:p>
    <w:p w:rsidR="001D03EE" w:rsidRPr="0022117F" w:rsidRDefault="001D03EE" w:rsidP="0013789C">
      <w:pPr>
        <w:spacing w:after="36"/>
        <w:ind w:right="-1" w:firstLine="567"/>
        <w:jc w:val="both"/>
        <w:rPr>
          <w:lang w:bidi="he-IL"/>
        </w:rPr>
      </w:pPr>
      <w:r w:rsidRPr="0022117F">
        <w:rPr>
          <w:sz w:val="28"/>
          <w:szCs w:val="28"/>
          <w:lang w:bidi="he-IL"/>
        </w:rPr>
        <w:t xml:space="preserve">модернізація та зміцнення матеріально-технічної бази закладів загальної середньої освіти; </w:t>
      </w:r>
    </w:p>
    <w:p w:rsidR="001D03EE" w:rsidRPr="0022117F" w:rsidRDefault="001D03EE" w:rsidP="0013789C">
      <w:pPr>
        <w:spacing w:after="36"/>
        <w:ind w:right="-1" w:firstLine="567"/>
        <w:jc w:val="both"/>
        <w:rPr>
          <w:lang w:bidi="he-IL"/>
        </w:rPr>
      </w:pPr>
      <w:r w:rsidRPr="0022117F">
        <w:rPr>
          <w:sz w:val="28"/>
          <w:szCs w:val="28"/>
          <w:lang w:bidi="he-IL"/>
        </w:rPr>
        <w:t xml:space="preserve">впровадження заходів з енергозбереження; </w:t>
      </w:r>
    </w:p>
    <w:p w:rsidR="001D03EE" w:rsidRPr="0022117F" w:rsidRDefault="001D03EE" w:rsidP="0013789C">
      <w:pPr>
        <w:ind w:right="-1" w:firstLine="567"/>
        <w:jc w:val="both"/>
        <w:rPr>
          <w:lang w:bidi="he-IL"/>
        </w:rPr>
      </w:pPr>
      <w:r w:rsidRPr="0022117F">
        <w:rPr>
          <w:sz w:val="28"/>
          <w:szCs w:val="28"/>
          <w:lang w:bidi="he-IL"/>
        </w:rPr>
        <w:t xml:space="preserve">забезпечення протипожежного захисту будівель та приміщень закладів загальної середньої освіти. </w:t>
      </w:r>
    </w:p>
    <w:p w:rsidR="001D03EE" w:rsidRPr="0022117F" w:rsidRDefault="001D03EE" w:rsidP="007D3060">
      <w:pPr>
        <w:ind w:right="-1" w:firstLine="709"/>
        <w:jc w:val="both"/>
        <w:rPr>
          <w:b/>
          <w:bCs/>
          <w:sz w:val="28"/>
          <w:szCs w:val="28"/>
          <w:lang w:bidi="he-IL"/>
        </w:rPr>
      </w:pPr>
    </w:p>
    <w:p w:rsidR="001D03EE" w:rsidRPr="0022117F" w:rsidRDefault="001D03EE" w:rsidP="00DC1BE6">
      <w:pPr>
        <w:ind w:right="-1" w:firstLine="567"/>
        <w:jc w:val="both"/>
        <w:rPr>
          <w:lang w:bidi="he-IL"/>
        </w:rPr>
      </w:pPr>
      <w:r w:rsidRPr="0022117F">
        <w:rPr>
          <w:b/>
          <w:bCs/>
          <w:sz w:val="28"/>
          <w:szCs w:val="28"/>
          <w:lang w:bidi="he-IL"/>
        </w:rPr>
        <w:lastRenderedPageBreak/>
        <w:t xml:space="preserve">У сфері інклюзивної освіти: </w:t>
      </w:r>
    </w:p>
    <w:p w:rsidR="001D03EE" w:rsidRPr="0022117F" w:rsidRDefault="001D03EE" w:rsidP="0013789C">
      <w:pPr>
        <w:ind w:right="-1" w:firstLine="567"/>
        <w:jc w:val="both"/>
        <w:rPr>
          <w:lang w:bidi="he-IL"/>
        </w:rPr>
      </w:pPr>
      <w:r w:rsidRPr="0022117F">
        <w:rPr>
          <w:sz w:val="28"/>
          <w:szCs w:val="28"/>
          <w:lang w:bidi="he-IL"/>
        </w:rPr>
        <w:t xml:space="preserve">максимальне розширення можливостей закладів освіти для реалізації права дітей з особливими освітніми потребами на здобуття якісної освіти; </w:t>
      </w:r>
    </w:p>
    <w:p w:rsidR="001D03EE" w:rsidRPr="0022117F" w:rsidRDefault="001D03EE" w:rsidP="0013789C">
      <w:pPr>
        <w:spacing w:after="36"/>
        <w:ind w:right="-1" w:firstLine="567"/>
        <w:jc w:val="both"/>
        <w:rPr>
          <w:lang w:bidi="he-IL"/>
        </w:rPr>
      </w:pPr>
      <w:r w:rsidRPr="0022117F">
        <w:rPr>
          <w:sz w:val="28"/>
          <w:szCs w:val="28"/>
          <w:lang w:bidi="he-IL"/>
        </w:rPr>
        <w:t>забезпечення надання якісних корекційних послуг в закладах дошкільної освіти, залучення фахівців ІРЦ;</w:t>
      </w:r>
    </w:p>
    <w:p w:rsidR="001D03EE" w:rsidRPr="0022117F" w:rsidRDefault="001D03EE" w:rsidP="0013789C">
      <w:pPr>
        <w:spacing w:after="36"/>
        <w:ind w:right="-1" w:firstLine="567"/>
        <w:jc w:val="both"/>
        <w:rPr>
          <w:lang w:bidi="he-IL"/>
        </w:rPr>
      </w:pPr>
      <w:r w:rsidRPr="0022117F">
        <w:rPr>
          <w:sz w:val="28"/>
          <w:szCs w:val="28"/>
          <w:lang w:bidi="he-IL"/>
        </w:rPr>
        <w:t xml:space="preserve">використання у навчально-корекційному процесі спеціального корекційного обладнання, програмного забезпечення, мультимедійних засобів; </w:t>
      </w:r>
    </w:p>
    <w:p w:rsidR="001D03EE" w:rsidRPr="0022117F" w:rsidRDefault="001D03EE" w:rsidP="0013789C">
      <w:pPr>
        <w:ind w:right="-1" w:firstLine="567"/>
        <w:jc w:val="both"/>
        <w:rPr>
          <w:lang w:bidi="he-IL"/>
        </w:rPr>
      </w:pPr>
      <w:r w:rsidRPr="0022117F">
        <w:rPr>
          <w:sz w:val="28"/>
          <w:szCs w:val="28"/>
          <w:lang w:bidi="he-IL"/>
        </w:rPr>
        <w:t xml:space="preserve">забезпечення діяльності інклюзивно-ресурсного центру у всіх напрямках, що визначені діючими нормативно-правовими документами. </w:t>
      </w:r>
    </w:p>
    <w:p w:rsidR="001D03EE" w:rsidRPr="0022117F" w:rsidRDefault="001D03EE" w:rsidP="0013789C">
      <w:pPr>
        <w:ind w:right="-1" w:firstLine="567"/>
        <w:jc w:val="both"/>
        <w:rPr>
          <w:sz w:val="10"/>
          <w:szCs w:val="10"/>
          <w:lang w:bidi="he-IL"/>
        </w:rPr>
      </w:pPr>
      <w:r w:rsidRPr="0022117F">
        <w:rPr>
          <w:b/>
          <w:bCs/>
          <w:sz w:val="28"/>
          <w:szCs w:val="28"/>
          <w:lang w:bidi="he-IL"/>
        </w:rPr>
        <w:t xml:space="preserve">У сфері забезпечення здоров’я та соціального захисту учасників освітнього процесу: </w:t>
      </w:r>
    </w:p>
    <w:p w:rsidR="001D03EE" w:rsidRPr="0022117F" w:rsidRDefault="001D03EE" w:rsidP="0013789C">
      <w:pPr>
        <w:ind w:right="-1" w:firstLine="567"/>
        <w:jc w:val="both"/>
        <w:rPr>
          <w:sz w:val="10"/>
          <w:szCs w:val="10"/>
          <w:lang w:bidi="he-IL"/>
        </w:rPr>
      </w:pPr>
      <w:r w:rsidRPr="0022117F">
        <w:rPr>
          <w:sz w:val="28"/>
          <w:szCs w:val="28"/>
          <w:lang w:bidi="he-IL"/>
        </w:rPr>
        <w:t xml:space="preserve">створення освітнього середовища, сприятливого для збереження здоров’я дитини; </w:t>
      </w:r>
    </w:p>
    <w:p w:rsidR="001D03EE" w:rsidRPr="0022117F" w:rsidRDefault="001D03EE" w:rsidP="0013789C">
      <w:pPr>
        <w:spacing w:after="36"/>
        <w:ind w:right="-1" w:firstLine="567"/>
        <w:jc w:val="both"/>
        <w:rPr>
          <w:lang w:bidi="he-IL"/>
        </w:rPr>
      </w:pPr>
      <w:r w:rsidRPr="0022117F">
        <w:rPr>
          <w:sz w:val="28"/>
          <w:szCs w:val="28"/>
          <w:lang w:bidi="he-IL"/>
        </w:rPr>
        <w:t xml:space="preserve">залучення школярів до активних занять фізичною культурою та спортом, пропаганда здорового способу життя; </w:t>
      </w:r>
    </w:p>
    <w:p w:rsidR="001D03EE" w:rsidRPr="0022117F" w:rsidRDefault="001D03EE" w:rsidP="0013789C">
      <w:pPr>
        <w:spacing w:after="36"/>
        <w:ind w:right="-1" w:firstLine="567"/>
        <w:jc w:val="both"/>
        <w:rPr>
          <w:lang w:bidi="he-IL"/>
        </w:rPr>
      </w:pPr>
      <w:r w:rsidRPr="0022117F">
        <w:rPr>
          <w:sz w:val="28"/>
          <w:szCs w:val="28"/>
          <w:lang w:bidi="he-IL"/>
        </w:rPr>
        <w:t xml:space="preserve">створення в освітніх закладах умов, що сприяють збереженню та зміцненню здоров’я дітей та учнівської молоді засобами фізичної культури і спорту; </w:t>
      </w:r>
    </w:p>
    <w:p w:rsidR="001D03EE" w:rsidRPr="0022117F" w:rsidRDefault="001D03EE" w:rsidP="0013789C">
      <w:pPr>
        <w:spacing w:after="36"/>
        <w:ind w:right="-1" w:firstLine="567"/>
        <w:jc w:val="both"/>
        <w:rPr>
          <w:sz w:val="28"/>
          <w:szCs w:val="28"/>
          <w:lang w:bidi="he-IL"/>
        </w:rPr>
      </w:pPr>
      <w:r w:rsidRPr="0022117F">
        <w:rPr>
          <w:sz w:val="28"/>
          <w:szCs w:val="28"/>
          <w:lang w:bidi="he-IL"/>
        </w:rPr>
        <w:t xml:space="preserve">проведення інформаційної роботи серед батьків щодо виховання здорової дитини, із залученням педагогічних, медичних працівників, психологів; </w:t>
      </w:r>
    </w:p>
    <w:p w:rsidR="001D03EE" w:rsidRPr="0022117F" w:rsidRDefault="001D03EE" w:rsidP="0013789C">
      <w:pPr>
        <w:spacing w:after="36"/>
        <w:ind w:right="-1" w:firstLine="567"/>
        <w:jc w:val="both"/>
        <w:rPr>
          <w:lang w:bidi="he-IL"/>
        </w:rPr>
      </w:pPr>
      <w:r w:rsidRPr="0022117F">
        <w:rPr>
          <w:sz w:val="28"/>
          <w:szCs w:val="28"/>
          <w:lang w:bidi="he-IL"/>
        </w:rPr>
        <w:t>надання психолого-педагогічної підтримки учасникам освітнього процесу;</w:t>
      </w:r>
    </w:p>
    <w:p w:rsidR="001D03EE" w:rsidRPr="0022117F" w:rsidRDefault="001D03EE" w:rsidP="0013789C">
      <w:pPr>
        <w:spacing w:after="36"/>
        <w:ind w:right="-1" w:firstLine="567"/>
        <w:jc w:val="both"/>
        <w:rPr>
          <w:lang w:bidi="he-IL"/>
        </w:rPr>
      </w:pPr>
      <w:r w:rsidRPr="0022117F">
        <w:rPr>
          <w:sz w:val="28"/>
          <w:szCs w:val="28"/>
          <w:lang w:bidi="he-IL"/>
        </w:rPr>
        <w:t xml:space="preserve">протидія та попередження булінгу (цькування) в закладах освіти; </w:t>
      </w:r>
    </w:p>
    <w:p w:rsidR="001D03EE" w:rsidRPr="0022117F" w:rsidRDefault="001D03EE" w:rsidP="0013789C">
      <w:pPr>
        <w:spacing w:after="36"/>
        <w:ind w:right="-1" w:firstLine="567"/>
        <w:jc w:val="both"/>
        <w:rPr>
          <w:lang w:bidi="he-IL"/>
        </w:rPr>
      </w:pPr>
      <w:r w:rsidRPr="0022117F">
        <w:rPr>
          <w:sz w:val="28"/>
          <w:szCs w:val="28"/>
          <w:lang w:bidi="he-IL"/>
        </w:rPr>
        <w:t xml:space="preserve">забезпечення проходження профілактичних медичних оглядів педагогічними працівниками; </w:t>
      </w:r>
    </w:p>
    <w:p w:rsidR="001D03EE" w:rsidRPr="0022117F" w:rsidRDefault="001D03EE" w:rsidP="0013789C">
      <w:pPr>
        <w:spacing w:after="36"/>
        <w:ind w:right="-1" w:firstLine="567"/>
        <w:jc w:val="both"/>
        <w:rPr>
          <w:lang w:bidi="he-IL"/>
        </w:rPr>
      </w:pPr>
      <w:r w:rsidRPr="0022117F">
        <w:rPr>
          <w:sz w:val="28"/>
          <w:szCs w:val="28"/>
          <w:lang w:bidi="he-IL"/>
        </w:rPr>
        <w:t xml:space="preserve">облаштування та оновлення спортивних та ігрових майданчиків в закладах освіти громади; </w:t>
      </w:r>
    </w:p>
    <w:p w:rsidR="001D03EE" w:rsidRPr="0022117F" w:rsidRDefault="001D03EE" w:rsidP="0013789C">
      <w:pPr>
        <w:spacing w:after="36"/>
        <w:ind w:right="-1" w:firstLine="567"/>
        <w:jc w:val="both"/>
        <w:rPr>
          <w:lang w:bidi="he-IL"/>
        </w:rPr>
      </w:pPr>
      <w:r w:rsidRPr="0022117F">
        <w:rPr>
          <w:sz w:val="28"/>
          <w:szCs w:val="28"/>
          <w:lang w:bidi="he-IL"/>
        </w:rPr>
        <w:t xml:space="preserve">проведення моніторингу стану та причин дитячого травматизму, нещасних випадків серед дітей дошкільного та шкільного віку; </w:t>
      </w:r>
    </w:p>
    <w:p w:rsidR="001D03EE" w:rsidRPr="0022117F" w:rsidRDefault="001D03EE" w:rsidP="0013789C">
      <w:pPr>
        <w:ind w:right="-1" w:firstLine="567"/>
        <w:jc w:val="both"/>
        <w:rPr>
          <w:lang w:bidi="he-IL"/>
        </w:rPr>
      </w:pPr>
      <w:r w:rsidRPr="0022117F">
        <w:rPr>
          <w:sz w:val="28"/>
          <w:szCs w:val="28"/>
          <w:lang w:bidi="he-IL"/>
        </w:rPr>
        <w:t xml:space="preserve">забезпечення закладів освіти дезінфекційними, мийними засобами та медичними препаратами для надання першої невідкладної допомоги. </w:t>
      </w:r>
    </w:p>
    <w:p w:rsidR="001D03EE" w:rsidRPr="0022117F" w:rsidRDefault="001D03EE" w:rsidP="002262C6">
      <w:pPr>
        <w:ind w:right="-1" w:firstLine="567"/>
        <w:jc w:val="both"/>
        <w:rPr>
          <w:sz w:val="10"/>
          <w:szCs w:val="10"/>
          <w:lang w:bidi="he-IL"/>
        </w:rPr>
      </w:pPr>
      <w:r w:rsidRPr="0022117F">
        <w:rPr>
          <w:b/>
          <w:bCs/>
          <w:sz w:val="28"/>
          <w:szCs w:val="28"/>
          <w:lang w:bidi="he-IL"/>
        </w:rPr>
        <w:t xml:space="preserve">У сфері позашкільної освіти: </w:t>
      </w:r>
    </w:p>
    <w:p w:rsidR="001D03EE" w:rsidRPr="0022117F" w:rsidRDefault="001D03EE" w:rsidP="0013789C">
      <w:pPr>
        <w:spacing w:after="36"/>
        <w:ind w:right="-1" w:firstLine="567"/>
        <w:jc w:val="both"/>
        <w:rPr>
          <w:sz w:val="28"/>
          <w:szCs w:val="28"/>
          <w:lang w:bidi="he-IL"/>
        </w:rPr>
      </w:pPr>
      <w:r w:rsidRPr="0022117F">
        <w:rPr>
          <w:sz w:val="28"/>
          <w:szCs w:val="28"/>
          <w:lang w:bidi="he-IL"/>
        </w:rPr>
        <w:t xml:space="preserve">Підвищення  якості  освітніх  послуг,  покращення  доступу,  збільшення </w:t>
      </w:r>
    </w:p>
    <w:p w:rsidR="001D03EE" w:rsidRPr="0022117F" w:rsidRDefault="001D03EE" w:rsidP="009450B1">
      <w:pPr>
        <w:spacing w:after="36"/>
        <w:ind w:right="-1"/>
        <w:jc w:val="both"/>
        <w:rPr>
          <w:sz w:val="28"/>
          <w:szCs w:val="28"/>
          <w:lang w:bidi="he-IL"/>
        </w:rPr>
      </w:pPr>
      <w:r w:rsidRPr="0022117F">
        <w:rPr>
          <w:sz w:val="28"/>
          <w:szCs w:val="28"/>
          <w:lang w:bidi="he-IL"/>
        </w:rPr>
        <w:t>чисельності дітей, охоплених позашкільною освітою, розширення мережі гуртків відповідно до потреб респондентів;</w:t>
      </w:r>
    </w:p>
    <w:p w:rsidR="001D03EE" w:rsidRPr="0022117F" w:rsidRDefault="001D03EE" w:rsidP="0013789C">
      <w:pPr>
        <w:spacing w:after="36"/>
        <w:ind w:right="-1" w:firstLine="567"/>
        <w:jc w:val="both"/>
        <w:rPr>
          <w:lang w:bidi="he-IL"/>
        </w:rPr>
      </w:pPr>
      <w:r w:rsidRPr="0022117F">
        <w:rPr>
          <w:sz w:val="28"/>
          <w:szCs w:val="28"/>
          <w:lang w:bidi="he-IL"/>
        </w:rPr>
        <w:t>застосування різних форм надання позашкільної освіти;</w:t>
      </w:r>
    </w:p>
    <w:p w:rsidR="001D03EE" w:rsidRPr="0022117F" w:rsidRDefault="001D03EE" w:rsidP="0013789C">
      <w:pPr>
        <w:spacing w:after="36"/>
        <w:ind w:right="-1" w:firstLine="567"/>
        <w:jc w:val="both"/>
        <w:rPr>
          <w:lang w:bidi="he-IL"/>
        </w:rPr>
      </w:pPr>
      <w:r w:rsidRPr="0022117F">
        <w:rPr>
          <w:sz w:val="28"/>
          <w:szCs w:val="28"/>
          <w:lang w:bidi="he-IL"/>
        </w:rPr>
        <w:t xml:space="preserve">створення сприятливого середовища для розкриття творчого потенціалу дітей з особливими освітніми потребами; </w:t>
      </w:r>
    </w:p>
    <w:p w:rsidR="001D03EE" w:rsidRPr="0022117F" w:rsidRDefault="001D03EE" w:rsidP="0013789C">
      <w:pPr>
        <w:spacing w:after="36"/>
        <w:ind w:right="-1" w:firstLine="567"/>
        <w:jc w:val="both"/>
        <w:rPr>
          <w:lang w:bidi="he-IL"/>
        </w:rPr>
      </w:pPr>
      <w:r w:rsidRPr="0022117F">
        <w:rPr>
          <w:sz w:val="28"/>
          <w:szCs w:val="28"/>
          <w:lang w:bidi="he-IL"/>
        </w:rPr>
        <w:t xml:space="preserve">підтримка обдарованої та талановитої учнівської молоді; </w:t>
      </w:r>
    </w:p>
    <w:p w:rsidR="001D03EE" w:rsidRPr="0022117F" w:rsidRDefault="001D03EE" w:rsidP="0013789C">
      <w:pPr>
        <w:spacing w:after="36"/>
        <w:ind w:right="-1" w:firstLine="567"/>
        <w:jc w:val="both"/>
        <w:rPr>
          <w:lang w:bidi="he-IL"/>
        </w:rPr>
      </w:pPr>
      <w:r w:rsidRPr="0022117F">
        <w:rPr>
          <w:sz w:val="28"/>
          <w:szCs w:val="28"/>
          <w:lang w:bidi="he-IL"/>
        </w:rPr>
        <w:t>модернізація матеріально-технічної бази закладів позашкільної освіти;</w:t>
      </w:r>
    </w:p>
    <w:p w:rsidR="001D03EE" w:rsidRPr="0022117F" w:rsidRDefault="001D03EE" w:rsidP="0013789C">
      <w:pPr>
        <w:ind w:right="-1" w:firstLine="567"/>
        <w:jc w:val="both"/>
        <w:rPr>
          <w:lang w:bidi="he-IL"/>
        </w:rPr>
      </w:pPr>
      <w:r w:rsidRPr="0022117F">
        <w:rPr>
          <w:sz w:val="28"/>
          <w:szCs w:val="28"/>
          <w:lang w:bidi="he-IL"/>
        </w:rPr>
        <w:t>підвищення конкурентоспроможності ЗПО шляхом розвитку актуальних сучасних напрямків роботи;</w:t>
      </w:r>
    </w:p>
    <w:p w:rsidR="001D03EE" w:rsidRPr="0022117F" w:rsidRDefault="001D03EE" w:rsidP="0013789C">
      <w:pPr>
        <w:ind w:right="-1" w:firstLine="567"/>
        <w:jc w:val="both"/>
        <w:rPr>
          <w:lang w:bidi="he-IL"/>
        </w:rPr>
      </w:pPr>
      <w:r w:rsidRPr="0022117F">
        <w:rPr>
          <w:sz w:val="28"/>
          <w:szCs w:val="28"/>
          <w:lang w:bidi="he-IL"/>
        </w:rPr>
        <w:t xml:space="preserve">реалізація Стратегії національно-патріотичного виховання дітей та молоді. </w:t>
      </w:r>
    </w:p>
    <w:p w:rsidR="001D03EE" w:rsidRPr="0022117F" w:rsidRDefault="001D03EE" w:rsidP="0013789C">
      <w:pPr>
        <w:ind w:right="-1" w:firstLine="567"/>
        <w:jc w:val="both"/>
        <w:rPr>
          <w:sz w:val="10"/>
          <w:szCs w:val="10"/>
          <w:lang w:bidi="he-IL"/>
        </w:rPr>
      </w:pPr>
      <w:r w:rsidRPr="0022117F">
        <w:rPr>
          <w:b/>
          <w:bCs/>
          <w:sz w:val="28"/>
          <w:szCs w:val="28"/>
          <w:lang w:bidi="he-IL"/>
        </w:rPr>
        <w:lastRenderedPageBreak/>
        <w:t xml:space="preserve">У сфері кадрового забезпечення та професійного розвитку педагогічних працівників: </w:t>
      </w:r>
    </w:p>
    <w:p w:rsidR="001D03EE" w:rsidRPr="0022117F" w:rsidRDefault="001D03EE" w:rsidP="0013789C">
      <w:pPr>
        <w:ind w:right="-1" w:firstLine="567"/>
        <w:jc w:val="both"/>
        <w:rPr>
          <w:sz w:val="16"/>
          <w:szCs w:val="16"/>
          <w:lang w:bidi="he-IL"/>
        </w:rPr>
      </w:pPr>
      <w:r w:rsidRPr="0022117F">
        <w:rPr>
          <w:sz w:val="28"/>
          <w:szCs w:val="28"/>
          <w:lang w:bidi="he-IL"/>
        </w:rPr>
        <w:t xml:space="preserve">розвиток кадрового потенціалу закладів та установ освіти; </w:t>
      </w:r>
    </w:p>
    <w:p w:rsidR="001D03EE" w:rsidRPr="0022117F" w:rsidRDefault="001D03EE" w:rsidP="0013789C">
      <w:pPr>
        <w:spacing w:after="36"/>
        <w:ind w:right="-1" w:firstLine="567"/>
        <w:jc w:val="both"/>
        <w:rPr>
          <w:lang w:bidi="he-IL"/>
        </w:rPr>
      </w:pPr>
      <w:r w:rsidRPr="0022117F">
        <w:rPr>
          <w:sz w:val="28"/>
          <w:szCs w:val="28"/>
          <w:lang w:bidi="he-IL"/>
        </w:rPr>
        <w:t xml:space="preserve">удосконалення системи підвищення кваліфікації педагогічних працівників, професійний розвиток педагогічних працівників шляхом застосування різних форм підвищення кваліфікації; </w:t>
      </w:r>
    </w:p>
    <w:p w:rsidR="001D03EE" w:rsidRPr="0022117F" w:rsidRDefault="001D03EE" w:rsidP="0013789C">
      <w:pPr>
        <w:spacing w:after="36"/>
        <w:ind w:right="-1" w:firstLine="567"/>
        <w:jc w:val="both"/>
        <w:rPr>
          <w:lang w:bidi="he-IL"/>
        </w:rPr>
      </w:pPr>
      <w:r w:rsidRPr="0022117F">
        <w:rPr>
          <w:sz w:val="28"/>
          <w:szCs w:val="28"/>
          <w:lang w:bidi="he-IL"/>
        </w:rPr>
        <w:t xml:space="preserve">підготовка педагогів  інноваційної освітньої діяльності шляхом підвищення цифрової та грамотності,  використання освітніх платформ, сучасних мультимедійних навчальних посібників;  </w:t>
      </w:r>
    </w:p>
    <w:p w:rsidR="001D03EE" w:rsidRPr="0022117F" w:rsidRDefault="001D03EE" w:rsidP="0013789C">
      <w:pPr>
        <w:spacing w:after="36"/>
        <w:ind w:right="-1" w:firstLine="567"/>
        <w:jc w:val="both"/>
        <w:rPr>
          <w:lang w:bidi="he-IL"/>
        </w:rPr>
      </w:pPr>
      <w:r w:rsidRPr="0022117F">
        <w:rPr>
          <w:sz w:val="28"/>
          <w:szCs w:val="28"/>
          <w:lang w:bidi="he-IL"/>
        </w:rPr>
        <w:t>залучення педагогічних працівників до науково-дослідницької, експериментальної діяльності;</w:t>
      </w:r>
    </w:p>
    <w:p w:rsidR="001D03EE" w:rsidRPr="0022117F" w:rsidRDefault="001D03EE" w:rsidP="0013789C">
      <w:pPr>
        <w:ind w:right="-1" w:firstLine="567"/>
        <w:jc w:val="both"/>
        <w:rPr>
          <w:sz w:val="28"/>
          <w:szCs w:val="28"/>
          <w:lang w:bidi="he-IL"/>
        </w:rPr>
      </w:pPr>
      <w:r w:rsidRPr="0022117F">
        <w:rPr>
          <w:sz w:val="28"/>
          <w:szCs w:val="28"/>
          <w:lang w:bidi="he-IL"/>
        </w:rPr>
        <w:t>надання педагогічним працівникам психологічної підтримки та допомоги;</w:t>
      </w:r>
    </w:p>
    <w:p w:rsidR="001D03EE" w:rsidRPr="0022117F" w:rsidRDefault="001D03EE" w:rsidP="0013789C">
      <w:pPr>
        <w:ind w:right="-1" w:firstLine="567"/>
        <w:jc w:val="both"/>
        <w:rPr>
          <w:lang w:bidi="he-IL"/>
        </w:rPr>
      </w:pPr>
      <w:r w:rsidRPr="0022117F">
        <w:rPr>
          <w:sz w:val="28"/>
          <w:szCs w:val="28"/>
          <w:lang w:bidi="he-IL"/>
        </w:rPr>
        <w:t>залучення педагогічних працівників до сертифікації, супервізії, експертної діяльності;</w:t>
      </w:r>
    </w:p>
    <w:p w:rsidR="001D03EE" w:rsidRPr="0022117F" w:rsidRDefault="001D03EE" w:rsidP="0013789C">
      <w:pPr>
        <w:ind w:right="-1" w:firstLine="567"/>
        <w:jc w:val="both"/>
        <w:rPr>
          <w:lang w:bidi="he-IL"/>
        </w:rPr>
      </w:pPr>
      <w:r w:rsidRPr="0022117F">
        <w:rPr>
          <w:b/>
          <w:bCs/>
          <w:sz w:val="28"/>
          <w:szCs w:val="28"/>
          <w:lang w:bidi="he-IL"/>
        </w:rPr>
        <w:t>У сфері інформатизації системи освіти</w:t>
      </w:r>
      <w:r w:rsidRPr="0022117F">
        <w:rPr>
          <w:b/>
          <w:bCs/>
          <w:iCs/>
          <w:sz w:val="28"/>
          <w:szCs w:val="28"/>
          <w:lang w:bidi="he-IL"/>
        </w:rPr>
        <w:t>:</w:t>
      </w:r>
      <w:r w:rsidRPr="0022117F">
        <w:rPr>
          <w:b/>
          <w:bCs/>
          <w:i/>
          <w:iCs/>
          <w:sz w:val="28"/>
          <w:szCs w:val="28"/>
          <w:u w:val="single"/>
          <w:lang w:bidi="he-IL"/>
        </w:rPr>
        <w:t xml:space="preserve"> </w:t>
      </w:r>
    </w:p>
    <w:p w:rsidR="001D03EE" w:rsidRPr="0022117F" w:rsidRDefault="001D03EE" w:rsidP="0013789C">
      <w:pPr>
        <w:ind w:right="-1" w:firstLine="567"/>
        <w:jc w:val="both"/>
        <w:rPr>
          <w:sz w:val="28"/>
          <w:szCs w:val="28"/>
          <w:lang w:bidi="he-IL"/>
        </w:rPr>
      </w:pPr>
      <w:r w:rsidRPr="0022117F">
        <w:rPr>
          <w:sz w:val="28"/>
          <w:szCs w:val="28"/>
          <w:lang w:bidi="he-IL"/>
        </w:rPr>
        <w:t xml:space="preserve">подальше впровадження інформаційних ресурсів системи Інтернету в закладах освіти; </w:t>
      </w:r>
    </w:p>
    <w:p w:rsidR="001D03EE" w:rsidRPr="0022117F" w:rsidRDefault="001D03EE" w:rsidP="0013789C">
      <w:pPr>
        <w:ind w:right="-1" w:firstLine="567"/>
        <w:jc w:val="both"/>
        <w:rPr>
          <w:lang w:bidi="he-IL"/>
        </w:rPr>
      </w:pPr>
      <w:r w:rsidRPr="0022117F">
        <w:rPr>
          <w:sz w:val="28"/>
          <w:szCs w:val="28"/>
          <w:lang w:bidi="he-IL"/>
        </w:rPr>
        <w:t>впровадження електронно-</w:t>
      </w:r>
      <w:r w:rsidRPr="0022117F">
        <w:rPr>
          <w:sz w:val="28"/>
          <w:szCs w:val="28"/>
        </w:rPr>
        <w:t>цифрових національних освітніх систем  в закладах освіти;</w:t>
      </w:r>
    </w:p>
    <w:p w:rsidR="001D03EE" w:rsidRPr="0022117F" w:rsidRDefault="001D03EE" w:rsidP="0013789C">
      <w:pPr>
        <w:spacing w:after="38"/>
        <w:ind w:right="-1" w:firstLine="567"/>
        <w:jc w:val="both"/>
        <w:rPr>
          <w:lang w:bidi="he-IL"/>
        </w:rPr>
      </w:pPr>
      <w:r w:rsidRPr="0022117F">
        <w:rPr>
          <w:sz w:val="28"/>
          <w:szCs w:val="28"/>
          <w:lang w:bidi="he-IL"/>
        </w:rPr>
        <w:t xml:space="preserve">оновлення застарілої комп’ютерної техніки; </w:t>
      </w:r>
    </w:p>
    <w:p w:rsidR="001D03EE" w:rsidRPr="0022117F" w:rsidRDefault="001D03EE" w:rsidP="007D3060">
      <w:pPr>
        <w:spacing w:after="38"/>
        <w:ind w:right="-1" w:firstLine="709"/>
        <w:jc w:val="both"/>
        <w:rPr>
          <w:lang w:bidi="he-IL"/>
        </w:rPr>
      </w:pPr>
      <w:r w:rsidRPr="0022117F">
        <w:rPr>
          <w:sz w:val="28"/>
          <w:szCs w:val="28"/>
          <w:lang w:bidi="he-IL"/>
        </w:rPr>
        <w:t xml:space="preserve">модернізація матеріально-технічної бази, впровадження інформаційних та мультимедійних технологій; </w:t>
      </w:r>
    </w:p>
    <w:p w:rsidR="001D03EE" w:rsidRPr="0022117F" w:rsidRDefault="001D03EE" w:rsidP="0013789C">
      <w:pPr>
        <w:spacing w:after="38"/>
        <w:ind w:right="-1" w:firstLine="567"/>
        <w:jc w:val="both"/>
        <w:rPr>
          <w:lang w:bidi="he-IL"/>
        </w:rPr>
      </w:pPr>
      <w:r w:rsidRPr="0022117F">
        <w:rPr>
          <w:sz w:val="28"/>
          <w:szCs w:val="28"/>
          <w:lang w:bidi="he-IL"/>
        </w:rPr>
        <w:t xml:space="preserve">придбання ліцензійного програмного забезпечення; </w:t>
      </w:r>
    </w:p>
    <w:p w:rsidR="001D03EE" w:rsidRPr="0022117F" w:rsidRDefault="001D03EE" w:rsidP="0013789C">
      <w:pPr>
        <w:ind w:right="-1" w:firstLine="567"/>
        <w:jc w:val="both"/>
        <w:rPr>
          <w:lang w:bidi="he-IL"/>
        </w:rPr>
      </w:pPr>
      <w:r w:rsidRPr="0022117F">
        <w:rPr>
          <w:sz w:val="28"/>
          <w:szCs w:val="28"/>
          <w:lang w:bidi="he-IL"/>
        </w:rPr>
        <w:t xml:space="preserve">полегшення доступності знань та інформації для кожного здобувача освіти. </w:t>
      </w:r>
    </w:p>
    <w:p w:rsidR="001D03EE" w:rsidRPr="0022117F" w:rsidRDefault="001D03EE" w:rsidP="0013789C">
      <w:pPr>
        <w:ind w:right="-1" w:firstLine="567"/>
        <w:jc w:val="both"/>
        <w:rPr>
          <w:lang w:bidi="he-IL"/>
        </w:rPr>
      </w:pPr>
      <w:r w:rsidRPr="0022117F">
        <w:rPr>
          <w:b/>
          <w:bCs/>
          <w:sz w:val="28"/>
          <w:szCs w:val="28"/>
          <w:lang w:bidi="he-IL"/>
        </w:rPr>
        <w:t xml:space="preserve">У сфері забезпечення пожежної безпеки учасників освітнього процесу: </w:t>
      </w:r>
    </w:p>
    <w:p w:rsidR="001D03EE" w:rsidRPr="0022117F" w:rsidRDefault="001D03EE" w:rsidP="0013789C">
      <w:pPr>
        <w:ind w:right="-1" w:firstLine="567"/>
        <w:jc w:val="both"/>
        <w:rPr>
          <w:lang w:bidi="he-IL"/>
        </w:rPr>
      </w:pPr>
      <w:r w:rsidRPr="0022117F">
        <w:rPr>
          <w:sz w:val="28"/>
          <w:szCs w:val="28"/>
          <w:lang w:bidi="he-IL"/>
        </w:rPr>
        <w:t>організація та проведення в закладах освіти системи заходів з пожежної та техногенної безпеки, відпрацювання алгоритмів дій у разі виникнення надзвичайних ситуацій;</w:t>
      </w:r>
    </w:p>
    <w:p w:rsidR="001D03EE" w:rsidRPr="0022117F" w:rsidRDefault="001D03EE" w:rsidP="0013789C">
      <w:pPr>
        <w:ind w:right="-1" w:firstLine="567"/>
        <w:jc w:val="both"/>
        <w:rPr>
          <w:lang w:bidi="he-IL"/>
        </w:rPr>
      </w:pPr>
      <w:r w:rsidRPr="0022117F">
        <w:rPr>
          <w:sz w:val="28"/>
          <w:szCs w:val="28"/>
          <w:lang w:bidi="he-IL"/>
        </w:rPr>
        <w:t xml:space="preserve">навчання керівного складу за програмою пожежно-технічного мінімуму; </w:t>
      </w:r>
    </w:p>
    <w:p w:rsidR="001D03EE" w:rsidRPr="0022117F" w:rsidRDefault="001D03EE" w:rsidP="0013789C">
      <w:pPr>
        <w:spacing w:after="38"/>
        <w:ind w:right="-1" w:firstLine="567"/>
        <w:jc w:val="both"/>
        <w:rPr>
          <w:lang w:bidi="he-IL"/>
        </w:rPr>
      </w:pPr>
      <w:r w:rsidRPr="0022117F">
        <w:rPr>
          <w:sz w:val="28"/>
          <w:szCs w:val="28"/>
          <w:lang w:bidi="he-IL"/>
        </w:rPr>
        <w:t xml:space="preserve">обладнання об’єктів автоматичними системами протипожежного захисту; </w:t>
      </w:r>
    </w:p>
    <w:p w:rsidR="001D03EE" w:rsidRPr="0022117F" w:rsidRDefault="001D03EE" w:rsidP="0013789C">
      <w:pPr>
        <w:spacing w:after="38"/>
        <w:ind w:right="-1" w:firstLine="567"/>
        <w:jc w:val="both"/>
        <w:rPr>
          <w:lang w:bidi="he-IL"/>
        </w:rPr>
      </w:pPr>
      <w:r w:rsidRPr="0022117F">
        <w:rPr>
          <w:sz w:val="28"/>
          <w:szCs w:val="28"/>
          <w:lang w:bidi="he-IL"/>
        </w:rPr>
        <w:t xml:space="preserve">обладнання блискавкозахисту будівель закладів освіти; </w:t>
      </w:r>
    </w:p>
    <w:p w:rsidR="001D03EE" w:rsidRPr="0022117F" w:rsidRDefault="001D03EE" w:rsidP="0013789C">
      <w:pPr>
        <w:spacing w:after="38"/>
        <w:ind w:right="-1" w:firstLine="567"/>
        <w:jc w:val="both"/>
        <w:rPr>
          <w:sz w:val="28"/>
          <w:szCs w:val="28"/>
          <w:lang w:bidi="he-IL"/>
        </w:rPr>
      </w:pPr>
      <w:r w:rsidRPr="0022117F">
        <w:rPr>
          <w:sz w:val="28"/>
          <w:szCs w:val="28"/>
          <w:lang w:bidi="he-IL"/>
        </w:rPr>
        <w:t xml:space="preserve">систематичне оновлення та технічне обслуговування первинних засобів </w:t>
      </w:r>
    </w:p>
    <w:p w:rsidR="001D03EE" w:rsidRPr="0022117F" w:rsidRDefault="001D03EE" w:rsidP="009E681D">
      <w:pPr>
        <w:spacing w:after="38"/>
        <w:ind w:right="-1"/>
        <w:jc w:val="both"/>
        <w:rPr>
          <w:sz w:val="28"/>
          <w:szCs w:val="28"/>
          <w:lang w:bidi="he-IL"/>
        </w:rPr>
      </w:pPr>
      <w:r w:rsidRPr="0022117F">
        <w:rPr>
          <w:sz w:val="28"/>
          <w:szCs w:val="28"/>
          <w:lang w:bidi="he-IL"/>
        </w:rPr>
        <w:t>пожежогасіння. </w:t>
      </w:r>
    </w:p>
    <w:p w:rsidR="001D03EE" w:rsidRPr="0022117F" w:rsidRDefault="001D03EE" w:rsidP="0013789C">
      <w:pPr>
        <w:spacing w:after="38"/>
        <w:ind w:right="-1" w:firstLine="567"/>
        <w:jc w:val="both"/>
        <w:rPr>
          <w:sz w:val="28"/>
          <w:szCs w:val="28"/>
          <w:lang w:bidi="he-IL"/>
        </w:rPr>
      </w:pPr>
      <w:r w:rsidRPr="0022117F">
        <w:rPr>
          <w:sz w:val="28"/>
          <w:szCs w:val="28"/>
          <w:lang w:bidi="he-IL"/>
        </w:rPr>
        <w:t>Дані щодо завдань Програми, заходів, строки їх виконання, виконавці, обсяги та джерела фінансування з розбивкою за роками, очікуваний результат від використання конкретного заходу визначені в додатку 2 «Напрями діяльності і заходах реалізації Програми».</w:t>
      </w:r>
    </w:p>
    <w:p w:rsidR="001D03EE" w:rsidRPr="0022117F" w:rsidRDefault="001D03EE" w:rsidP="003D115C">
      <w:pPr>
        <w:ind w:right="-1" w:firstLine="567"/>
        <w:jc w:val="both"/>
        <w:rPr>
          <w:lang w:bidi="he-IL"/>
        </w:rPr>
      </w:pPr>
      <w:r w:rsidRPr="0022117F">
        <w:rPr>
          <w:lang w:bidi="he-IL"/>
        </w:rPr>
        <w:t> </w:t>
      </w:r>
    </w:p>
    <w:p w:rsidR="001D03EE" w:rsidRPr="0022117F" w:rsidRDefault="001D03EE" w:rsidP="00B0016C">
      <w:pPr>
        <w:tabs>
          <w:tab w:val="left" w:pos="-3119"/>
        </w:tabs>
        <w:ind w:right="-1" w:firstLine="567"/>
        <w:jc w:val="center"/>
        <w:rPr>
          <w:b/>
          <w:bCs/>
          <w:sz w:val="28"/>
          <w:szCs w:val="28"/>
          <w:lang w:bidi="he-IL"/>
        </w:rPr>
      </w:pPr>
      <w:r w:rsidRPr="0022117F">
        <w:rPr>
          <w:b/>
          <w:bCs/>
          <w:sz w:val="28"/>
          <w:szCs w:val="28"/>
          <w:lang w:bidi="he-IL"/>
        </w:rPr>
        <w:t>6. Очікувані результати виконання Програми</w:t>
      </w:r>
    </w:p>
    <w:p w:rsidR="001D03EE" w:rsidRPr="0022117F" w:rsidRDefault="001D03EE" w:rsidP="0013789C">
      <w:pPr>
        <w:tabs>
          <w:tab w:val="left" w:pos="-3119"/>
        </w:tabs>
        <w:ind w:right="-1" w:firstLine="567"/>
        <w:jc w:val="both"/>
        <w:rPr>
          <w:lang w:bidi="he-IL"/>
        </w:rPr>
      </w:pPr>
    </w:p>
    <w:p w:rsidR="001D03EE" w:rsidRPr="0022117F" w:rsidRDefault="001D03EE" w:rsidP="0013789C">
      <w:pPr>
        <w:tabs>
          <w:tab w:val="left" w:pos="-3119"/>
          <w:tab w:val="left" w:pos="4215"/>
        </w:tabs>
        <w:ind w:right="-1" w:firstLine="567"/>
        <w:jc w:val="both"/>
        <w:rPr>
          <w:lang w:bidi="he-IL"/>
        </w:rPr>
      </w:pPr>
      <w:r w:rsidRPr="0022117F">
        <w:rPr>
          <w:sz w:val="28"/>
          <w:szCs w:val="28"/>
          <w:lang w:bidi="he-IL"/>
        </w:rPr>
        <w:t>забезпечення умов для розвитку доступної та якісної освіти відповідно до вимог суспільства та запитів особистості;</w:t>
      </w:r>
    </w:p>
    <w:p w:rsidR="001D03EE" w:rsidRPr="0022117F" w:rsidRDefault="001D03EE" w:rsidP="0013789C">
      <w:pPr>
        <w:tabs>
          <w:tab w:val="left" w:pos="-3119"/>
          <w:tab w:val="left" w:pos="4215"/>
        </w:tabs>
        <w:ind w:right="-1" w:firstLine="567"/>
        <w:jc w:val="both"/>
        <w:rPr>
          <w:lang w:bidi="he-IL"/>
        </w:rPr>
      </w:pPr>
      <w:r w:rsidRPr="0022117F">
        <w:rPr>
          <w:sz w:val="28"/>
          <w:szCs w:val="28"/>
          <w:lang w:bidi="he-IL"/>
        </w:rPr>
        <w:lastRenderedPageBreak/>
        <w:t>оптимізація мережі закладів освіти відповідно до потреб громади та можливості забезпечення існуючих нормативних вимог;</w:t>
      </w:r>
    </w:p>
    <w:p w:rsidR="001D03EE" w:rsidRPr="0022117F" w:rsidRDefault="001D03EE" w:rsidP="0013789C">
      <w:pPr>
        <w:tabs>
          <w:tab w:val="left" w:pos="-3119"/>
          <w:tab w:val="left" w:pos="4215"/>
        </w:tabs>
        <w:ind w:right="-1" w:firstLine="567"/>
        <w:jc w:val="both"/>
        <w:rPr>
          <w:lang w:bidi="he-IL"/>
        </w:rPr>
      </w:pPr>
      <w:r w:rsidRPr="0022117F">
        <w:rPr>
          <w:sz w:val="28"/>
          <w:szCs w:val="28"/>
          <w:lang w:bidi="he-IL"/>
        </w:rPr>
        <w:t>подолання гендерних розривів в організації послуги освіти;</w:t>
      </w:r>
    </w:p>
    <w:p w:rsidR="001D03EE" w:rsidRPr="0022117F" w:rsidRDefault="001D03EE" w:rsidP="0013789C">
      <w:pPr>
        <w:tabs>
          <w:tab w:val="left" w:pos="-3119"/>
          <w:tab w:val="left" w:pos="4215"/>
        </w:tabs>
        <w:ind w:right="-1" w:firstLine="567"/>
        <w:jc w:val="both"/>
        <w:rPr>
          <w:lang w:bidi="he-IL"/>
        </w:rPr>
      </w:pPr>
      <w:r w:rsidRPr="0022117F">
        <w:rPr>
          <w:sz w:val="28"/>
          <w:szCs w:val="28"/>
          <w:lang w:bidi="he-IL"/>
        </w:rPr>
        <w:t>розвиток профільної середньої освіти на базі  академічного профільного ліцею;</w:t>
      </w:r>
    </w:p>
    <w:p w:rsidR="001D03EE" w:rsidRPr="0022117F" w:rsidRDefault="001D03EE" w:rsidP="0013789C">
      <w:pPr>
        <w:tabs>
          <w:tab w:val="left" w:pos="-3119"/>
          <w:tab w:val="left" w:pos="4215"/>
        </w:tabs>
        <w:ind w:right="-1" w:firstLine="567"/>
        <w:jc w:val="both"/>
        <w:rPr>
          <w:lang w:bidi="he-IL"/>
        </w:rPr>
      </w:pPr>
      <w:r w:rsidRPr="0022117F">
        <w:rPr>
          <w:sz w:val="28"/>
          <w:szCs w:val="28"/>
          <w:lang w:bidi="he-IL"/>
        </w:rPr>
        <w:t>створення сучасного безпечного освітнього середовища, універсального дизайну та розумного пристосування;</w:t>
      </w:r>
    </w:p>
    <w:p w:rsidR="001D03EE" w:rsidRPr="0022117F" w:rsidRDefault="001D03EE" w:rsidP="0013789C">
      <w:pPr>
        <w:tabs>
          <w:tab w:val="left" w:pos="-3119"/>
          <w:tab w:val="left" w:pos="4215"/>
        </w:tabs>
        <w:ind w:right="-1" w:firstLine="567"/>
        <w:jc w:val="both"/>
        <w:rPr>
          <w:lang w:bidi="he-IL"/>
        </w:rPr>
      </w:pPr>
      <w:r w:rsidRPr="0022117F">
        <w:rPr>
          <w:sz w:val="28"/>
          <w:szCs w:val="28"/>
          <w:lang w:bidi="he-IL"/>
        </w:rPr>
        <w:t xml:space="preserve"> створення умов для особистісного розвитку і творчої самореалізації учасників педагогічного процесу;</w:t>
      </w:r>
    </w:p>
    <w:p w:rsidR="001D03EE" w:rsidRPr="0022117F" w:rsidRDefault="001D03EE" w:rsidP="0013789C">
      <w:pPr>
        <w:tabs>
          <w:tab w:val="left" w:pos="4215"/>
        </w:tabs>
        <w:ind w:right="-1" w:firstLine="567"/>
        <w:jc w:val="both"/>
        <w:rPr>
          <w:sz w:val="28"/>
          <w:szCs w:val="28"/>
          <w:lang w:bidi="he-IL"/>
        </w:rPr>
      </w:pPr>
      <w:r w:rsidRPr="0022117F">
        <w:rPr>
          <w:sz w:val="28"/>
          <w:szCs w:val="28"/>
          <w:lang w:bidi="he-IL"/>
        </w:rPr>
        <w:t>вдосконалення науково-методичного забезпечення підвищення професійного рівня працівників незалежно від статі, віку, посади, місця проживання, розвиток їхньої творчої ініціативи;</w:t>
      </w:r>
    </w:p>
    <w:p w:rsidR="001D03EE" w:rsidRPr="0022117F" w:rsidRDefault="001D03EE" w:rsidP="0013789C">
      <w:pPr>
        <w:tabs>
          <w:tab w:val="left" w:pos="4215"/>
        </w:tabs>
        <w:ind w:right="-1" w:firstLine="567"/>
        <w:jc w:val="both"/>
        <w:rPr>
          <w:sz w:val="28"/>
          <w:szCs w:val="28"/>
          <w:lang w:bidi="he-IL"/>
        </w:rPr>
      </w:pPr>
      <w:r w:rsidRPr="0022117F">
        <w:rPr>
          <w:sz w:val="28"/>
          <w:szCs w:val="28"/>
          <w:lang w:bidi="he-IL"/>
        </w:rPr>
        <w:t>підвищення престижності педагогічної праці.</w:t>
      </w:r>
    </w:p>
    <w:p w:rsidR="001D03EE" w:rsidRPr="0022117F" w:rsidRDefault="001D03EE" w:rsidP="0056090E">
      <w:pPr>
        <w:jc w:val="both"/>
        <w:rPr>
          <w:sz w:val="28"/>
          <w:szCs w:val="28"/>
          <w:lang w:bidi="he-IL"/>
        </w:rPr>
      </w:pPr>
      <w:r w:rsidRPr="0022117F">
        <w:rPr>
          <w:sz w:val="28"/>
          <w:szCs w:val="28"/>
          <w:lang w:bidi="he-IL"/>
        </w:rPr>
        <w:tab/>
        <w:t>Результативні показники  виконання Програми викладені у додатку 3 «Показники результативності Програми».</w:t>
      </w:r>
    </w:p>
    <w:p w:rsidR="001D03EE" w:rsidRPr="0022117F" w:rsidRDefault="001D03EE" w:rsidP="00434EC1">
      <w:pPr>
        <w:pStyle w:val="16"/>
        <w:tabs>
          <w:tab w:val="left" w:pos="4215"/>
        </w:tabs>
        <w:spacing w:after="0" w:line="240" w:lineRule="auto"/>
        <w:ind w:left="0"/>
        <w:rPr>
          <w:rFonts w:ascii="Times New Roman" w:hAnsi="Times New Roman"/>
          <w:sz w:val="28"/>
          <w:szCs w:val="28"/>
          <w:lang w:val="uk-UA"/>
        </w:rPr>
      </w:pPr>
    </w:p>
    <w:p w:rsidR="001D03EE" w:rsidRPr="0022117F" w:rsidRDefault="001D03EE" w:rsidP="00313A23">
      <w:pPr>
        <w:shd w:val="clear" w:color="auto" w:fill="FFFFFF"/>
        <w:jc w:val="center"/>
        <w:outlineLvl w:val="0"/>
        <w:rPr>
          <w:b/>
          <w:sz w:val="28"/>
          <w:szCs w:val="28"/>
        </w:rPr>
      </w:pPr>
      <w:r w:rsidRPr="0022117F">
        <w:rPr>
          <w:b/>
          <w:sz w:val="28"/>
          <w:szCs w:val="28"/>
        </w:rPr>
        <w:t>7. Обсяги та джерела фінансування Програми</w:t>
      </w:r>
    </w:p>
    <w:p w:rsidR="001D03EE" w:rsidRPr="0022117F" w:rsidRDefault="001D03EE" w:rsidP="00313A23">
      <w:pPr>
        <w:shd w:val="clear" w:color="auto" w:fill="FFFFFF"/>
        <w:jc w:val="center"/>
        <w:outlineLvl w:val="0"/>
        <w:rPr>
          <w:b/>
          <w:sz w:val="28"/>
          <w:szCs w:val="28"/>
        </w:rPr>
      </w:pPr>
    </w:p>
    <w:p w:rsidR="001D03EE" w:rsidRPr="0022117F" w:rsidRDefault="001D03EE" w:rsidP="00B0016C">
      <w:pPr>
        <w:pStyle w:val="33"/>
        <w:spacing w:before="0" w:after="0" w:line="240" w:lineRule="auto"/>
        <w:ind w:firstLine="567"/>
        <w:jc w:val="both"/>
        <w:rPr>
          <w:rFonts w:ascii="Times New Roman" w:hAnsi="Times New Roman"/>
          <w:b w:val="0"/>
          <w:lang w:val="uk-UA"/>
        </w:rPr>
      </w:pPr>
      <w:r w:rsidRPr="0022117F">
        <w:rPr>
          <w:rFonts w:ascii="Times New Roman" w:hAnsi="Times New Roman"/>
          <w:b w:val="0"/>
          <w:lang w:val="uk-UA"/>
        </w:rPr>
        <w:t xml:space="preserve">Джерелами фінансування Програми є кошти бюджету                             Новгород-Сіверської міської територіальної громади, державний бюджет та кошти інших джерел,  не заборонених чинним законодавством України. </w:t>
      </w:r>
    </w:p>
    <w:p w:rsidR="001D03EE" w:rsidRPr="0022117F" w:rsidRDefault="001D03EE" w:rsidP="00B0016C">
      <w:pPr>
        <w:pStyle w:val="33"/>
        <w:spacing w:before="0" w:after="0" w:line="240" w:lineRule="auto"/>
        <w:ind w:firstLine="567"/>
        <w:jc w:val="both"/>
        <w:rPr>
          <w:rFonts w:ascii="Times New Roman" w:hAnsi="Times New Roman"/>
          <w:b w:val="0"/>
          <w:lang w:val="uk-UA"/>
        </w:rPr>
      </w:pPr>
      <w:r w:rsidRPr="0022117F">
        <w:rPr>
          <w:rFonts w:ascii="Times New Roman" w:hAnsi="Times New Roman"/>
          <w:b w:val="0"/>
          <w:lang w:val="uk-UA"/>
        </w:rPr>
        <w:t xml:space="preserve">Бюджетні кошти виділяються в межах бюджетних призначень, передбачених на відповідний рік, які встановлюються з урахуванням наявних фінансових ресурсів, що спрямовуються на виконання завдань Програм. </w:t>
      </w:r>
    </w:p>
    <w:p w:rsidR="001D03EE" w:rsidRPr="0022117F" w:rsidRDefault="001D03EE" w:rsidP="00B0016C">
      <w:pPr>
        <w:pStyle w:val="33"/>
        <w:shd w:val="clear" w:color="auto" w:fill="auto"/>
        <w:spacing w:before="0" w:after="0" w:line="240" w:lineRule="auto"/>
        <w:ind w:firstLine="567"/>
        <w:jc w:val="both"/>
        <w:rPr>
          <w:rFonts w:ascii="Times New Roman" w:hAnsi="Times New Roman"/>
          <w:b w:val="0"/>
          <w:lang w:val="uk-UA"/>
        </w:rPr>
      </w:pPr>
      <w:r w:rsidRPr="0022117F">
        <w:rPr>
          <w:rFonts w:ascii="Times New Roman" w:hAnsi="Times New Roman"/>
          <w:b w:val="0"/>
          <w:lang w:val="uk-UA"/>
        </w:rPr>
        <w:t>Фінансування заходів Програми здійснюється в межах фінансових можливостей бюджету Новгород-Сіверської міської територіальної громади.</w:t>
      </w:r>
    </w:p>
    <w:p w:rsidR="001D03EE" w:rsidRPr="0022117F" w:rsidRDefault="001D03EE" w:rsidP="00B0016C">
      <w:pPr>
        <w:pStyle w:val="33"/>
        <w:shd w:val="clear" w:color="auto" w:fill="auto"/>
        <w:spacing w:before="0" w:after="0" w:line="240" w:lineRule="auto"/>
        <w:ind w:firstLine="567"/>
        <w:jc w:val="both"/>
        <w:rPr>
          <w:rFonts w:ascii="Times New Roman" w:hAnsi="Times New Roman"/>
          <w:b w:val="0"/>
          <w:lang w:val="uk-UA"/>
        </w:rPr>
      </w:pPr>
      <w:r w:rsidRPr="0022117F">
        <w:rPr>
          <w:rFonts w:ascii="Times New Roman" w:hAnsi="Times New Roman"/>
          <w:b w:val="0"/>
          <w:lang w:val="uk-UA"/>
        </w:rPr>
        <w:t>Орієнтовні обсяги фінансування Програми передбачені у додатку 4 «Ресурсне забезпечення Програми».</w:t>
      </w:r>
    </w:p>
    <w:p w:rsidR="001D03EE" w:rsidRPr="0022117F" w:rsidRDefault="001D03EE" w:rsidP="00204CB3">
      <w:pPr>
        <w:pStyle w:val="16"/>
        <w:keepNext/>
        <w:tabs>
          <w:tab w:val="left" w:pos="4215"/>
        </w:tabs>
        <w:spacing w:after="0" w:line="240" w:lineRule="auto"/>
        <w:ind w:left="0" w:right="-1"/>
        <w:jc w:val="center"/>
        <w:rPr>
          <w:rFonts w:ascii="Times New Roman" w:hAnsi="Times New Roman"/>
          <w:b/>
          <w:sz w:val="28"/>
          <w:szCs w:val="28"/>
          <w:lang w:val="uk-UA"/>
        </w:rPr>
      </w:pPr>
    </w:p>
    <w:p w:rsidR="001D03EE" w:rsidRPr="0022117F" w:rsidRDefault="001D03EE" w:rsidP="00204CB3">
      <w:pPr>
        <w:pStyle w:val="16"/>
        <w:keepNext/>
        <w:tabs>
          <w:tab w:val="left" w:pos="4215"/>
        </w:tabs>
        <w:spacing w:after="0" w:line="240" w:lineRule="auto"/>
        <w:ind w:left="0" w:right="-1"/>
        <w:jc w:val="center"/>
        <w:rPr>
          <w:rFonts w:ascii="Times New Roman" w:hAnsi="Times New Roman"/>
          <w:b/>
          <w:sz w:val="28"/>
          <w:szCs w:val="28"/>
          <w:lang w:val="uk-UA"/>
        </w:rPr>
      </w:pPr>
      <w:r w:rsidRPr="0022117F">
        <w:rPr>
          <w:rFonts w:ascii="Times New Roman" w:hAnsi="Times New Roman"/>
          <w:b/>
          <w:sz w:val="28"/>
          <w:szCs w:val="28"/>
          <w:lang w:val="uk-UA"/>
        </w:rPr>
        <w:t>8. Строки та етапи виконання Програми</w:t>
      </w:r>
    </w:p>
    <w:p w:rsidR="001D03EE" w:rsidRPr="0022117F" w:rsidRDefault="001D03EE" w:rsidP="00204CB3">
      <w:pPr>
        <w:pStyle w:val="16"/>
        <w:keepNext/>
        <w:tabs>
          <w:tab w:val="left" w:pos="4215"/>
        </w:tabs>
        <w:spacing w:after="0" w:line="240" w:lineRule="auto"/>
        <w:ind w:left="0" w:right="-1"/>
        <w:jc w:val="center"/>
        <w:rPr>
          <w:rFonts w:ascii="Times New Roman" w:hAnsi="Times New Roman"/>
          <w:b/>
          <w:sz w:val="28"/>
          <w:szCs w:val="28"/>
          <w:lang w:val="uk-UA"/>
        </w:rPr>
      </w:pPr>
    </w:p>
    <w:p w:rsidR="001D03EE" w:rsidRPr="0022117F" w:rsidRDefault="001D03EE" w:rsidP="00204CB3">
      <w:pPr>
        <w:pStyle w:val="16"/>
        <w:keepNext/>
        <w:tabs>
          <w:tab w:val="left" w:pos="4215"/>
        </w:tabs>
        <w:spacing w:after="0" w:line="240" w:lineRule="auto"/>
        <w:ind w:left="567" w:right="-1"/>
        <w:jc w:val="both"/>
        <w:rPr>
          <w:rFonts w:ascii="Times New Roman" w:hAnsi="Times New Roman"/>
          <w:sz w:val="28"/>
          <w:szCs w:val="28"/>
          <w:lang w:val="uk-UA"/>
        </w:rPr>
      </w:pPr>
      <w:r w:rsidRPr="0022117F">
        <w:rPr>
          <w:rFonts w:ascii="Times New Roman" w:hAnsi="Times New Roman"/>
          <w:sz w:val="28"/>
          <w:szCs w:val="28"/>
          <w:lang w:val="uk-UA"/>
        </w:rPr>
        <w:t>Програма виконується впродовж 2026-2030 років.</w:t>
      </w:r>
    </w:p>
    <w:p w:rsidR="001D03EE" w:rsidRPr="0022117F" w:rsidRDefault="001D03EE" w:rsidP="00204CB3">
      <w:pPr>
        <w:pStyle w:val="16"/>
        <w:tabs>
          <w:tab w:val="left" w:pos="4215"/>
        </w:tabs>
        <w:spacing w:after="0" w:line="240" w:lineRule="auto"/>
        <w:ind w:left="567" w:right="-1"/>
        <w:jc w:val="both"/>
        <w:rPr>
          <w:rFonts w:ascii="Times New Roman" w:hAnsi="Times New Roman"/>
          <w:sz w:val="28"/>
          <w:szCs w:val="28"/>
          <w:lang w:val="uk-UA"/>
        </w:rPr>
      </w:pPr>
      <w:r w:rsidRPr="0022117F">
        <w:rPr>
          <w:rFonts w:ascii="Times New Roman" w:hAnsi="Times New Roman"/>
          <w:sz w:val="28"/>
          <w:szCs w:val="28"/>
          <w:lang w:val="uk-UA"/>
        </w:rPr>
        <w:t>Кінцевий строк виконання – 31 грудня 2030 року.</w:t>
      </w:r>
    </w:p>
    <w:p w:rsidR="001D03EE" w:rsidRPr="0022117F" w:rsidRDefault="001D03EE" w:rsidP="00204CB3">
      <w:pPr>
        <w:pStyle w:val="16"/>
        <w:tabs>
          <w:tab w:val="left" w:pos="4215"/>
        </w:tabs>
        <w:spacing w:after="0" w:line="240" w:lineRule="auto"/>
        <w:ind w:left="0" w:right="-1"/>
        <w:rPr>
          <w:rFonts w:ascii="Times New Roman" w:hAnsi="Times New Roman"/>
          <w:b/>
          <w:bCs/>
          <w:sz w:val="28"/>
          <w:szCs w:val="28"/>
          <w:lang w:val="uk-UA" w:eastAsia="nb-NO"/>
        </w:rPr>
      </w:pPr>
    </w:p>
    <w:p w:rsidR="001D03EE" w:rsidRPr="0022117F" w:rsidRDefault="001D03EE" w:rsidP="00313A23">
      <w:pPr>
        <w:jc w:val="center"/>
        <w:rPr>
          <w:b/>
          <w:sz w:val="28"/>
          <w:szCs w:val="28"/>
        </w:rPr>
      </w:pPr>
      <w:r w:rsidRPr="0022117F">
        <w:rPr>
          <w:b/>
          <w:sz w:val="28"/>
          <w:szCs w:val="28"/>
        </w:rPr>
        <w:t>9. Координація та контроль за ходом виконання Програми</w:t>
      </w:r>
    </w:p>
    <w:p w:rsidR="001D03EE" w:rsidRPr="0022117F" w:rsidRDefault="001D03EE" w:rsidP="00204CB3">
      <w:pPr>
        <w:pStyle w:val="16"/>
        <w:tabs>
          <w:tab w:val="left" w:pos="4215"/>
        </w:tabs>
        <w:spacing w:after="0" w:line="240" w:lineRule="auto"/>
        <w:ind w:left="0" w:right="-1"/>
        <w:jc w:val="both"/>
        <w:rPr>
          <w:rFonts w:ascii="Times New Roman" w:hAnsi="Times New Roman"/>
          <w:b/>
          <w:bCs/>
          <w:sz w:val="28"/>
          <w:szCs w:val="28"/>
          <w:lang w:val="uk-UA"/>
        </w:rPr>
      </w:pPr>
    </w:p>
    <w:p w:rsidR="001D03EE" w:rsidRPr="0022117F" w:rsidRDefault="001D03EE" w:rsidP="0013789C">
      <w:pPr>
        <w:tabs>
          <w:tab w:val="left" w:pos="567"/>
        </w:tabs>
        <w:ind w:right="-1"/>
        <w:jc w:val="both"/>
        <w:rPr>
          <w:sz w:val="28"/>
          <w:szCs w:val="28"/>
          <w:lang w:eastAsia="nb-NO"/>
        </w:rPr>
      </w:pPr>
      <w:r w:rsidRPr="0022117F">
        <w:rPr>
          <w:sz w:val="28"/>
          <w:szCs w:val="28"/>
          <w:lang w:eastAsia="nb-NO"/>
        </w:rPr>
        <w:tab/>
        <w:t xml:space="preserve">Координацію та контроль за виконання Програми здійснює заступник міського голови відповідно до розподілу обов’язків. Відповідальним виконавцем Програми є відділ освіти, молоді та спорту Новгород-Сіверської міської ради (далі Відділ освіти). </w:t>
      </w:r>
      <w:r w:rsidRPr="0022117F">
        <w:rPr>
          <w:bCs/>
          <w:sz w:val="28"/>
          <w:szCs w:val="28"/>
        </w:rPr>
        <w:t>Заклади освіти міської територіальної громади, що визначені співвиконавцями Програми, розробляють заходи щодо її виконання та щороку до  грудня інформують Відділ</w:t>
      </w:r>
      <w:r w:rsidRPr="0022117F">
        <w:rPr>
          <w:sz w:val="28"/>
          <w:szCs w:val="28"/>
          <w:lang w:eastAsia="nb-NO"/>
        </w:rPr>
        <w:t xml:space="preserve"> освіти</w:t>
      </w:r>
      <w:r w:rsidRPr="0022117F">
        <w:rPr>
          <w:bCs/>
          <w:sz w:val="28"/>
          <w:szCs w:val="28"/>
        </w:rPr>
        <w:t xml:space="preserve"> про хід її виконання. </w:t>
      </w:r>
      <w:r w:rsidRPr="0022117F">
        <w:rPr>
          <w:sz w:val="28"/>
          <w:szCs w:val="28"/>
          <w:lang w:eastAsia="nb-NO"/>
        </w:rPr>
        <w:t>Для здійснення моніторингу реалізації Програми у місячний термін після закінчення реалізації Програми Відділ освіти готує підсумковий звіт про її виконання та подає до відділу економіки Новгород-Сіверської міської ради.</w:t>
      </w:r>
    </w:p>
    <w:p w:rsidR="001D03EE" w:rsidRPr="0022117F" w:rsidRDefault="001D03EE" w:rsidP="0013789C">
      <w:pPr>
        <w:tabs>
          <w:tab w:val="left" w:pos="567"/>
        </w:tabs>
        <w:ind w:right="-1"/>
        <w:jc w:val="both"/>
        <w:rPr>
          <w:bCs/>
          <w:sz w:val="28"/>
          <w:szCs w:val="28"/>
        </w:rPr>
      </w:pPr>
      <w:r w:rsidRPr="0022117F">
        <w:rPr>
          <w:bCs/>
          <w:sz w:val="28"/>
          <w:szCs w:val="28"/>
        </w:rPr>
        <w:lastRenderedPageBreak/>
        <w:tab/>
        <w:t>Внесення змін до Комплексної  програми розвитку освіти Новгород-Сіверської міської  ради  з урахуванням гендерної рівності здобувачів освіти Новгород-Сіверської міської територіальної громади на 2026-2030 роки здійснюється рішенням міської ради за поданням Відділу</w:t>
      </w:r>
      <w:r w:rsidRPr="0022117F">
        <w:rPr>
          <w:sz w:val="28"/>
          <w:szCs w:val="28"/>
          <w:lang w:eastAsia="nb-NO"/>
        </w:rPr>
        <w:t xml:space="preserve"> освіти</w:t>
      </w:r>
      <w:r w:rsidRPr="0022117F">
        <w:rPr>
          <w:bCs/>
          <w:sz w:val="28"/>
          <w:szCs w:val="28"/>
        </w:rPr>
        <w:t>.</w:t>
      </w:r>
    </w:p>
    <w:p w:rsidR="001D03EE" w:rsidRPr="0022117F" w:rsidRDefault="001D03EE" w:rsidP="0013789C">
      <w:pPr>
        <w:tabs>
          <w:tab w:val="left" w:pos="4215"/>
        </w:tabs>
        <w:ind w:right="-1" w:firstLine="567"/>
        <w:jc w:val="both"/>
        <w:rPr>
          <w:sz w:val="28"/>
          <w:szCs w:val="28"/>
        </w:rPr>
      </w:pPr>
      <w:r w:rsidRPr="0022117F">
        <w:rPr>
          <w:sz w:val="28"/>
          <w:szCs w:val="28"/>
        </w:rPr>
        <w:t>Комплексна програма розвитку освіти Новгород-Сіверської міської територіальної громади на 2026-2030 роки розроблена з урахуванням особливостей регіону, гендерного бюджетування  та гендерного підходу до навчання і виховання учасників освітнього процесу. Керівництво функціонуванням і розвитком освіти здійснює відділ освіти, молоді та спорту</w:t>
      </w:r>
      <w:r w:rsidRPr="0022117F">
        <w:rPr>
          <w:sz w:val="28"/>
          <w:szCs w:val="28"/>
          <w:shd w:val="clear" w:color="auto" w:fill="FFFFFF"/>
        </w:rPr>
        <w:t xml:space="preserve"> Новгород-Сіверської міської </w:t>
      </w:r>
      <w:r w:rsidRPr="0022117F">
        <w:rPr>
          <w:sz w:val="28"/>
          <w:szCs w:val="28"/>
        </w:rPr>
        <w:t>ради Чернігівської області.</w:t>
      </w:r>
    </w:p>
    <w:p w:rsidR="001D03EE" w:rsidRPr="0022117F" w:rsidRDefault="001D03EE" w:rsidP="00AA6233">
      <w:pPr>
        <w:ind w:right="-1" w:firstLine="567"/>
        <w:jc w:val="both"/>
        <w:rPr>
          <w:sz w:val="28"/>
        </w:rPr>
      </w:pPr>
      <w:r w:rsidRPr="0022117F">
        <w:rPr>
          <w:sz w:val="28"/>
          <w:szCs w:val="28"/>
          <w:shd w:val="clear" w:color="auto" w:fill="FFFFFF"/>
        </w:rPr>
        <w:t xml:space="preserve">У підпорядкуванні відділу освіти, молоді та спорту  Новгород-Сіверської міської ради </w:t>
      </w:r>
      <w:r w:rsidRPr="0022117F">
        <w:rPr>
          <w:sz w:val="28"/>
          <w:szCs w:val="28"/>
        </w:rPr>
        <w:t>Чернігівської області</w:t>
      </w:r>
      <w:r w:rsidRPr="0022117F">
        <w:rPr>
          <w:sz w:val="28"/>
          <w:szCs w:val="28"/>
          <w:shd w:val="clear" w:color="auto" w:fill="FFFFFF"/>
        </w:rPr>
        <w:t xml:space="preserve"> знаходиться 9 закладів загальної середньої освіти та 3 філії, 2 заклади дошкільної освіти, Комплексна дитячо-юнацька спортивна школа, Центр дитячої та юнацької творчості, Інклюзивно-ресурсний центр, Центр професійного розвитку педагогічних працівників. Також на території міської територіальної громади знаходиться заклад загальної середньої освіти обласного підпорядкування – </w:t>
      </w:r>
      <w:r w:rsidRPr="0022117F">
        <w:rPr>
          <w:sz w:val="28"/>
          <w:szCs w:val="28"/>
        </w:rPr>
        <w:t>Новгород-Сіверський державний ліцей імені К.Д. Ушинського</w:t>
      </w:r>
      <w:r w:rsidRPr="0022117F">
        <w:rPr>
          <w:sz w:val="28"/>
          <w:szCs w:val="28"/>
          <w:shd w:val="clear" w:color="auto" w:fill="FFFFFF"/>
        </w:rPr>
        <w:t>.</w:t>
      </w:r>
    </w:p>
    <w:p w:rsidR="001D03EE" w:rsidRPr="0022117F" w:rsidRDefault="001D03EE" w:rsidP="000A7B44">
      <w:pPr>
        <w:ind w:right="-1" w:firstLine="567"/>
        <w:jc w:val="both"/>
        <w:rPr>
          <w:sz w:val="28"/>
          <w:szCs w:val="28"/>
          <w:shd w:val="clear" w:color="auto" w:fill="FFFFFF"/>
        </w:rPr>
      </w:pPr>
      <w:r w:rsidRPr="0022117F">
        <w:rPr>
          <w:sz w:val="28"/>
          <w:szCs w:val="28"/>
          <w:shd w:val="clear" w:color="auto" w:fill="FFFFFF"/>
        </w:rPr>
        <w:t>Відділ освіти, молоді та спорту Новгород-Сіверської міської ради:</w:t>
      </w:r>
    </w:p>
    <w:p w:rsidR="001D03EE" w:rsidRPr="0022117F" w:rsidRDefault="001D03EE" w:rsidP="000A7B44">
      <w:pPr>
        <w:ind w:right="-1" w:firstLine="567"/>
        <w:jc w:val="both"/>
        <w:rPr>
          <w:sz w:val="28"/>
          <w:szCs w:val="28"/>
          <w:shd w:val="clear" w:color="auto" w:fill="FFFFFF"/>
        </w:rPr>
      </w:pPr>
      <w:r w:rsidRPr="0022117F">
        <w:rPr>
          <w:sz w:val="28"/>
          <w:szCs w:val="28"/>
          <w:shd w:val="clear" w:color="auto" w:fill="FFFFFF"/>
        </w:rPr>
        <w:t>до 01 лютого щорічно готує та подає відділу економіки міської ради, фінансовому управлінню міської ради Звіт  про результати  виконання Програми за встановленою формою (додаток 5) та висвітлює на офіційному сайті відділу освіти, молоді та спорту Новгород-Сіверської міської ради;</w:t>
      </w:r>
    </w:p>
    <w:p w:rsidR="001D03EE" w:rsidRPr="0022117F" w:rsidRDefault="001D03EE" w:rsidP="000A7B44">
      <w:pPr>
        <w:ind w:right="-1" w:firstLine="567"/>
        <w:jc w:val="both"/>
        <w:rPr>
          <w:sz w:val="28"/>
          <w:szCs w:val="28"/>
          <w:shd w:val="clear" w:color="auto" w:fill="FFFFFF"/>
        </w:rPr>
      </w:pPr>
      <w:r w:rsidRPr="0022117F">
        <w:rPr>
          <w:sz w:val="28"/>
          <w:szCs w:val="28"/>
          <w:shd w:val="clear" w:color="auto" w:fill="FFFFFF"/>
        </w:rPr>
        <w:t>до 01 березня 2031 року готує та подає міській раді заключний Звіт про результати виконання Програми за встановленою формою (додаток 6).</w:t>
      </w:r>
    </w:p>
    <w:p w:rsidR="001D03EE" w:rsidRPr="0022117F" w:rsidRDefault="001D03EE" w:rsidP="00AA6233">
      <w:pPr>
        <w:ind w:right="-1" w:firstLine="567"/>
        <w:jc w:val="both"/>
        <w:rPr>
          <w:sz w:val="28"/>
          <w:szCs w:val="28"/>
          <w:shd w:val="clear" w:color="auto" w:fill="FFFFFF"/>
        </w:rPr>
      </w:pPr>
    </w:p>
    <w:p w:rsidR="001D03EE" w:rsidRPr="0022117F" w:rsidRDefault="001D03EE" w:rsidP="00320BB1">
      <w:pPr>
        <w:ind w:right="-1"/>
        <w:rPr>
          <w:sz w:val="28"/>
        </w:rPr>
      </w:pPr>
    </w:p>
    <w:p w:rsidR="001D03EE" w:rsidRPr="0022117F" w:rsidRDefault="001D03EE" w:rsidP="00320BB1">
      <w:pPr>
        <w:ind w:right="-1"/>
        <w:rPr>
          <w:sz w:val="28"/>
          <w:szCs w:val="28"/>
          <w:shd w:val="clear" w:color="auto" w:fill="FFFFFF"/>
        </w:rPr>
      </w:pPr>
      <w:r w:rsidRPr="0022117F">
        <w:rPr>
          <w:sz w:val="28"/>
        </w:rPr>
        <w:t>Секретар міської ради</w:t>
      </w:r>
      <w:r w:rsidRPr="0022117F">
        <w:rPr>
          <w:sz w:val="28"/>
        </w:rPr>
        <w:tab/>
      </w:r>
      <w:r w:rsidRPr="0022117F">
        <w:rPr>
          <w:sz w:val="28"/>
        </w:rPr>
        <w:tab/>
      </w:r>
      <w:r w:rsidRPr="0022117F">
        <w:rPr>
          <w:sz w:val="28"/>
        </w:rPr>
        <w:tab/>
      </w:r>
      <w:r w:rsidRPr="0022117F">
        <w:rPr>
          <w:sz w:val="28"/>
        </w:rPr>
        <w:tab/>
      </w:r>
      <w:r w:rsidRPr="0022117F">
        <w:rPr>
          <w:sz w:val="28"/>
        </w:rPr>
        <w:tab/>
      </w:r>
      <w:r w:rsidRPr="0022117F">
        <w:rPr>
          <w:sz w:val="28"/>
        </w:rPr>
        <w:tab/>
        <w:t xml:space="preserve">             Юрій ЛАКОЗА</w:t>
      </w:r>
    </w:p>
    <w:p w:rsidR="001D03EE" w:rsidRPr="0022117F" w:rsidRDefault="001D03EE" w:rsidP="00505E05">
      <w:pPr>
        <w:rPr>
          <w:sz w:val="28"/>
          <w:szCs w:val="28"/>
        </w:rPr>
        <w:sectPr w:rsidR="001D03EE" w:rsidRPr="0022117F" w:rsidSect="003163B6">
          <w:headerReference w:type="default" r:id="rId11"/>
          <w:headerReference w:type="first" r:id="rId12"/>
          <w:pgSz w:w="11900" w:h="16840"/>
          <w:pgMar w:top="1134" w:right="567" w:bottom="1134" w:left="1701" w:header="284" w:footer="709" w:gutter="0"/>
          <w:cols w:space="720"/>
          <w:titlePg/>
          <w:docGrid w:linePitch="360"/>
        </w:sectPr>
      </w:pPr>
    </w:p>
    <w:p w:rsidR="001D03EE" w:rsidRPr="0022117F" w:rsidRDefault="001D03EE" w:rsidP="008B173F">
      <w:pPr>
        <w:shd w:val="clear" w:color="auto" w:fill="FFFFFF"/>
        <w:ind w:left="9781"/>
        <w:rPr>
          <w:rFonts w:ascii="Arial" w:hAnsi="Arial" w:cs="Arial"/>
          <w:color w:val="2D2C37"/>
          <w:sz w:val="21"/>
          <w:szCs w:val="21"/>
        </w:rPr>
      </w:pPr>
      <w:r w:rsidRPr="0022117F">
        <w:rPr>
          <w:color w:val="2D2C37"/>
        </w:rPr>
        <w:lastRenderedPageBreak/>
        <w:t>Додаток 1</w:t>
      </w:r>
    </w:p>
    <w:p w:rsidR="001D03EE" w:rsidRPr="0022117F" w:rsidRDefault="001D03EE" w:rsidP="008B173F">
      <w:pPr>
        <w:shd w:val="clear" w:color="auto" w:fill="FFFFFF"/>
        <w:ind w:left="9781"/>
        <w:rPr>
          <w:color w:val="2D2C37"/>
        </w:rPr>
      </w:pPr>
      <w:r w:rsidRPr="0022117F">
        <w:rPr>
          <w:color w:val="2D2C37"/>
        </w:rPr>
        <w:t xml:space="preserve">до </w:t>
      </w:r>
      <w:r w:rsidRPr="0022117F">
        <w:t>Комплексної   програми розвитку освіти Новгород-Сіверської міської територіальної громади</w:t>
      </w:r>
      <w:r w:rsidRPr="0022117F">
        <w:rPr>
          <w:rFonts w:ascii="Arial" w:hAnsi="Arial" w:cs="Arial"/>
          <w:color w:val="2D2C37"/>
        </w:rPr>
        <w:t xml:space="preserve"> </w:t>
      </w:r>
      <w:r w:rsidRPr="0022117F">
        <w:t>на 2026-2030 роки з урахуванням гендерної рівності здобувачів освіти</w:t>
      </w:r>
      <w:r w:rsidRPr="0022117F">
        <w:rPr>
          <w:color w:val="2D2C37"/>
        </w:rPr>
        <w:t xml:space="preserve"> </w:t>
      </w:r>
    </w:p>
    <w:p w:rsidR="001D03EE" w:rsidRPr="0022117F" w:rsidRDefault="001D03EE" w:rsidP="008B173F">
      <w:pPr>
        <w:shd w:val="clear" w:color="auto" w:fill="FFFFFF"/>
        <w:ind w:left="9781"/>
        <w:rPr>
          <w:rFonts w:ascii="Arial" w:hAnsi="Arial" w:cs="Arial"/>
          <w:color w:val="2D2C37"/>
          <w:sz w:val="21"/>
          <w:szCs w:val="21"/>
        </w:rPr>
      </w:pPr>
      <w:r w:rsidRPr="0022117F">
        <w:rPr>
          <w:color w:val="2D2C37"/>
        </w:rPr>
        <w:t>(розділ 2)</w:t>
      </w:r>
    </w:p>
    <w:p w:rsidR="001D03EE" w:rsidRPr="0022117F" w:rsidRDefault="001D03EE" w:rsidP="00BB523F">
      <w:pPr>
        <w:ind w:left="11057"/>
        <w:jc w:val="both"/>
      </w:pPr>
    </w:p>
    <w:p w:rsidR="001D03EE" w:rsidRPr="0022117F" w:rsidRDefault="001D03EE" w:rsidP="00EC3AE9">
      <w:pPr>
        <w:shd w:val="clear" w:color="auto" w:fill="FFFFFF"/>
        <w:tabs>
          <w:tab w:val="left" w:pos="2268"/>
        </w:tabs>
        <w:jc w:val="center"/>
        <w:rPr>
          <w:rFonts w:ascii="Arial" w:hAnsi="Arial" w:cs="Arial"/>
          <w:color w:val="2D2C37"/>
          <w:sz w:val="21"/>
          <w:szCs w:val="21"/>
        </w:rPr>
      </w:pPr>
      <w:r w:rsidRPr="0022117F">
        <w:rPr>
          <w:b/>
          <w:sz w:val="28"/>
          <w:szCs w:val="32"/>
        </w:rPr>
        <w:t>Інформація до Комплексної програми розвитку освіти Новгород-Сіверської міської територіальної громади</w:t>
      </w:r>
    </w:p>
    <w:p w:rsidR="001D03EE" w:rsidRPr="0022117F" w:rsidRDefault="001D03EE" w:rsidP="00EC3AE9">
      <w:pPr>
        <w:pStyle w:val="af6"/>
        <w:jc w:val="center"/>
        <w:rPr>
          <w:rFonts w:ascii="Times New Roman" w:hAnsi="Times New Roman"/>
          <w:b/>
          <w:sz w:val="28"/>
          <w:szCs w:val="32"/>
          <w:lang w:val="uk-UA"/>
        </w:rPr>
      </w:pPr>
      <w:r w:rsidRPr="0022117F">
        <w:rPr>
          <w:rFonts w:ascii="Times New Roman" w:hAnsi="Times New Roman"/>
          <w:b/>
          <w:sz w:val="28"/>
          <w:szCs w:val="32"/>
          <w:lang w:val="uk-UA"/>
        </w:rPr>
        <w:t>на 2026-2030 роки з урахуванням гендерної рівності здобувачів освіти</w:t>
      </w:r>
    </w:p>
    <w:p w:rsidR="001D03EE" w:rsidRPr="0022117F" w:rsidRDefault="001D03EE" w:rsidP="00213942">
      <w:pPr>
        <w:jc w:val="right"/>
        <w:rPr>
          <w:b/>
          <w:sz w:val="28"/>
          <w:szCs w:val="28"/>
        </w:rPr>
      </w:pPr>
      <w:r w:rsidRPr="0022117F">
        <w:rPr>
          <w:b/>
          <w:sz w:val="28"/>
          <w:szCs w:val="28"/>
        </w:rPr>
        <w:t>Таблиця 1</w:t>
      </w:r>
    </w:p>
    <w:p w:rsidR="001D03EE" w:rsidRPr="0022117F" w:rsidRDefault="001D03EE" w:rsidP="00213942">
      <w:pPr>
        <w:jc w:val="center"/>
        <w:rPr>
          <w:b/>
          <w:sz w:val="28"/>
          <w:szCs w:val="28"/>
          <w:shd w:val="clear" w:color="auto" w:fill="FFFFFF"/>
        </w:rPr>
      </w:pPr>
      <w:r w:rsidRPr="0022117F">
        <w:rPr>
          <w:b/>
          <w:sz w:val="28"/>
          <w:szCs w:val="28"/>
          <w:shd w:val="clear" w:color="auto" w:fill="FFFFFF"/>
        </w:rPr>
        <w:t>Заклади освіти Новгород-Сіверської</w:t>
      </w:r>
    </w:p>
    <w:p w:rsidR="001D03EE" w:rsidRPr="0022117F" w:rsidRDefault="001D03EE" w:rsidP="00213942">
      <w:pPr>
        <w:jc w:val="center"/>
        <w:rPr>
          <w:b/>
          <w:sz w:val="28"/>
          <w:szCs w:val="28"/>
          <w:shd w:val="clear" w:color="auto" w:fill="FFFFFF"/>
        </w:rPr>
      </w:pPr>
      <w:r w:rsidRPr="0022117F">
        <w:rPr>
          <w:b/>
          <w:sz w:val="28"/>
          <w:szCs w:val="28"/>
          <w:shd w:val="clear" w:color="auto" w:fill="FFFFFF"/>
        </w:rPr>
        <w:t>міської територіальної громади</w:t>
      </w:r>
    </w:p>
    <w:p w:rsidR="001D03EE" w:rsidRPr="0022117F" w:rsidRDefault="001D03EE" w:rsidP="00213942">
      <w:pPr>
        <w:jc w:val="center"/>
        <w:rPr>
          <w:b/>
          <w:sz w:val="28"/>
          <w:szCs w:val="28"/>
          <w:shd w:val="clear" w:color="auto" w:fill="FFFFFF"/>
        </w:rPr>
      </w:pPr>
    </w:p>
    <w:tbl>
      <w:tblPr>
        <w:tblW w:w="148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828"/>
        <w:gridCol w:w="3850"/>
        <w:gridCol w:w="3543"/>
        <w:gridCol w:w="3096"/>
      </w:tblGrid>
      <w:tr w:rsidR="001D03EE" w:rsidRPr="0022117F">
        <w:tc>
          <w:tcPr>
            <w:tcW w:w="567" w:type="dxa"/>
          </w:tcPr>
          <w:p w:rsidR="001D03EE" w:rsidRPr="0022117F" w:rsidRDefault="001D03EE" w:rsidP="00F10722">
            <w:pPr>
              <w:spacing w:line="256" w:lineRule="auto"/>
              <w:jc w:val="center"/>
              <w:rPr>
                <w:b/>
              </w:rPr>
            </w:pPr>
            <w:r w:rsidRPr="0022117F">
              <w:rPr>
                <w:b/>
              </w:rPr>
              <w:t>N з/п</w:t>
            </w:r>
          </w:p>
        </w:tc>
        <w:tc>
          <w:tcPr>
            <w:tcW w:w="3828" w:type="dxa"/>
          </w:tcPr>
          <w:p w:rsidR="001D03EE" w:rsidRPr="0022117F" w:rsidRDefault="001D03EE" w:rsidP="00DC2B18">
            <w:pPr>
              <w:spacing w:line="256" w:lineRule="auto"/>
              <w:rPr>
                <w:b/>
              </w:rPr>
            </w:pPr>
            <w:r w:rsidRPr="0022117F">
              <w:rPr>
                <w:b/>
              </w:rPr>
              <w:t>Заклади загальної середньої освіти</w:t>
            </w:r>
          </w:p>
        </w:tc>
        <w:tc>
          <w:tcPr>
            <w:tcW w:w="3850" w:type="dxa"/>
          </w:tcPr>
          <w:p w:rsidR="001D03EE" w:rsidRPr="0022117F" w:rsidRDefault="001D03EE" w:rsidP="00DC2B18">
            <w:pPr>
              <w:spacing w:line="256" w:lineRule="auto"/>
              <w:rPr>
                <w:b/>
              </w:rPr>
            </w:pPr>
            <w:r w:rsidRPr="0022117F">
              <w:rPr>
                <w:b/>
              </w:rPr>
              <w:t>Заклади дошкільної освіти</w:t>
            </w:r>
          </w:p>
        </w:tc>
        <w:tc>
          <w:tcPr>
            <w:tcW w:w="3543" w:type="dxa"/>
          </w:tcPr>
          <w:p w:rsidR="001D03EE" w:rsidRPr="0022117F" w:rsidRDefault="001D03EE" w:rsidP="00DC2B18">
            <w:pPr>
              <w:spacing w:line="256" w:lineRule="auto"/>
              <w:rPr>
                <w:b/>
              </w:rPr>
            </w:pPr>
            <w:r w:rsidRPr="0022117F">
              <w:rPr>
                <w:b/>
              </w:rPr>
              <w:t xml:space="preserve">Заклади позашкільної освіти </w:t>
            </w:r>
          </w:p>
        </w:tc>
        <w:tc>
          <w:tcPr>
            <w:tcW w:w="3096" w:type="dxa"/>
          </w:tcPr>
          <w:p w:rsidR="001D03EE" w:rsidRPr="0022117F" w:rsidRDefault="001D03EE" w:rsidP="00DC2B18">
            <w:pPr>
              <w:spacing w:line="256" w:lineRule="auto"/>
              <w:rPr>
                <w:b/>
              </w:rPr>
            </w:pPr>
            <w:r w:rsidRPr="0022117F">
              <w:rPr>
                <w:b/>
              </w:rPr>
              <w:t>Заклади корекційної освіти</w:t>
            </w:r>
          </w:p>
        </w:tc>
      </w:tr>
      <w:tr w:rsidR="001D03EE" w:rsidRPr="0022117F">
        <w:tc>
          <w:tcPr>
            <w:tcW w:w="567" w:type="dxa"/>
          </w:tcPr>
          <w:p w:rsidR="001D03EE" w:rsidRPr="0022117F" w:rsidRDefault="001D03EE" w:rsidP="00F10722">
            <w:pPr>
              <w:spacing w:line="256" w:lineRule="auto"/>
              <w:jc w:val="center"/>
              <w:rPr>
                <w:sz w:val="28"/>
                <w:szCs w:val="28"/>
              </w:rPr>
            </w:pPr>
            <w:r w:rsidRPr="0022117F">
              <w:rPr>
                <w:sz w:val="28"/>
                <w:szCs w:val="28"/>
              </w:rPr>
              <w:t>1.</w:t>
            </w:r>
          </w:p>
        </w:tc>
        <w:tc>
          <w:tcPr>
            <w:tcW w:w="3828" w:type="dxa"/>
          </w:tcPr>
          <w:p w:rsidR="001D03EE" w:rsidRPr="0022117F" w:rsidRDefault="001D03EE" w:rsidP="00DC2B18">
            <w:pPr>
              <w:rPr>
                <w:sz w:val="28"/>
                <w:szCs w:val="28"/>
              </w:rPr>
            </w:pPr>
            <w:r w:rsidRPr="0022117F">
              <w:rPr>
                <w:sz w:val="28"/>
                <w:szCs w:val="28"/>
              </w:rPr>
              <w:t>Новгород-Сіверський ліцей №1 Новгород-Сіверської міської ради Чернігівської області</w:t>
            </w:r>
          </w:p>
        </w:tc>
        <w:tc>
          <w:tcPr>
            <w:tcW w:w="3850" w:type="dxa"/>
          </w:tcPr>
          <w:p w:rsidR="001D03EE" w:rsidRPr="0022117F" w:rsidRDefault="001D03EE" w:rsidP="00DC2B18">
            <w:pPr>
              <w:spacing w:line="256" w:lineRule="auto"/>
              <w:rPr>
                <w:sz w:val="28"/>
                <w:szCs w:val="28"/>
              </w:rPr>
            </w:pPr>
            <w:r w:rsidRPr="0022117F">
              <w:rPr>
                <w:sz w:val="28"/>
                <w:szCs w:val="28"/>
              </w:rPr>
              <w:t>Новгород-Сіверський дошкільний навчальний заклад ясла-сад «Ластівка» Новгород-Сіверської міської ради Чернігівської області</w:t>
            </w:r>
          </w:p>
        </w:tc>
        <w:tc>
          <w:tcPr>
            <w:tcW w:w="3543" w:type="dxa"/>
          </w:tcPr>
          <w:p w:rsidR="001D03EE" w:rsidRPr="0022117F" w:rsidRDefault="001D03EE" w:rsidP="00DC2B18">
            <w:pPr>
              <w:spacing w:line="256" w:lineRule="auto"/>
              <w:rPr>
                <w:sz w:val="28"/>
                <w:szCs w:val="28"/>
              </w:rPr>
            </w:pPr>
            <w:r w:rsidRPr="0022117F">
              <w:rPr>
                <w:sz w:val="28"/>
                <w:szCs w:val="28"/>
              </w:rPr>
              <w:t>Новгород-Сіверський Центр дитячої та юнацької творчості Новгород-Сіверської міської ради Чернігівської області</w:t>
            </w:r>
          </w:p>
        </w:tc>
        <w:tc>
          <w:tcPr>
            <w:tcW w:w="3096" w:type="dxa"/>
          </w:tcPr>
          <w:p w:rsidR="001D03EE" w:rsidRPr="0022117F" w:rsidRDefault="001D03EE" w:rsidP="00DC2B18">
            <w:pPr>
              <w:spacing w:line="256" w:lineRule="auto"/>
              <w:rPr>
                <w:sz w:val="28"/>
                <w:szCs w:val="28"/>
              </w:rPr>
            </w:pPr>
            <w:r w:rsidRPr="0022117F">
              <w:rPr>
                <w:sz w:val="28"/>
                <w:szCs w:val="28"/>
              </w:rPr>
              <w:t>Комунальна установа «Інклюзивно-ресурсний центр» Новгород-Сіверської міської ради Чернігівської області</w:t>
            </w:r>
          </w:p>
        </w:tc>
      </w:tr>
      <w:tr w:rsidR="001D03EE" w:rsidRPr="0022117F">
        <w:tc>
          <w:tcPr>
            <w:tcW w:w="567" w:type="dxa"/>
          </w:tcPr>
          <w:p w:rsidR="001D03EE" w:rsidRPr="0022117F" w:rsidRDefault="001D03EE" w:rsidP="00F10722">
            <w:pPr>
              <w:spacing w:line="256" w:lineRule="auto"/>
              <w:jc w:val="center"/>
              <w:rPr>
                <w:sz w:val="28"/>
                <w:szCs w:val="28"/>
              </w:rPr>
            </w:pPr>
            <w:r w:rsidRPr="0022117F">
              <w:rPr>
                <w:sz w:val="28"/>
                <w:szCs w:val="28"/>
              </w:rPr>
              <w:t>2.</w:t>
            </w:r>
          </w:p>
        </w:tc>
        <w:tc>
          <w:tcPr>
            <w:tcW w:w="3828" w:type="dxa"/>
          </w:tcPr>
          <w:p w:rsidR="001D03EE" w:rsidRPr="0022117F" w:rsidRDefault="001D03EE" w:rsidP="00DC2B18">
            <w:pPr>
              <w:rPr>
                <w:sz w:val="28"/>
                <w:szCs w:val="28"/>
              </w:rPr>
            </w:pPr>
            <w:r w:rsidRPr="0022117F">
              <w:rPr>
                <w:sz w:val="28"/>
                <w:szCs w:val="28"/>
              </w:rPr>
              <w:t>Новгород-Сіверська загальноосвітня школа  І-ІІІ ступенів № 2 Новгород-Сіверської міської ради Чернігівської області Биринська філія Новгород-Сіверської загальноосвітньої школи  І-ІІІ ступенів № 2 Новгород-Сіверської міської ради Чернігівської області</w:t>
            </w:r>
          </w:p>
        </w:tc>
        <w:tc>
          <w:tcPr>
            <w:tcW w:w="3850" w:type="dxa"/>
          </w:tcPr>
          <w:p w:rsidR="001D03EE" w:rsidRPr="0022117F" w:rsidRDefault="001D03EE" w:rsidP="00DC2B18">
            <w:pPr>
              <w:spacing w:line="256" w:lineRule="auto"/>
              <w:rPr>
                <w:sz w:val="28"/>
                <w:szCs w:val="28"/>
              </w:rPr>
            </w:pPr>
            <w:r w:rsidRPr="0022117F">
              <w:rPr>
                <w:sz w:val="28"/>
                <w:szCs w:val="28"/>
              </w:rPr>
              <w:t>Новгород-Сіверський дошкільний навчальний заклад «8 Березня» Новгород-Сіверської міської ради Чернігівської області</w:t>
            </w:r>
          </w:p>
        </w:tc>
        <w:tc>
          <w:tcPr>
            <w:tcW w:w="3543" w:type="dxa"/>
          </w:tcPr>
          <w:p w:rsidR="001D03EE" w:rsidRPr="0022117F" w:rsidRDefault="001D03EE" w:rsidP="007A37EF">
            <w:pPr>
              <w:spacing w:line="256" w:lineRule="auto"/>
              <w:rPr>
                <w:sz w:val="28"/>
                <w:szCs w:val="28"/>
              </w:rPr>
            </w:pPr>
            <w:r w:rsidRPr="0022117F">
              <w:rPr>
                <w:sz w:val="28"/>
                <w:szCs w:val="28"/>
              </w:rPr>
              <w:t>Новгород-Сіверська комплексна дитячо-юнацька спортивна школа Новгород-Сіверської міської ради Чернігівської області</w:t>
            </w:r>
          </w:p>
        </w:tc>
        <w:tc>
          <w:tcPr>
            <w:tcW w:w="3096" w:type="dxa"/>
          </w:tcPr>
          <w:p w:rsidR="001D03EE" w:rsidRPr="0022117F" w:rsidRDefault="001D03EE" w:rsidP="00DC2B18">
            <w:pPr>
              <w:spacing w:line="256" w:lineRule="auto"/>
              <w:rPr>
                <w:sz w:val="28"/>
                <w:szCs w:val="28"/>
              </w:rPr>
            </w:pPr>
          </w:p>
        </w:tc>
      </w:tr>
      <w:tr w:rsidR="001D03EE" w:rsidRPr="0022117F">
        <w:tc>
          <w:tcPr>
            <w:tcW w:w="567" w:type="dxa"/>
          </w:tcPr>
          <w:p w:rsidR="001D03EE" w:rsidRPr="0022117F" w:rsidRDefault="001D03EE" w:rsidP="00F10722">
            <w:pPr>
              <w:spacing w:line="256" w:lineRule="auto"/>
              <w:jc w:val="center"/>
              <w:rPr>
                <w:sz w:val="28"/>
                <w:szCs w:val="28"/>
              </w:rPr>
            </w:pPr>
            <w:r w:rsidRPr="0022117F">
              <w:rPr>
                <w:sz w:val="28"/>
                <w:szCs w:val="28"/>
              </w:rPr>
              <w:lastRenderedPageBreak/>
              <w:t>3.</w:t>
            </w:r>
          </w:p>
        </w:tc>
        <w:tc>
          <w:tcPr>
            <w:tcW w:w="3828" w:type="dxa"/>
          </w:tcPr>
          <w:p w:rsidR="001D03EE" w:rsidRPr="0022117F" w:rsidRDefault="001D03EE" w:rsidP="00DC2B18">
            <w:pPr>
              <w:rPr>
                <w:sz w:val="28"/>
                <w:szCs w:val="28"/>
              </w:rPr>
            </w:pPr>
            <w:r w:rsidRPr="0022117F">
              <w:rPr>
                <w:sz w:val="28"/>
                <w:szCs w:val="28"/>
              </w:rPr>
              <w:t>Новгород-Сіверський навчально-виховний комплекс «Дошкільний навчальний заклад-Загальноосвітній навчальний заклад І ступеня» «Дзвіночок» Новгород-Сіверської міської ради Чернігівської області</w:t>
            </w:r>
          </w:p>
        </w:tc>
        <w:tc>
          <w:tcPr>
            <w:tcW w:w="3850" w:type="dxa"/>
          </w:tcPr>
          <w:p w:rsidR="001D03EE" w:rsidRPr="0022117F" w:rsidRDefault="001D03EE" w:rsidP="00DC2B18">
            <w:pPr>
              <w:spacing w:line="256" w:lineRule="auto"/>
              <w:rPr>
                <w:sz w:val="28"/>
                <w:szCs w:val="28"/>
              </w:rPr>
            </w:pPr>
          </w:p>
        </w:tc>
        <w:tc>
          <w:tcPr>
            <w:tcW w:w="3543" w:type="dxa"/>
          </w:tcPr>
          <w:p w:rsidR="001D03EE" w:rsidRPr="0022117F" w:rsidRDefault="001D03EE" w:rsidP="007A37EF">
            <w:pPr>
              <w:spacing w:line="256" w:lineRule="auto"/>
              <w:rPr>
                <w:sz w:val="28"/>
                <w:szCs w:val="28"/>
              </w:rPr>
            </w:pPr>
          </w:p>
        </w:tc>
        <w:tc>
          <w:tcPr>
            <w:tcW w:w="3096" w:type="dxa"/>
          </w:tcPr>
          <w:p w:rsidR="001D03EE" w:rsidRPr="0022117F" w:rsidRDefault="001D03EE" w:rsidP="00DC2B18">
            <w:pPr>
              <w:spacing w:line="256" w:lineRule="auto"/>
              <w:rPr>
                <w:sz w:val="28"/>
                <w:szCs w:val="28"/>
              </w:rPr>
            </w:pPr>
          </w:p>
        </w:tc>
      </w:tr>
      <w:tr w:rsidR="001D03EE" w:rsidRPr="0022117F">
        <w:tc>
          <w:tcPr>
            <w:tcW w:w="567" w:type="dxa"/>
          </w:tcPr>
          <w:p w:rsidR="001D03EE" w:rsidRPr="0022117F" w:rsidRDefault="001D03EE" w:rsidP="00F10722">
            <w:pPr>
              <w:spacing w:line="256" w:lineRule="auto"/>
              <w:jc w:val="center"/>
              <w:rPr>
                <w:sz w:val="28"/>
                <w:szCs w:val="28"/>
              </w:rPr>
            </w:pPr>
            <w:r w:rsidRPr="0022117F">
              <w:rPr>
                <w:sz w:val="28"/>
                <w:szCs w:val="28"/>
              </w:rPr>
              <w:t>4.</w:t>
            </w:r>
          </w:p>
        </w:tc>
        <w:tc>
          <w:tcPr>
            <w:tcW w:w="3828" w:type="dxa"/>
          </w:tcPr>
          <w:p w:rsidR="001D03EE" w:rsidRPr="0022117F" w:rsidRDefault="001D03EE" w:rsidP="00DC2B18">
            <w:pPr>
              <w:rPr>
                <w:sz w:val="28"/>
                <w:szCs w:val="28"/>
              </w:rPr>
            </w:pPr>
            <w:r w:rsidRPr="0022117F">
              <w:rPr>
                <w:sz w:val="28"/>
                <w:szCs w:val="28"/>
              </w:rPr>
              <w:t>Новгород-Сіверський державний ліцей імені К.Д. Ушинського</w:t>
            </w:r>
          </w:p>
        </w:tc>
        <w:tc>
          <w:tcPr>
            <w:tcW w:w="3850" w:type="dxa"/>
          </w:tcPr>
          <w:p w:rsidR="001D03EE" w:rsidRPr="0022117F" w:rsidRDefault="001D03EE" w:rsidP="00DC2B18">
            <w:pPr>
              <w:spacing w:line="256" w:lineRule="auto"/>
              <w:rPr>
                <w:sz w:val="28"/>
                <w:szCs w:val="28"/>
              </w:rPr>
            </w:pPr>
          </w:p>
        </w:tc>
        <w:tc>
          <w:tcPr>
            <w:tcW w:w="3543" w:type="dxa"/>
          </w:tcPr>
          <w:p w:rsidR="001D03EE" w:rsidRPr="0022117F" w:rsidRDefault="001D03EE" w:rsidP="00DC2B18">
            <w:pPr>
              <w:spacing w:line="256" w:lineRule="auto"/>
              <w:rPr>
                <w:sz w:val="28"/>
                <w:szCs w:val="28"/>
              </w:rPr>
            </w:pPr>
          </w:p>
        </w:tc>
        <w:tc>
          <w:tcPr>
            <w:tcW w:w="3096" w:type="dxa"/>
          </w:tcPr>
          <w:p w:rsidR="001D03EE" w:rsidRPr="0022117F" w:rsidRDefault="001D03EE" w:rsidP="00DC2B18">
            <w:pPr>
              <w:spacing w:line="256" w:lineRule="auto"/>
              <w:rPr>
                <w:sz w:val="28"/>
                <w:szCs w:val="28"/>
              </w:rPr>
            </w:pPr>
          </w:p>
        </w:tc>
      </w:tr>
      <w:tr w:rsidR="001D03EE" w:rsidRPr="0022117F">
        <w:trPr>
          <w:trHeight w:val="2898"/>
        </w:trPr>
        <w:tc>
          <w:tcPr>
            <w:tcW w:w="567" w:type="dxa"/>
          </w:tcPr>
          <w:p w:rsidR="001D03EE" w:rsidRPr="0022117F" w:rsidRDefault="001D03EE" w:rsidP="00F10722">
            <w:pPr>
              <w:spacing w:line="256" w:lineRule="auto"/>
              <w:jc w:val="center"/>
              <w:rPr>
                <w:sz w:val="28"/>
                <w:szCs w:val="28"/>
              </w:rPr>
            </w:pPr>
            <w:r w:rsidRPr="0022117F">
              <w:rPr>
                <w:sz w:val="28"/>
                <w:szCs w:val="28"/>
              </w:rPr>
              <w:t>5.</w:t>
            </w:r>
          </w:p>
          <w:p w:rsidR="001D03EE" w:rsidRPr="0022117F" w:rsidRDefault="001D03EE" w:rsidP="00F10722">
            <w:pPr>
              <w:spacing w:line="256" w:lineRule="auto"/>
              <w:jc w:val="center"/>
              <w:rPr>
                <w:sz w:val="28"/>
                <w:szCs w:val="28"/>
              </w:rPr>
            </w:pPr>
          </w:p>
        </w:tc>
        <w:tc>
          <w:tcPr>
            <w:tcW w:w="3828" w:type="dxa"/>
          </w:tcPr>
          <w:p w:rsidR="001D03EE" w:rsidRPr="0022117F" w:rsidRDefault="001D03EE" w:rsidP="00435553">
            <w:pPr>
              <w:rPr>
                <w:sz w:val="28"/>
                <w:szCs w:val="28"/>
              </w:rPr>
            </w:pPr>
            <w:r w:rsidRPr="0022117F">
              <w:rPr>
                <w:sz w:val="28"/>
                <w:szCs w:val="28"/>
              </w:rPr>
              <w:t>Блистівський навчально-виховний комплекс Новгород-Сіверської міської ради Чернігівської області Лосківська філія Блистівського навчально-виховного комплексу Новгород-Сіверської міської ради Чернігівської області</w:t>
            </w:r>
          </w:p>
        </w:tc>
        <w:tc>
          <w:tcPr>
            <w:tcW w:w="3850" w:type="dxa"/>
          </w:tcPr>
          <w:p w:rsidR="001D03EE" w:rsidRPr="0022117F" w:rsidRDefault="001D03EE" w:rsidP="00DC2B18">
            <w:pPr>
              <w:spacing w:line="256" w:lineRule="auto"/>
              <w:rPr>
                <w:sz w:val="28"/>
                <w:szCs w:val="28"/>
              </w:rPr>
            </w:pPr>
          </w:p>
        </w:tc>
        <w:tc>
          <w:tcPr>
            <w:tcW w:w="3543" w:type="dxa"/>
          </w:tcPr>
          <w:p w:rsidR="001D03EE" w:rsidRPr="0022117F" w:rsidRDefault="001D03EE" w:rsidP="00DC2B18">
            <w:pPr>
              <w:spacing w:line="256" w:lineRule="auto"/>
              <w:rPr>
                <w:sz w:val="28"/>
                <w:szCs w:val="28"/>
              </w:rPr>
            </w:pPr>
          </w:p>
        </w:tc>
        <w:tc>
          <w:tcPr>
            <w:tcW w:w="3096" w:type="dxa"/>
          </w:tcPr>
          <w:p w:rsidR="001D03EE" w:rsidRPr="0022117F" w:rsidRDefault="001D03EE" w:rsidP="00DC2B18">
            <w:pPr>
              <w:spacing w:line="256" w:lineRule="auto"/>
              <w:rPr>
                <w:sz w:val="28"/>
                <w:szCs w:val="28"/>
              </w:rPr>
            </w:pPr>
          </w:p>
        </w:tc>
      </w:tr>
      <w:tr w:rsidR="001D03EE" w:rsidRPr="0022117F">
        <w:tc>
          <w:tcPr>
            <w:tcW w:w="567" w:type="dxa"/>
          </w:tcPr>
          <w:p w:rsidR="001D03EE" w:rsidRPr="0022117F" w:rsidRDefault="001D03EE" w:rsidP="00F10722">
            <w:pPr>
              <w:spacing w:line="256" w:lineRule="auto"/>
              <w:jc w:val="center"/>
              <w:rPr>
                <w:sz w:val="28"/>
                <w:szCs w:val="28"/>
              </w:rPr>
            </w:pPr>
            <w:r w:rsidRPr="0022117F">
              <w:rPr>
                <w:sz w:val="28"/>
                <w:szCs w:val="28"/>
              </w:rPr>
              <w:t>6.</w:t>
            </w:r>
          </w:p>
        </w:tc>
        <w:tc>
          <w:tcPr>
            <w:tcW w:w="3828" w:type="dxa"/>
          </w:tcPr>
          <w:p w:rsidR="001D03EE" w:rsidRPr="0022117F" w:rsidRDefault="001D03EE" w:rsidP="00966E3A">
            <w:pPr>
              <w:spacing w:line="256" w:lineRule="auto"/>
              <w:rPr>
                <w:sz w:val="28"/>
                <w:szCs w:val="28"/>
              </w:rPr>
            </w:pPr>
            <w:r w:rsidRPr="0022117F">
              <w:rPr>
                <w:sz w:val="28"/>
                <w:szCs w:val="28"/>
              </w:rPr>
              <w:t xml:space="preserve">Дігтярівський навчально-виховний комплекс Новгород-Сіверської міської ради Чернігівської області </w:t>
            </w:r>
          </w:p>
        </w:tc>
        <w:tc>
          <w:tcPr>
            <w:tcW w:w="3850" w:type="dxa"/>
          </w:tcPr>
          <w:p w:rsidR="001D03EE" w:rsidRPr="0022117F" w:rsidRDefault="001D03EE" w:rsidP="00DC2B18">
            <w:pPr>
              <w:spacing w:line="256" w:lineRule="auto"/>
              <w:rPr>
                <w:sz w:val="28"/>
                <w:szCs w:val="28"/>
              </w:rPr>
            </w:pPr>
          </w:p>
        </w:tc>
        <w:tc>
          <w:tcPr>
            <w:tcW w:w="3543" w:type="dxa"/>
          </w:tcPr>
          <w:p w:rsidR="001D03EE" w:rsidRPr="0022117F" w:rsidRDefault="001D03EE" w:rsidP="00DC2B18">
            <w:pPr>
              <w:spacing w:line="256" w:lineRule="auto"/>
              <w:rPr>
                <w:sz w:val="28"/>
                <w:szCs w:val="28"/>
              </w:rPr>
            </w:pPr>
          </w:p>
        </w:tc>
        <w:tc>
          <w:tcPr>
            <w:tcW w:w="3096" w:type="dxa"/>
          </w:tcPr>
          <w:p w:rsidR="001D03EE" w:rsidRPr="0022117F" w:rsidRDefault="001D03EE" w:rsidP="00DC2B18">
            <w:pPr>
              <w:spacing w:line="256" w:lineRule="auto"/>
              <w:rPr>
                <w:sz w:val="28"/>
                <w:szCs w:val="28"/>
              </w:rPr>
            </w:pPr>
          </w:p>
        </w:tc>
      </w:tr>
      <w:tr w:rsidR="001D03EE" w:rsidRPr="0022117F">
        <w:tc>
          <w:tcPr>
            <w:tcW w:w="567" w:type="dxa"/>
          </w:tcPr>
          <w:p w:rsidR="001D03EE" w:rsidRPr="0022117F" w:rsidRDefault="001D03EE" w:rsidP="00F10722">
            <w:pPr>
              <w:spacing w:line="256" w:lineRule="auto"/>
              <w:jc w:val="center"/>
              <w:rPr>
                <w:sz w:val="28"/>
                <w:szCs w:val="28"/>
              </w:rPr>
            </w:pPr>
            <w:r w:rsidRPr="0022117F">
              <w:rPr>
                <w:sz w:val="28"/>
                <w:szCs w:val="28"/>
              </w:rPr>
              <w:t>7.</w:t>
            </w:r>
          </w:p>
        </w:tc>
        <w:tc>
          <w:tcPr>
            <w:tcW w:w="3828" w:type="dxa"/>
          </w:tcPr>
          <w:p w:rsidR="001D03EE" w:rsidRPr="0022117F" w:rsidRDefault="001D03EE" w:rsidP="00DC2B18">
            <w:pPr>
              <w:rPr>
                <w:b/>
                <w:sz w:val="28"/>
                <w:szCs w:val="28"/>
              </w:rPr>
            </w:pPr>
            <w:r w:rsidRPr="0022117F">
              <w:rPr>
                <w:sz w:val="28"/>
                <w:szCs w:val="28"/>
              </w:rPr>
              <w:t xml:space="preserve">Орлівський навчально-виховний комплекс «Загальноосвітня школа І-ІІІ ступенів-дитячий садок» </w:t>
            </w:r>
            <w:r w:rsidRPr="0022117F">
              <w:rPr>
                <w:sz w:val="28"/>
                <w:szCs w:val="28"/>
              </w:rPr>
              <w:lastRenderedPageBreak/>
              <w:t>Новгород-Сіверської міської ради Чернігівської області</w:t>
            </w:r>
          </w:p>
        </w:tc>
        <w:tc>
          <w:tcPr>
            <w:tcW w:w="3850" w:type="dxa"/>
          </w:tcPr>
          <w:p w:rsidR="001D03EE" w:rsidRPr="0022117F" w:rsidRDefault="001D03EE" w:rsidP="00DC2B18">
            <w:pPr>
              <w:spacing w:line="256" w:lineRule="auto"/>
              <w:rPr>
                <w:b/>
                <w:sz w:val="28"/>
                <w:szCs w:val="28"/>
              </w:rPr>
            </w:pPr>
          </w:p>
        </w:tc>
        <w:tc>
          <w:tcPr>
            <w:tcW w:w="3543" w:type="dxa"/>
          </w:tcPr>
          <w:p w:rsidR="001D03EE" w:rsidRPr="0022117F" w:rsidRDefault="001D03EE" w:rsidP="00DC2B18">
            <w:pPr>
              <w:spacing w:line="256" w:lineRule="auto"/>
              <w:rPr>
                <w:b/>
                <w:sz w:val="28"/>
                <w:szCs w:val="28"/>
              </w:rPr>
            </w:pPr>
          </w:p>
        </w:tc>
        <w:tc>
          <w:tcPr>
            <w:tcW w:w="3096" w:type="dxa"/>
          </w:tcPr>
          <w:p w:rsidR="001D03EE" w:rsidRPr="0022117F" w:rsidRDefault="001D03EE" w:rsidP="00DC2B18">
            <w:pPr>
              <w:spacing w:line="256" w:lineRule="auto"/>
              <w:rPr>
                <w:b/>
                <w:sz w:val="28"/>
                <w:szCs w:val="28"/>
              </w:rPr>
            </w:pPr>
          </w:p>
        </w:tc>
      </w:tr>
      <w:tr w:rsidR="001D03EE" w:rsidRPr="0022117F">
        <w:trPr>
          <w:trHeight w:val="412"/>
        </w:trPr>
        <w:tc>
          <w:tcPr>
            <w:tcW w:w="567" w:type="dxa"/>
          </w:tcPr>
          <w:p w:rsidR="001D03EE" w:rsidRPr="0022117F" w:rsidRDefault="001D03EE" w:rsidP="00F10722">
            <w:pPr>
              <w:spacing w:line="256" w:lineRule="auto"/>
              <w:jc w:val="center"/>
              <w:rPr>
                <w:sz w:val="28"/>
                <w:szCs w:val="28"/>
              </w:rPr>
            </w:pPr>
            <w:r w:rsidRPr="0022117F">
              <w:rPr>
                <w:sz w:val="28"/>
                <w:szCs w:val="28"/>
              </w:rPr>
              <w:lastRenderedPageBreak/>
              <w:t>8.</w:t>
            </w:r>
          </w:p>
        </w:tc>
        <w:tc>
          <w:tcPr>
            <w:tcW w:w="3828" w:type="dxa"/>
          </w:tcPr>
          <w:p w:rsidR="001D03EE" w:rsidRPr="0022117F" w:rsidRDefault="001D03EE" w:rsidP="00DC2B18">
            <w:pPr>
              <w:spacing w:line="256" w:lineRule="auto"/>
              <w:rPr>
                <w:sz w:val="28"/>
                <w:szCs w:val="28"/>
              </w:rPr>
            </w:pPr>
            <w:r w:rsidRPr="0022117F">
              <w:rPr>
                <w:sz w:val="28"/>
                <w:szCs w:val="28"/>
              </w:rPr>
              <w:t>Печенюгівський навчально-виховний комплекс Новгород-Сіверської міської ради Чернігівської області</w:t>
            </w:r>
          </w:p>
        </w:tc>
        <w:tc>
          <w:tcPr>
            <w:tcW w:w="3850" w:type="dxa"/>
          </w:tcPr>
          <w:p w:rsidR="001D03EE" w:rsidRPr="0022117F" w:rsidRDefault="001D03EE" w:rsidP="00DC2B18">
            <w:pPr>
              <w:spacing w:line="256" w:lineRule="auto"/>
              <w:rPr>
                <w:b/>
                <w:sz w:val="28"/>
                <w:szCs w:val="28"/>
              </w:rPr>
            </w:pPr>
          </w:p>
        </w:tc>
        <w:tc>
          <w:tcPr>
            <w:tcW w:w="3543" w:type="dxa"/>
          </w:tcPr>
          <w:p w:rsidR="001D03EE" w:rsidRPr="0022117F" w:rsidRDefault="001D03EE" w:rsidP="00DC2B18">
            <w:pPr>
              <w:spacing w:line="256" w:lineRule="auto"/>
              <w:rPr>
                <w:b/>
                <w:sz w:val="28"/>
                <w:szCs w:val="28"/>
              </w:rPr>
            </w:pPr>
          </w:p>
        </w:tc>
        <w:tc>
          <w:tcPr>
            <w:tcW w:w="3096" w:type="dxa"/>
          </w:tcPr>
          <w:p w:rsidR="001D03EE" w:rsidRPr="0022117F" w:rsidRDefault="001D03EE" w:rsidP="00DC2B18">
            <w:pPr>
              <w:spacing w:line="256" w:lineRule="auto"/>
              <w:rPr>
                <w:b/>
                <w:sz w:val="28"/>
                <w:szCs w:val="28"/>
              </w:rPr>
            </w:pPr>
          </w:p>
        </w:tc>
      </w:tr>
      <w:tr w:rsidR="001D03EE" w:rsidRPr="0022117F">
        <w:trPr>
          <w:trHeight w:val="3091"/>
        </w:trPr>
        <w:tc>
          <w:tcPr>
            <w:tcW w:w="567" w:type="dxa"/>
          </w:tcPr>
          <w:p w:rsidR="001D03EE" w:rsidRPr="0022117F" w:rsidRDefault="001D03EE" w:rsidP="00F10722">
            <w:pPr>
              <w:spacing w:line="256" w:lineRule="auto"/>
              <w:jc w:val="center"/>
              <w:rPr>
                <w:sz w:val="28"/>
                <w:szCs w:val="28"/>
              </w:rPr>
            </w:pPr>
            <w:r w:rsidRPr="0022117F">
              <w:rPr>
                <w:sz w:val="28"/>
                <w:szCs w:val="28"/>
              </w:rPr>
              <w:t>9.</w:t>
            </w:r>
          </w:p>
        </w:tc>
        <w:tc>
          <w:tcPr>
            <w:tcW w:w="3828" w:type="dxa"/>
          </w:tcPr>
          <w:p w:rsidR="001D03EE" w:rsidRPr="0022117F" w:rsidRDefault="001D03EE" w:rsidP="00966E3A">
            <w:pPr>
              <w:spacing w:line="256" w:lineRule="auto"/>
              <w:rPr>
                <w:sz w:val="28"/>
                <w:szCs w:val="28"/>
              </w:rPr>
            </w:pPr>
            <w:r w:rsidRPr="0022117F">
              <w:rPr>
                <w:sz w:val="28"/>
                <w:szCs w:val="28"/>
              </w:rPr>
              <w:t>Смяцька загальноосвітня школа І-ІІІ ступенів Новгород-Сіверської міської ради Чернігівської області Грем’яцька філія Смяцької загальноосвітньої школи І-ІІІ ступенів Новгород-Сіверської міської ради Чернігівської області</w:t>
            </w:r>
          </w:p>
        </w:tc>
        <w:tc>
          <w:tcPr>
            <w:tcW w:w="3850" w:type="dxa"/>
          </w:tcPr>
          <w:p w:rsidR="001D03EE" w:rsidRPr="0022117F" w:rsidRDefault="001D03EE" w:rsidP="00DC2B18">
            <w:pPr>
              <w:spacing w:line="256" w:lineRule="auto"/>
              <w:rPr>
                <w:sz w:val="28"/>
                <w:szCs w:val="28"/>
              </w:rPr>
            </w:pPr>
          </w:p>
        </w:tc>
        <w:tc>
          <w:tcPr>
            <w:tcW w:w="3543" w:type="dxa"/>
          </w:tcPr>
          <w:p w:rsidR="001D03EE" w:rsidRPr="0022117F" w:rsidRDefault="001D03EE" w:rsidP="00DC2B18">
            <w:pPr>
              <w:spacing w:line="256" w:lineRule="auto"/>
              <w:rPr>
                <w:b/>
                <w:sz w:val="28"/>
                <w:szCs w:val="28"/>
              </w:rPr>
            </w:pPr>
          </w:p>
        </w:tc>
        <w:tc>
          <w:tcPr>
            <w:tcW w:w="3096" w:type="dxa"/>
          </w:tcPr>
          <w:p w:rsidR="001D03EE" w:rsidRPr="0022117F" w:rsidRDefault="001D03EE" w:rsidP="00DC2B18">
            <w:pPr>
              <w:spacing w:line="256" w:lineRule="auto"/>
              <w:rPr>
                <w:b/>
                <w:sz w:val="28"/>
                <w:szCs w:val="28"/>
              </w:rPr>
            </w:pPr>
          </w:p>
        </w:tc>
      </w:tr>
      <w:tr w:rsidR="001D03EE" w:rsidRPr="0022117F">
        <w:tc>
          <w:tcPr>
            <w:tcW w:w="567" w:type="dxa"/>
          </w:tcPr>
          <w:p w:rsidR="001D03EE" w:rsidRPr="0022117F" w:rsidRDefault="001D03EE" w:rsidP="00F10722">
            <w:pPr>
              <w:spacing w:line="256" w:lineRule="auto"/>
              <w:jc w:val="center"/>
              <w:rPr>
                <w:sz w:val="28"/>
                <w:szCs w:val="28"/>
              </w:rPr>
            </w:pPr>
            <w:r w:rsidRPr="0022117F">
              <w:rPr>
                <w:sz w:val="28"/>
                <w:szCs w:val="28"/>
              </w:rPr>
              <w:t>10.</w:t>
            </w:r>
          </w:p>
        </w:tc>
        <w:tc>
          <w:tcPr>
            <w:tcW w:w="3828" w:type="dxa"/>
          </w:tcPr>
          <w:p w:rsidR="001D03EE" w:rsidRPr="0022117F" w:rsidRDefault="001D03EE" w:rsidP="00DC2B18">
            <w:pPr>
              <w:spacing w:line="256" w:lineRule="auto"/>
              <w:rPr>
                <w:sz w:val="28"/>
                <w:szCs w:val="28"/>
              </w:rPr>
            </w:pPr>
            <w:r w:rsidRPr="0022117F">
              <w:rPr>
                <w:sz w:val="28"/>
                <w:szCs w:val="28"/>
              </w:rPr>
              <w:t xml:space="preserve">Чайкинський навчально-виховний комплекс Новгород-Сіверської міської ради Чернігівської області                    </w:t>
            </w:r>
          </w:p>
        </w:tc>
        <w:tc>
          <w:tcPr>
            <w:tcW w:w="3850" w:type="dxa"/>
          </w:tcPr>
          <w:p w:rsidR="001D03EE" w:rsidRPr="0022117F" w:rsidRDefault="001D03EE" w:rsidP="00DC2B18">
            <w:pPr>
              <w:spacing w:line="256" w:lineRule="auto"/>
              <w:rPr>
                <w:b/>
                <w:sz w:val="28"/>
                <w:szCs w:val="28"/>
              </w:rPr>
            </w:pPr>
          </w:p>
        </w:tc>
        <w:tc>
          <w:tcPr>
            <w:tcW w:w="3543" w:type="dxa"/>
          </w:tcPr>
          <w:p w:rsidR="001D03EE" w:rsidRPr="0022117F" w:rsidRDefault="001D03EE" w:rsidP="00DC2B18">
            <w:pPr>
              <w:spacing w:line="256" w:lineRule="auto"/>
              <w:rPr>
                <w:b/>
                <w:sz w:val="28"/>
                <w:szCs w:val="28"/>
              </w:rPr>
            </w:pPr>
          </w:p>
        </w:tc>
        <w:tc>
          <w:tcPr>
            <w:tcW w:w="3096" w:type="dxa"/>
          </w:tcPr>
          <w:p w:rsidR="001D03EE" w:rsidRPr="0022117F" w:rsidRDefault="001D03EE" w:rsidP="00DC2B18">
            <w:pPr>
              <w:spacing w:line="256" w:lineRule="auto"/>
              <w:rPr>
                <w:b/>
                <w:sz w:val="28"/>
                <w:szCs w:val="28"/>
              </w:rPr>
            </w:pPr>
          </w:p>
        </w:tc>
      </w:tr>
      <w:tr w:rsidR="001D03EE" w:rsidRPr="0022117F">
        <w:trPr>
          <w:trHeight w:val="569"/>
        </w:trPr>
        <w:tc>
          <w:tcPr>
            <w:tcW w:w="4395" w:type="dxa"/>
            <w:gridSpan w:val="2"/>
          </w:tcPr>
          <w:p w:rsidR="001D03EE" w:rsidRPr="0022117F" w:rsidRDefault="001D03EE" w:rsidP="00DC2B18">
            <w:pPr>
              <w:spacing w:line="256" w:lineRule="auto"/>
              <w:jc w:val="center"/>
              <w:rPr>
                <w:b/>
                <w:sz w:val="28"/>
                <w:szCs w:val="28"/>
              </w:rPr>
            </w:pPr>
            <w:r w:rsidRPr="0022117F">
              <w:rPr>
                <w:b/>
                <w:sz w:val="28"/>
                <w:szCs w:val="28"/>
              </w:rPr>
              <w:t>Всього</w:t>
            </w:r>
          </w:p>
        </w:tc>
        <w:tc>
          <w:tcPr>
            <w:tcW w:w="3850" w:type="dxa"/>
          </w:tcPr>
          <w:p w:rsidR="001D03EE" w:rsidRPr="0022117F" w:rsidRDefault="001D03EE" w:rsidP="00DC2B18">
            <w:pPr>
              <w:spacing w:line="256" w:lineRule="auto"/>
              <w:jc w:val="center"/>
              <w:rPr>
                <w:b/>
                <w:sz w:val="28"/>
                <w:szCs w:val="28"/>
              </w:rPr>
            </w:pPr>
            <w:r w:rsidRPr="0022117F">
              <w:rPr>
                <w:b/>
                <w:sz w:val="28"/>
                <w:szCs w:val="28"/>
              </w:rPr>
              <w:t>2</w:t>
            </w:r>
          </w:p>
        </w:tc>
        <w:tc>
          <w:tcPr>
            <w:tcW w:w="3543" w:type="dxa"/>
          </w:tcPr>
          <w:p w:rsidR="001D03EE" w:rsidRPr="0022117F" w:rsidRDefault="001D03EE" w:rsidP="00DC2B18">
            <w:pPr>
              <w:spacing w:line="256" w:lineRule="auto"/>
              <w:jc w:val="center"/>
              <w:rPr>
                <w:b/>
                <w:sz w:val="28"/>
                <w:szCs w:val="28"/>
              </w:rPr>
            </w:pPr>
            <w:r w:rsidRPr="0022117F">
              <w:rPr>
                <w:b/>
                <w:sz w:val="28"/>
                <w:szCs w:val="28"/>
              </w:rPr>
              <w:t>2</w:t>
            </w:r>
          </w:p>
        </w:tc>
        <w:tc>
          <w:tcPr>
            <w:tcW w:w="3096" w:type="dxa"/>
          </w:tcPr>
          <w:p w:rsidR="001D03EE" w:rsidRPr="0022117F" w:rsidRDefault="001D03EE" w:rsidP="00DC2B18">
            <w:pPr>
              <w:spacing w:line="256" w:lineRule="auto"/>
              <w:jc w:val="center"/>
              <w:rPr>
                <w:b/>
                <w:sz w:val="28"/>
                <w:szCs w:val="28"/>
              </w:rPr>
            </w:pPr>
            <w:r w:rsidRPr="0022117F">
              <w:rPr>
                <w:b/>
                <w:sz w:val="28"/>
                <w:szCs w:val="28"/>
              </w:rPr>
              <w:t>1</w:t>
            </w:r>
          </w:p>
        </w:tc>
      </w:tr>
    </w:tbl>
    <w:p w:rsidR="001D03EE" w:rsidRPr="0022117F" w:rsidRDefault="001D03EE" w:rsidP="002262C6">
      <w:pPr>
        <w:rPr>
          <w:b/>
          <w:sz w:val="28"/>
          <w:szCs w:val="28"/>
        </w:rPr>
      </w:pPr>
    </w:p>
    <w:p w:rsidR="001D03EE" w:rsidRPr="0022117F" w:rsidRDefault="001D03EE" w:rsidP="007B0F2E">
      <w:pPr>
        <w:spacing w:line="360" w:lineRule="auto"/>
        <w:jc w:val="right"/>
        <w:rPr>
          <w:b/>
          <w:sz w:val="28"/>
          <w:szCs w:val="28"/>
          <w:shd w:val="clear" w:color="auto" w:fill="FFFFFF"/>
        </w:rPr>
      </w:pPr>
    </w:p>
    <w:p w:rsidR="001D03EE" w:rsidRPr="0022117F" w:rsidRDefault="001D03EE" w:rsidP="007B0F2E">
      <w:pPr>
        <w:spacing w:line="360" w:lineRule="auto"/>
        <w:jc w:val="right"/>
        <w:rPr>
          <w:b/>
          <w:sz w:val="28"/>
          <w:szCs w:val="28"/>
          <w:shd w:val="clear" w:color="auto" w:fill="FFFFFF"/>
        </w:rPr>
      </w:pPr>
    </w:p>
    <w:p w:rsidR="001D03EE" w:rsidRPr="0022117F" w:rsidRDefault="001D03EE" w:rsidP="007B0F2E">
      <w:pPr>
        <w:spacing w:line="360" w:lineRule="auto"/>
        <w:jc w:val="right"/>
        <w:rPr>
          <w:b/>
          <w:sz w:val="28"/>
          <w:szCs w:val="28"/>
          <w:shd w:val="clear" w:color="auto" w:fill="FFFFFF"/>
        </w:rPr>
      </w:pPr>
    </w:p>
    <w:p w:rsidR="001D03EE" w:rsidRPr="0022117F" w:rsidRDefault="001D03EE" w:rsidP="007B0F2E">
      <w:pPr>
        <w:spacing w:line="360" w:lineRule="auto"/>
        <w:jc w:val="right"/>
        <w:rPr>
          <w:b/>
          <w:sz w:val="28"/>
          <w:szCs w:val="28"/>
          <w:shd w:val="clear" w:color="auto" w:fill="FFFFFF"/>
        </w:rPr>
      </w:pPr>
    </w:p>
    <w:p w:rsidR="001D03EE" w:rsidRPr="0022117F" w:rsidRDefault="001D03EE" w:rsidP="007B0F2E">
      <w:pPr>
        <w:spacing w:line="360" w:lineRule="auto"/>
        <w:jc w:val="right"/>
        <w:rPr>
          <w:b/>
          <w:sz w:val="28"/>
          <w:szCs w:val="28"/>
          <w:shd w:val="clear" w:color="auto" w:fill="FFFFFF"/>
        </w:rPr>
      </w:pPr>
    </w:p>
    <w:p w:rsidR="001D03EE" w:rsidRPr="0022117F" w:rsidRDefault="001D03EE" w:rsidP="007B0F2E">
      <w:pPr>
        <w:spacing w:line="360" w:lineRule="auto"/>
        <w:jc w:val="right"/>
        <w:rPr>
          <w:b/>
          <w:sz w:val="28"/>
          <w:szCs w:val="28"/>
          <w:shd w:val="clear" w:color="auto" w:fill="FFFFFF"/>
        </w:rPr>
      </w:pPr>
      <w:r w:rsidRPr="0022117F">
        <w:rPr>
          <w:b/>
          <w:sz w:val="28"/>
          <w:szCs w:val="28"/>
          <w:shd w:val="clear" w:color="auto" w:fill="FFFFFF"/>
        </w:rPr>
        <w:lastRenderedPageBreak/>
        <w:t>Таблиця 2</w:t>
      </w:r>
    </w:p>
    <w:p w:rsidR="001D03EE" w:rsidRPr="0022117F" w:rsidRDefault="001D03EE" w:rsidP="00D32E88">
      <w:pPr>
        <w:jc w:val="center"/>
        <w:rPr>
          <w:b/>
          <w:sz w:val="28"/>
          <w:szCs w:val="28"/>
        </w:rPr>
      </w:pPr>
      <w:r w:rsidRPr="0022117F">
        <w:rPr>
          <w:b/>
          <w:sz w:val="28"/>
          <w:szCs w:val="28"/>
        </w:rPr>
        <w:t xml:space="preserve">Кількість дівчат/хлопців  у закладах освіти  </w:t>
      </w:r>
    </w:p>
    <w:p w:rsidR="001D03EE" w:rsidRPr="0022117F" w:rsidRDefault="001D03EE" w:rsidP="00D32E88">
      <w:pPr>
        <w:jc w:val="center"/>
        <w:rPr>
          <w:b/>
          <w:sz w:val="28"/>
          <w:szCs w:val="28"/>
        </w:rPr>
      </w:pPr>
      <w:r w:rsidRPr="0022117F">
        <w:rPr>
          <w:b/>
          <w:sz w:val="28"/>
          <w:szCs w:val="28"/>
        </w:rPr>
        <w:t>Новгород-Сіверської міської територіальної громади Чернігівської області</w:t>
      </w:r>
    </w:p>
    <w:p w:rsidR="001D03EE" w:rsidRPr="0022117F" w:rsidRDefault="001D03EE" w:rsidP="00D32E88">
      <w:pPr>
        <w:jc w:val="center"/>
        <w:rPr>
          <w:b/>
          <w:sz w:val="28"/>
          <w:szCs w:val="28"/>
        </w:rPr>
      </w:pPr>
    </w:p>
    <w:tbl>
      <w:tblPr>
        <w:tblW w:w="146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7"/>
        <w:gridCol w:w="2126"/>
        <w:gridCol w:w="2268"/>
        <w:gridCol w:w="1559"/>
        <w:gridCol w:w="1560"/>
        <w:gridCol w:w="1417"/>
        <w:gridCol w:w="1524"/>
      </w:tblGrid>
      <w:tr w:rsidR="001D03EE" w:rsidRPr="0022117F">
        <w:tc>
          <w:tcPr>
            <w:tcW w:w="4147" w:type="dxa"/>
          </w:tcPr>
          <w:p w:rsidR="001D03EE" w:rsidRPr="0022117F" w:rsidRDefault="001D03EE">
            <w:pPr>
              <w:rPr>
                <w:sz w:val="28"/>
                <w:szCs w:val="28"/>
              </w:rPr>
            </w:pPr>
            <w:r w:rsidRPr="0022117F">
              <w:rPr>
                <w:sz w:val="28"/>
                <w:szCs w:val="28"/>
              </w:rPr>
              <w:t>Заклади освіти</w:t>
            </w:r>
          </w:p>
        </w:tc>
        <w:tc>
          <w:tcPr>
            <w:tcW w:w="2126" w:type="dxa"/>
          </w:tcPr>
          <w:p w:rsidR="001D03EE" w:rsidRPr="0022117F" w:rsidRDefault="001D03EE">
            <w:pPr>
              <w:rPr>
                <w:sz w:val="28"/>
                <w:szCs w:val="28"/>
              </w:rPr>
            </w:pPr>
            <w:r w:rsidRPr="0022117F">
              <w:rPr>
                <w:sz w:val="28"/>
                <w:szCs w:val="28"/>
              </w:rPr>
              <w:t>Кількість закладів освіти</w:t>
            </w:r>
          </w:p>
        </w:tc>
        <w:tc>
          <w:tcPr>
            <w:tcW w:w="2268" w:type="dxa"/>
          </w:tcPr>
          <w:p w:rsidR="001D03EE" w:rsidRPr="0022117F" w:rsidRDefault="001D03EE">
            <w:pPr>
              <w:rPr>
                <w:sz w:val="28"/>
                <w:szCs w:val="28"/>
              </w:rPr>
            </w:pPr>
            <w:r w:rsidRPr="0022117F">
              <w:rPr>
                <w:sz w:val="28"/>
                <w:szCs w:val="28"/>
              </w:rPr>
              <w:t>Кількість учнів/учениць</w:t>
            </w:r>
          </w:p>
        </w:tc>
        <w:tc>
          <w:tcPr>
            <w:tcW w:w="3119" w:type="dxa"/>
            <w:gridSpan w:val="2"/>
          </w:tcPr>
          <w:p w:rsidR="001D03EE" w:rsidRPr="0022117F" w:rsidRDefault="001D03EE">
            <w:pPr>
              <w:rPr>
                <w:sz w:val="28"/>
                <w:szCs w:val="28"/>
              </w:rPr>
            </w:pPr>
            <w:r w:rsidRPr="0022117F">
              <w:rPr>
                <w:sz w:val="28"/>
                <w:szCs w:val="28"/>
              </w:rPr>
              <w:t xml:space="preserve">З них хлопців </w:t>
            </w:r>
          </w:p>
        </w:tc>
        <w:tc>
          <w:tcPr>
            <w:tcW w:w="2941" w:type="dxa"/>
            <w:gridSpan w:val="2"/>
          </w:tcPr>
          <w:p w:rsidR="001D03EE" w:rsidRPr="0022117F" w:rsidRDefault="001D03EE">
            <w:pPr>
              <w:rPr>
                <w:sz w:val="28"/>
                <w:szCs w:val="28"/>
              </w:rPr>
            </w:pPr>
            <w:r w:rsidRPr="0022117F">
              <w:rPr>
                <w:sz w:val="28"/>
                <w:szCs w:val="28"/>
              </w:rPr>
              <w:t>З них дівчат</w:t>
            </w:r>
          </w:p>
        </w:tc>
      </w:tr>
      <w:tr w:rsidR="001D03EE" w:rsidRPr="0022117F">
        <w:tc>
          <w:tcPr>
            <w:tcW w:w="4147" w:type="dxa"/>
          </w:tcPr>
          <w:p w:rsidR="001D03EE" w:rsidRPr="0022117F" w:rsidRDefault="001D03EE">
            <w:pPr>
              <w:rPr>
                <w:sz w:val="28"/>
                <w:szCs w:val="28"/>
              </w:rPr>
            </w:pPr>
            <w:r w:rsidRPr="0022117F">
              <w:rPr>
                <w:sz w:val="28"/>
                <w:szCs w:val="28"/>
              </w:rPr>
              <w:t>Заклади загальної середньої освіти</w:t>
            </w:r>
          </w:p>
        </w:tc>
        <w:tc>
          <w:tcPr>
            <w:tcW w:w="2126" w:type="dxa"/>
          </w:tcPr>
          <w:p w:rsidR="001D03EE" w:rsidRPr="0022117F" w:rsidRDefault="001D03EE">
            <w:pPr>
              <w:jc w:val="center"/>
              <w:rPr>
                <w:sz w:val="28"/>
                <w:szCs w:val="28"/>
              </w:rPr>
            </w:pPr>
            <w:r w:rsidRPr="0022117F">
              <w:rPr>
                <w:sz w:val="28"/>
                <w:szCs w:val="28"/>
              </w:rPr>
              <w:t>11</w:t>
            </w:r>
          </w:p>
        </w:tc>
        <w:tc>
          <w:tcPr>
            <w:tcW w:w="2268" w:type="dxa"/>
          </w:tcPr>
          <w:p w:rsidR="001D03EE" w:rsidRPr="0022117F" w:rsidRDefault="001D03EE">
            <w:pPr>
              <w:jc w:val="center"/>
              <w:rPr>
                <w:sz w:val="28"/>
                <w:szCs w:val="28"/>
              </w:rPr>
            </w:pPr>
            <w:r w:rsidRPr="0022117F">
              <w:rPr>
                <w:sz w:val="28"/>
                <w:szCs w:val="28"/>
              </w:rPr>
              <w:t>1621</w:t>
            </w:r>
          </w:p>
        </w:tc>
        <w:tc>
          <w:tcPr>
            <w:tcW w:w="1559" w:type="dxa"/>
          </w:tcPr>
          <w:p w:rsidR="001D03EE" w:rsidRPr="0022117F" w:rsidRDefault="001D03EE">
            <w:pPr>
              <w:jc w:val="center"/>
              <w:rPr>
                <w:sz w:val="28"/>
                <w:szCs w:val="28"/>
              </w:rPr>
            </w:pPr>
            <w:r w:rsidRPr="0022117F">
              <w:rPr>
                <w:sz w:val="28"/>
                <w:szCs w:val="28"/>
              </w:rPr>
              <w:t>833</w:t>
            </w:r>
          </w:p>
        </w:tc>
        <w:tc>
          <w:tcPr>
            <w:tcW w:w="1560" w:type="dxa"/>
          </w:tcPr>
          <w:p w:rsidR="001D03EE" w:rsidRPr="0022117F" w:rsidRDefault="001D03EE">
            <w:pPr>
              <w:jc w:val="center"/>
              <w:rPr>
                <w:sz w:val="28"/>
                <w:szCs w:val="28"/>
              </w:rPr>
            </w:pPr>
            <w:r w:rsidRPr="0022117F">
              <w:rPr>
                <w:sz w:val="28"/>
                <w:szCs w:val="28"/>
              </w:rPr>
              <w:t>51,4 %</w:t>
            </w:r>
          </w:p>
        </w:tc>
        <w:tc>
          <w:tcPr>
            <w:tcW w:w="1417" w:type="dxa"/>
          </w:tcPr>
          <w:p w:rsidR="001D03EE" w:rsidRPr="0022117F" w:rsidRDefault="001D03EE">
            <w:pPr>
              <w:jc w:val="center"/>
              <w:rPr>
                <w:sz w:val="28"/>
                <w:szCs w:val="28"/>
              </w:rPr>
            </w:pPr>
            <w:r w:rsidRPr="0022117F">
              <w:rPr>
                <w:sz w:val="28"/>
                <w:szCs w:val="28"/>
              </w:rPr>
              <w:t>788</w:t>
            </w:r>
          </w:p>
        </w:tc>
        <w:tc>
          <w:tcPr>
            <w:tcW w:w="1524" w:type="dxa"/>
          </w:tcPr>
          <w:p w:rsidR="001D03EE" w:rsidRPr="0022117F" w:rsidRDefault="001D03EE">
            <w:pPr>
              <w:jc w:val="center"/>
              <w:rPr>
                <w:sz w:val="28"/>
                <w:szCs w:val="28"/>
              </w:rPr>
            </w:pPr>
            <w:r w:rsidRPr="0022117F">
              <w:rPr>
                <w:sz w:val="28"/>
                <w:szCs w:val="28"/>
              </w:rPr>
              <w:t>48,6 %</w:t>
            </w:r>
          </w:p>
        </w:tc>
      </w:tr>
      <w:tr w:rsidR="001D03EE" w:rsidRPr="0022117F">
        <w:tc>
          <w:tcPr>
            <w:tcW w:w="4147" w:type="dxa"/>
          </w:tcPr>
          <w:p w:rsidR="001D03EE" w:rsidRPr="0022117F" w:rsidRDefault="001D03EE">
            <w:pPr>
              <w:rPr>
                <w:sz w:val="28"/>
                <w:szCs w:val="28"/>
              </w:rPr>
            </w:pPr>
            <w:r w:rsidRPr="0022117F">
              <w:rPr>
                <w:sz w:val="28"/>
                <w:szCs w:val="28"/>
              </w:rPr>
              <w:t>Заклади дошкільної освіти</w:t>
            </w:r>
          </w:p>
        </w:tc>
        <w:tc>
          <w:tcPr>
            <w:tcW w:w="2126" w:type="dxa"/>
          </w:tcPr>
          <w:p w:rsidR="001D03EE" w:rsidRPr="0022117F" w:rsidRDefault="001D03EE">
            <w:pPr>
              <w:jc w:val="center"/>
              <w:rPr>
                <w:sz w:val="28"/>
                <w:szCs w:val="28"/>
              </w:rPr>
            </w:pPr>
            <w:r w:rsidRPr="0022117F">
              <w:rPr>
                <w:sz w:val="28"/>
                <w:szCs w:val="28"/>
              </w:rPr>
              <w:t>4</w:t>
            </w:r>
          </w:p>
        </w:tc>
        <w:tc>
          <w:tcPr>
            <w:tcW w:w="2268" w:type="dxa"/>
          </w:tcPr>
          <w:p w:rsidR="001D03EE" w:rsidRPr="0022117F" w:rsidRDefault="001D03EE">
            <w:pPr>
              <w:jc w:val="center"/>
              <w:rPr>
                <w:sz w:val="28"/>
                <w:szCs w:val="28"/>
              </w:rPr>
            </w:pPr>
            <w:r w:rsidRPr="0022117F">
              <w:rPr>
                <w:sz w:val="28"/>
                <w:szCs w:val="28"/>
              </w:rPr>
              <w:t>109</w:t>
            </w:r>
          </w:p>
        </w:tc>
        <w:tc>
          <w:tcPr>
            <w:tcW w:w="1559" w:type="dxa"/>
          </w:tcPr>
          <w:p w:rsidR="001D03EE" w:rsidRPr="0022117F" w:rsidRDefault="001D03EE">
            <w:pPr>
              <w:jc w:val="center"/>
              <w:rPr>
                <w:sz w:val="28"/>
                <w:szCs w:val="28"/>
              </w:rPr>
            </w:pPr>
            <w:r w:rsidRPr="0022117F">
              <w:rPr>
                <w:sz w:val="28"/>
                <w:szCs w:val="28"/>
              </w:rPr>
              <w:t>54</w:t>
            </w:r>
          </w:p>
        </w:tc>
        <w:tc>
          <w:tcPr>
            <w:tcW w:w="1560" w:type="dxa"/>
          </w:tcPr>
          <w:p w:rsidR="001D03EE" w:rsidRPr="0022117F" w:rsidRDefault="001D03EE">
            <w:pPr>
              <w:jc w:val="center"/>
              <w:rPr>
                <w:sz w:val="28"/>
                <w:szCs w:val="28"/>
              </w:rPr>
            </w:pPr>
            <w:r w:rsidRPr="0022117F">
              <w:rPr>
                <w:sz w:val="28"/>
                <w:szCs w:val="28"/>
              </w:rPr>
              <w:t>49,5 %</w:t>
            </w:r>
          </w:p>
        </w:tc>
        <w:tc>
          <w:tcPr>
            <w:tcW w:w="1417" w:type="dxa"/>
          </w:tcPr>
          <w:p w:rsidR="001D03EE" w:rsidRPr="0022117F" w:rsidRDefault="001D03EE">
            <w:pPr>
              <w:jc w:val="center"/>
              <w:rPr>
                <w:sz w:val="28"/>
                <w:szCs w:val="28"/>
              </w:rPr>
            </w:pPr>
            <w:r w:rsidRPr="0022117F">
              <w:rPr>
                <w:sz w:val="28"/>
                <w:szCs w:val="28"/>
              </w:rPr>
              <w:t>55</w:t>
            </w:r>
          </w:p>
        </w:tc>
        <w:tc>
          <w:tcPr>
            <w:tcW w:w="1524" w:type="dxa"/>
          </w:tcPr>
          <w:p w:rsidR="001D03EE" w:rsidRPr="0022117F" w:rsidRDefault="001D03EE">
            <w:pPr>
              <w:jc w:val="center"/>
              <w:rPr>
                <w:sz w:val="28"/>
                <w:szCs w:val="28"/>
              </w:rPr>
            </w:pPr>
            <w:r w:rsidRPr="0022117F">
              <w:rPr>
                <w:sz w:val="28"/>
                <w:szCs w:val="28"/>
              </w:rPr>
              <w:t>50,5 %</w:t>
            </w:r>
          </w:p>
        </w:tc>
      </w:tr>
      <w:tr w:rsidR="001D03EE" w:rsidRPr="0022117F">
        <w:tc>
          <w:tcPr>
            <w:tcW w:w="4147" w:type="dxa"/>
          </w:tcPr>
          <w:p w:rsidR="001D03EE" w:rsidRPr="0022117F" w:rsidRDefault="001D03EE">
            <w:pPr>
              <w:rPr>
                <w:sz w:val="28"/>
                <w:szCs w:val="28"/>
              </w:rPr>
            </w:pPr>
            <w:r w:rsidRPr="0022117F">
              <w:rPr>
                <w:sz w:val="28"/>
                <w:szCs w:val="28"/>
              </w:rPr>
              <w:t>Дошкільні підрозділи ЗЗСО</w:t>
            </w:r>
          </w:p>
        </w:tc>
        <w:tc>
          <w:tcPr>
            <w:tcW w:w="2126" w:type="dxa"/>
          </w:tcPr>
          <w:p w:rsidR="001D03EE" w:rsidRPr="0022117F" w:rsidRDefault="001D03EE">
            <w:pPr>
              <w:jc w:val="center"/>
              <w:rPr>
                <w:sz w:val="28"/>
                <w:szCs w:val="28"/>
              </w:rPr>
            </w:pPr>
            <w:r w:rsidRPr="0022117F">
              <w:rPr>
                <w:sz w:val="28"/>
                <w:szCs w:val="28"/>
              </w:rPr>
              <w:t>7</w:t>
            </w:r>
          </w:p>
        </w:tc>
        <w:tc>
          <w:tcPr>
            <w:tcW w:w="2268" w:type="dxa"/>
          </w:tcPr>
          <w:p w:rsidR="001D03EE" w:rsidRPr="0022117F" w:rsidRDefault="001D03EE">
            <w:pPr>
              <w:jc w:val="center"/>
              <w:rPr>
                <w:sz w:val="28"/>
                <w:szCs w:val="28"/>
              </w:rPr>
            </w:pPr>
            <w:r w:rsidRPr="0022117F">
              <w:rPr>
                <w:sz w:val="28"/>
                <w:szCs w:val="28"/>
              </w:rPr>
              <w:t>231</w:t>
            </w:r>
          </w:p>
        </w:tc>
        <w:tc>
          <w:tcPr>
            <w:tcW w:w="1559" w:type="dxa"/>
          </w:tcPr>
          <w:p w:rsidR="001D03EE" w:rsidRPr="0022117F" w:rsidRDefault="001D03EE">
            <w:pPr>
              <w:jc w:val="center"/>
              <w:rPr>
                <w:sz w:val="28"/>
                <w:szCs w:val="28"/>
              </w:rPr>
            </w:pPr>
            <w:r w:rsidRPr="0022117F">
              <w:rPr>
                <w:sz w:val="28"/>
                <w:szCs w:val="28"/>
              </w:rPr>
              <w:t>113</w:t>
            </w:r>
          </w:p>
        </w:tc>
        <w:tc>
          <w:tcPr>
            <w:tcW w:w="1560" w:type="dxa"/>
          </w:tcPr>
          <w:p w:rsidR="001D03EE" w:rsidRPr="0022117F" w:rsidRDefault="001D03EE">
            <w:pPr>
              <w:jc w:val="center"/>
              <w:rPr>
                <w:sz w:val="28"/>
                <w:szCs w:val="28"/>
              </w:rPr>
            </w:pPr>
            <w:r w:rsidRPr="0022117F">
              <w:rPr>
                <w:sz w:val="28"/>
                <w:szCs w:val="28"/>
              </w:rPr>
              <w:t>48,9%</w:t>
            </w:r>
          </w:p>
        </w:tc>
        <w:tc>
          <w:tcPr>
            <w:tcW w:w="1417" w:type="dxa"/>
          </w:tcPr>
          <w:p w:rsidR="001D03EE" w:rsidRPr="0022117F" w:rsidRDefault="001D03EE">
            <w:pPr>
              <w:jc w:val="center"/>
              <w:rPr>
                <w:sz w:val="28"/>
                <w:szCs w:val="28"/>
              </w:rPr>
            </w:pPr>
            <w:r w:rsidRPr="0022117F">
              <w:rPr>
                <w:sz w:val="28"/>
                <w:szCs w:val="28"/>
              </w:rPr>
              <w:t>118</w:t>
            </w:r>
          </w:p>
        </w:tc>
        <w:tc>
          <w:tcPr>
            <w:tcW w:w="1524" w:type="dxa"/>
          </w:tcPr>
          <w:p w:rsidR="001D03EE" w:rsidRPr="0022117F" w:rsidRDefault="001D03EE">
            <w:pPr>
              <w:jc w:val="center"/>
              <w:rPr>
                <w:sz w:val="28"/>
                <w:szCs w:val="28"/>
              </w:rPr>
            </w:pPr>
            <w:r w:rsidRPr="0022117F">
              <w:rPr>
                <w:sz w:val="28"/>
                <w:szCs w:val="28"/>
              </w:rPr>
              <w:t>51,1%</w:t>
            </w:r>
          </w:p>
        </w:tc>
      </w:tr>
      <w:tr w:rsidR="001D03EE" w:rsidRPr="0022117F">
        <w:trPr>
          <w:trHeight w:val="408"/>
        </w:trPr>
        <w:tc>
          <w:tcPr>
            <w:tcW w:w="4147" w:type="dxa"/>
            <w:vAlign w:val="center"/>
          </w:tcPr>
          <w:p w:rsidR="001D03EE" w:rsidRPr="0022117F" w:rsidRDefault="001D03EE">
            <w:pPr>
              <w:rPr>
                <w:sz w:val="28"/>
                <w:szCs w:val="28"/>
              </w:rPr>
            </w:pPr>
            <w:r w:rsidRPr="0022117F">
              <w:rPr>
                <w:sz w:val="28"/>
                <w:szCs w:val="28"/>
              </w:rPr>
              <w:t xml:space="preserve">Заклади позашкільної освіти: </w:t>
            </w:r>
          </w:p>
        </w:tc>
        <w:tc>
          <w:tcPr>
            <w:tcW w:w="2126" w:type="dxa"/>
            <w:vAlign w:val="center"/>
          </w:tcPr>
          <w:p w:rsidR="001D03EE" w:rsidRPr="0022117F" w:rsidRDefault="001D03EE">
            <w:pPr>
              <w:jc w:val="center"/>
              <w:rPr>
                <w:sz w:val="28"/>
                <w:szCs w:val="28"/>
              </w:rPr>
            </w:pPr>
            <w:r w:rsidRPr="0022117F">
              <w:rPr>
                <w:sz w:val="28"/>
                <w:szCs w:val="28"/>
              </w:rPr>
              <w:t>2</w:t>
            </w:r>
          </w:p>
        </w:tc>
        <w:tc>
          <w:tcPr>
            <w:tcW w:w="2268" w:type="dxa"/>
            <w:vAlign w:val="center"/>
          </w:tcPr>
          <w:p w:rsidR="001D03EE" w:rsidRPr="0022117F" w:rsidRDefault="001D03EE">
            <w:pPr>
              <w:jc w:val="center"/>
              <w:rPr>
                <w:sz w:val="28"/>
                <w:szCs w:val="28"/>
              </w:rPr>
            </w:pPr>
            <w:r w:rsidRPr="0022117F">
              <w:rPr>
                <w:sz w:val="28"/>
                <w:szCs w:val="28"/>
              </w:rPr>
              <w:t>681</w:t>
            </w:r>
          </w:p>
        </w:tc>
        <w:tc>
          <w:tcPr>
            <w:tcW w:w="1559" w:type="dxa"/>
            <w:vAlign w:val="center"/>
          </w:tcPr>
          <w:p w:rsidR="001D03EE" w:rsidRPr="0022117F" w:rsidRDefault="001D03EE">
            <w:pPr>
              <w:jc w:val="center"/>
              <w:rPr>
                <w:sz w:val="28"/>
                <w:szCs w:val="28"/>
              </w:rPr>
            </w:pPr>
            <w:r w:rsidRPr="0022117F">
              <w:rPr>
                <w:sz w:val="28"/>
                <w:szCs w:val="28"/>
              </w:rPr>
              <w:t>305</w:t>
            </w:r>
          </w:p>
        </w:tc>
        <w:tc>
          <w:tcPr>
            <w:tcW w:w="1560" w:type="dxa"/>
            <w:vAlign w:val="center"/>
          </w:tcPr>
          <w:p w:rsidR="001D03EE" w:rsidRPr="0022117F" w:rsidRDefault="001D03EE">
            <w:pPr>
              <w:jc w:val="center"/>
              <w:rPr>
                <w:sz w:val="28"/>
                <w:szCs w:val="28"/>
              </w:rPr>
            </w:pPr>
            <w:r w:rsidRPr="0022117F">
              <w:rPr>
                <w:sz w:val="28"/>
                <w:szCs w:val="28"/>
              </w:rPr>
              <w:t>44,8%</w:t>
            </w:r>
          </w:p>
        </w:tc>
        <w:tc>
          <w:tcPr>
            <w:tcW w:w="1417" w:type="dxa"/>
            <w:vAlign w:val="center"/>
          </w:tcPr>
          <w:p w:rsidR="001D03EE" w:rsidRPr="0022117F" w:rsidRDefault="001D03EE">
            <w:pPr>
              <w:jc w:val="center"/>
              <w:rPr>
                <w:sz w:val="28"/>
                <w:szCs w:val="28"/>
              </w:rPr>
            </w:pPr>
            <w:r w:rsidRPr="0022117F">
              <w:rPr>
                <w:sz w:val="28"/>
                <w:szCs w:val="28"/>
              </w:rPr>
              <w:t>376</w:t>
            </w:r>
          </w:p>
        </w:tc>
        <w:tc>
          <w:tcPr>
            <w:tcW w:w="1524" w:type="dxa"/>
            <w:vAlign w:val="center"/>
          </w:tcPr>
          <w:p w:rsidR="001D03EE" w:rsidRPr="0022117F" w:rsidRDefault="001D03EE">
            <w:pPr>
              <w:jc w:val="center"/>
              <w:rPr>
                <w:sz w:val="28"/>
                <w:szCs w:val="28"/>
              </w:rPr>
            </w:pPr>
            <w:r w:rsidRPr="0022117F">
              <w:rPr>
                <w:sz w:val="28"/>
                <w:szCs w:val="28"/>
              </w:rPr>
              <w:t>55,2%</w:t>
            </w:r>
          </w:p>
        </w:tc>
      </w:tr>
      <w:tr w:rsidR="001D03EE" w:rsidRPr="0022117F">
        <w:tc>
          <w:tcPr>
            <w:tcW w:w="4147" w:type="dxa"/>
            <w:vAlign w:val="center"/>
          </w:tcPr>
          <w:p w:rsidR="001D03EE" w:rsidRPr="0022117F" w:rsidRDefault="001D03EE">
            <w:pPr>
              <w:rPr>
                <w:sz w:val="28"/>
                <w:szCs w:val="28"/>
              </w:rPr>
            </w:pPr>
            <w:r w:rsidRPr="0022117F">
              <w:rPr>
                <w:sz w:val="28"/>
                <w:szCs w:val="28"/>
              </w:rPr>
              <w:t xml:space="preserve">Корекційна освіта: </w:t>
            </w:r>
          </w:p>
          <w:p w:rsidR="001D03EE" w:rsidRPr="0022117F" w:rsidRDefault="001D03EE">
            <w:pPr>
              <w:rPr>
                <w:sz w:val="28"/>
                <w:szCs w:val="28"/>
              </w:rPr>
            </w:pPr>
            <w:r w:rsidRPr="0022117F">
              <w:rPr>
                <w:sz w:val="28"/>
                <w:szCs w:val="28"/>
              </w:rPr>
              <w:t>Інклюзивно-ресурсний центр</w:t>
            </w:r>
          </w:p>
        </w:tc>
        <w:tc>
          <w:tcPr>
            <w:tcW w:w="2126" w:type="dxa"/>
            <w:vAlign w:val="center"/>
          </w:tcPr>
          <w:p w:rsidR="001D03EE" w:rsidRPr="0022117F" w:rsidRDefault="001D03EE">
            <w:pPr>
              <w:jc w:val="center"/>
              <w:rPr>
                <w:sz w:val="28"/>
                <w:szCs w:val="28"/>
              </w:rPr>
            </w:pPr>
            <w:r w:rsidRPr="0022117F">
              <w:rPr>
                <w:sz w:val="28"/>
                <w:szCs w:val="28"/>
              </w:rPr>
              <w:t>1</w:t>
            </w:r>
          </w:p>
        </w:tc>
        <w:tc>
          <w:tcPr>
            <w:tcW w:w="2268" w:type="dxa"/>
            <w:vAlign w:val="center"/>
          </w:tcPr>
          <w:p w:rsidR="001D03EE" w:rsidRPr="0022117F" w:rsidRDefault="001D03EE">
            <w:pPr>
              <w:jc w:val="center"/>
              <w:rPr>
                <w:sz w:val="28"/>
                <w:szCs w:val="28"/>
              </w:rPr>
            </w:pPr>
            <w:r w:rsidRPr="0022117F">
              <w:rPr>
                <w:sz w:val="28"/>
                <w:szCs w:val="28"/>
              </w:rPr>
              <w:t>45</w:t>
            </w:r>
          </w:p>
        </w:tc>
        <w:tc>
          <w:tcPr>
            <w:tcW w:w="1559" w:type="dxa"/>
            <w:vAlign w:val="center"/>
          </w:tcPr>
          <w:p w:rsidR="001D03EE" w:rsidRPr="0022117F" w:rsidRDefault="001D03EE">
            <w:pPr>
              <w:jc w:val="center"/>
              <w:rPr>
                <w:sz w:val="28"/>
                <w:szCs w:val="28"/>
              </w:rPr>
            </w:pPr>
            <w:r w:rsidRPr="0022117F">
              <w:rPr>
                <w:sz w:val="28"/>
                <w:szCs w:val="28"/>
              </w:rPr>
              <w:t>30</w:t>
            </w:r>
          </w:p>
        </w:tc>
        <w:tc>
          <w:tcPr>
            <w:tcW w:w="1560" w:type="dxa"/>
            <w:vAlign w:val="center"/>
          </w:tcPr>
          <w:p w:rsidR="001D03EE" w:rsidRPr="0022117F" w:rsidRDefault="001D03EE">
            <w:pPr>
              <w:jc w:val="center"/>
              <w:rPr>
                <w:sz w:val="28"/>
                <w:szCs w:val="28"/>
              </w:rPr>
            </w:pPr>
            <w:r w:rsidRPr="0022117F">
              <w:rPr>
                <w:sz w:val="28"/>
                <w:szCs w:val="28"/>
              </w:rPr>
              <w:t>67%</w:t>
            </w:r>
          </w:p>
        </w:tc>
        <w:tc>
          <w:tcPr>
            <w:tcW w:w="1417" w:type="dxa"/>
            <w:vAlign w:val="center"/>
          </w:tcPr>
          <w:p w:rsidR="001D03EE" w:rsidRPr="0022117F" w:rsidRDefault="001D03EE">
            <w:pPr>
              <w:jc w:val="center"/>
              <w:rPr>
                <w:sz w:val="28"/>
                <w:szCs w:val="28"/>
              </w:rPr>
            </w:pPr>
            <w:r w:rsidRPr="0022117F">
              <w:rPr>
                <w:sz w:val="28"/>
                <w:szCs w:val="28"/>
              </w:rPr>
              <w:t>15</w:t>
            </w:r>
          </w:p>
        </w:tc>
        <w:tc>
          <w:tcPr>
            <w:tcW w:w="1524" w:type="dxa"/>
            <w:vAlign w:val="center"/>
          </w:tcPr>
          <w:p w:rsidR="001D03EE" w:rsidRPr="0022117F" w:rsidRDefault="001D03EE">
            <w:pPr>
              <w:jc w:val="center"/>
              <w:rPr>
                <w:sz w:val="28"/>
                <w:szCs w:val="28"/>
              </w:rPr>
            </w:pPr>
            <w:r w:rsidRPr="0022117F">
              <w:rPr>
                <w:sz w:val="28"/>
                <w:szCs w:val="28"/>
              </w:rPr>
              <w:t>33%</w:t>
            </w:r>
          </w:p>
        </w:tc>
      </w:tr>
      <w:tr w:rsidR="001D03EE" w:rsidRPr="0022117F">
        <w:tc>
          <w:tcPr>
            <w:tcW w:w="4147" w:type="dxa"/>
          </w:tcPr>
          <w:p w:rsidR="001D03EE" w:rsidRPr="0022117F" w:rsidRDefault="001D03EE">
            <w:pPr>
              <w:rPr>
                <w:sz w:val="28"/>
                <w:szCs w:val="28"/>
              </w:rPr>
            </w:pPr>
            <w:r w:rsidRPr="0022117F">
              <w:rPr>
                <w:sz w:val="28"/>
                <w:szCs w:val="28"/>
              </w:rPr>
              <w:t xml:space="preserve">Разом </w:t>
            </w:r>
          </w:p>
        </w:tc>
        <w:tc>
          <w:tcPr>
            <w:tcW w:w="2126" w:type="dxa"/>
          </w:tcPr>
          <w:p w:rsidR="001D03EE" w:rsidRPr="0022117F" w:rsidRDefault="001D03EE">
            <w:pPr>
              <w:jc w:val="center"/>
              <w:rPr>
                <w:sz w:val="28"/>
                <w:szCs w:val="28"/>
              </w:rPr>
            </w:pPr>
            <w:r w:rsidRPr="0022117F">
              <w:rPr>
                <w:sz w:val="28"/>
                <w:szCs w:val="28"/>
              </w:rPr>
              <w:t>25</w:t>
            </w:r>
          </w:p>
        </w:tc>
        <w:tc>
          <w:tcPr>
            <w:tcW w:w="2268" w:type="dxa"/>
          </w:tcPr>
          <w:p w:rsidR="001D03EE" w:rsidRPr="0022117F" w:rsidRDefault="001D03EE">
            <w:pPr>
              <w:jc w:val="center"/>
              <w:rPr>
                <w:sz w:val="28"/>
                <w:szCs w:val="28"/>
              </w:rPr>
            </w:pPr>
            <w:r w:rsidRPr="0022117F">
              <w:rPr>
                <w:sz w:val="28"/>
                <w:szCs w:val="28"/>
              </w:rPr>
              <w:t>2687</w:t>
            </w:r>
          </w:p>
        </w:tc>
        <w:tc>
          <w:tcPr>
            <w:tcW w:w="1559" w:type="dxa"/>
          </w:tcPr>
          <w:p w:rsidR="001D03EE" w:rsidRPr="0022117F" w:rsidRDefault="001D03EE">
            <w:pPr>
              <w:jc w:val="center"/>
              <w:rPr>
                <w:sz w:val="28"/>
                <w:szCs w:val="28"/>
              </w:rPr>
            </w:pPr>
            <w:r w:rsidRPr="0022117F">
              <w:rPr>
                <w:sz w:val="28"/>
                <w:szCs w:val="28"/>
              </w:rPr>
              <w:t>1335</w:t>
            </w:r>
          </w:p>
        </w:tc>
        <w:tc>
          <w:tcPr>
            <w:tcW w:w="1560" w:type="dxa"/>
          </w:tcPr>
          <w:p w:rsidR="001D03EE" w:rsidRPr="0022117F" w:rsidRDefault="001D03EE">
            <w:pPr>
              <w:jc w:val="center"/>
              <w:rPr>
                <w:sz w:val="28"/>
                <w:szCs w:val="28"/>
              </w:rPr>
            </w:pPr>
            <w:r w:rsidRPr="0022117F">
              <w:rPr>
                <w:sz w:val="28"/>
                <w:szCs w:val="28"/>
              </w:rPr>
              <w:t>49,7 %</w:t>
            </w:r>
          </w:p>
        </w:tc>
        <w:tc>
          <w:tcPr>
            <w:tcW w:w="1417" w:type="dxa"/>
          </w:tcPr>
          <w:p w:rsidR="001D03EE" w:rsidRPr="0022117F" w:rsidRDefault="001D03EE">
            <w:pPr>
              <w:jc w:val="center"/>
              <w:rPr>
                <w:sz w:val="28"/>
                <w:szCs w:val="28"/>
              </w:rPr>
            </w:pPr>
            <w:r w:rsidRPr="0022117F">
              <w:rPr>
                <w:sz w:val="28"/>
                <w:szCs w:val="28"/>
              </w:rPr>
              <w:t>1352</w:t>
            </w:r>
          </w:p>
        </w:tc>
        <w:tc>
          <w:tcPr>
            <w:tcW w:w="1524" w:type="dxa"/>
          </w:tcPr>
          <w:p w:rsidR="001D03EE" w:rsidRPr="0022117F" w:rsidRDefault="001D03EE">
            <w:pPr>
              <w:jc w:val="center"/>
              <w:rPr>
                <w:sz w:val="28"/>
                <w:szCs w:val="28"/>
              </w:rPr>
            </w:pPr>
            <w:r w:rsidRPr="0022117F">
              <w:rPr>
                <w:sz w:val="28"/>
                <w:szCs w:val="28"/>
              </w:rPr>
              <w:t>50,3,7 %</w:t>
            </w:r>
          </w:p>
        </w:tc>
      </w:tr>
    </w:tbl>
    <w:p w:rsidR="001D03EE" w:rsidRPr="0022117F" w:rsidRDefault="001D03EE" w:rsidP="00D32E88">
      <w:pPr>
        <w:ind w:left="-426" w:firstLine="426"/>
        <w:jc w:val="both"/>
        <w:rPr>
          <w:sz w:val="28"/>
          <w:szCs w:val="28"/>
          <w:shd w:val="clear" w:color="auto" w:fill="FFFFFF"/>
        </w:rPr>
      </w:pPr>
    </w:p>
    <w:p w:rsidR="001D03EE" w:rsidRPr="0022117F" w:rsidRDefault="001D03EE" w:rsidP="00E14ABE">
      <w:pPr>
        <w:ind w:left="-426" w:firstLine="426"/>
        <w:jc w:val="both"/>
        <w:rPr>
          <w:sz w:val="28"/>
          <w:szCs w:val="28"/>
          <w:shd w:val="clear" w:color="auto" w:fill="FFFFFF"/>
        </w:rPr>
      </w:pPr>
      <w:r w:rsidRPr="0022117F">
        <w:rPr>
          <w:sz w:val="28"/>
          <w:szCs w:val="28"/>
          <w:shd w:val="clear" w:color="auto" w:fill="FFFFFF"/>
        </w:rPr>
        <w:t>Загальна кількість дітей у всіх закладах освіти становить 2687 учнів/учениць, з яких хлопців –1335, дівчат –1352</w:t>
      </w:r>
    </w:p>
    <w:p w:rsidR="001D03EE" w:rsidRPr="0022117F" w:rsidRDefault="001D03EE" w:rsidP="00E14ABE">
      <w:pPr>
        <w:ind w:left="-426" w:firstLine="426"/>
        <w:jc w:val="both"/>
        <w:rPr>
          <w:sz w:val="28"/>
          <w:szCs w:val="28"/>
          <w:shd w:val="clear" w:color="auto" w:fill="FFFFFF"/>
        </w:rPr>
      </w:pPr>
    </w:p>
    <w:p w:rsidR="001D03EE" w:rsidRPr="0022117F" w:rsidRDefault="001D03EE" w:rsidP="00D32E88">
      <w:pPr>
        <w:spacing w:line="360" w:lineRule="auto"/>
        <w:jc w:val="right"/>
        <w:rPr>
          <w:b/>
          <w:sz w:val="28"/>
          <w:szCs w:val="28"/>
          <w:shd w:val="clear" w:color="auto" w:fill="FFFFFF"/>
        </w:rPr>
      </w:pPr>
    </w:p>
    <w:p w:rsidR="001D03EE" w:rsidRPr="0022117F" w:rsidRDefault="001D03EE" w:rsidP="00D32E88">
      <w:pPr>
        <w:spacing w:line="360" w:lineRule="auto"/>
        <w:jc w:val="right"/>
        <w:rPr>
          <w:b/>
          <w:sz w:val="28"/>
          <w:szCs w:val="28"/>
          <w:shd w:val="clear" w:color="auto" w:fill="FFFFFF"/>
        </w:rPr>
      </w:pPr>
    </w:p>
    <w:p w:rsidR="001D03EE" w:rsidRPr="0022117F" w:rsidRDefault="001D03EE" w:rsidP="00D32E88">
      <w:pPr>
        <w:spacing w:line="360" w:lineRule="auto"/>
        <w:jc w:val="right"/>
        <w:rPr>
          <w:b/>
          <w:sz w:val="28"/>
          <w:szCs w:val="28"/>
          <w:shd w:val="clear" w:color="auto" w:fill="FFFFFF"/>
        </w:rPr>
      </w:pPr>
    </w:p>
    <w:p w:rsidR="001D03EE" w:rsidRPr="0022117F" w:rsidRDefault="001D03EE" w:rsidP="00D32E88">
      <w:pPr>
        <w:spacing w:line="360" w:lineRule="auto"/>
        <w:jc w:val="right"/>
        <w:rPr>
          <w:b/>
          <w:sz w:val="28"/>
          <w:szCs w:val="28"/>
          <w:shd w:val="clear" w:color="auto" w:fill="FFFFFF"/>
        </w:rPr>
      </w:pPr>
    </w:p>
    <w:p w:rsidR="001D03EE" w:rsidRPr="0022117F" w:rsidRDefault="001D03EE" w:rsidP="00D32E88">
      <w:pPr>
        <w:spacing w:line="360" w:lineRule="auto"/>
        <w:jc w:val="right"/>
        <w:rPr>
          <w:b/>
          <w:sz w:val="28"/>
          <w:szCs w:val="28"/>
          <w:shd w:val="clear" w:color="auto" w:fill="FFFFFF"/>
        </w:rPr>
      </w:pPr>
    </w:p>
    <w:p w:rsidR="001D03EE" w:rsidRPr="0022117F" w:rsidRDefault="001D03EE" w:rsidP="00D32E88">
      <w:pPr>
        <w:spacing w:line="360" w:lineRule="auto"/>
        <w:jc w:val="right"/>
        <w:rPr>
          <w:b/>
          <w:sz w:val="28"/>
          <w:szCs w:val="28"/>
          <w:shd w:val="clear" w:color="auto" w:fill="FFFFFF"/>
        </w:rPr>
      </w:pPr>
    </w:p>
    <w:p w:rsidR="001D03EE" w:rsidRPr="0022117F" w:rsidRDefault="001D03EE" w:rsidP="00D32E88">
      <w:pPr>
        <w:spacing w:line="360" w:lineRule="auto"/>
        <w:jc w:val="right"/>
        <w:rPr>
          <w:b/>
          <w:sz w:val="28"/>
          <w:szCs w:val="28"/>
          <w:shd w:val="clear" w:color="auto" w:fill="FFFFFF"/>
        </w:rPr>
      </w:pPr>
    </w:p>
    <w:p w:rsidR="001D03EE" w:rsidRPr="0022117F" w:rsidRDefault="001D03EE" w:rsidP="00D32E88">
      <w:pPr>
        <w:spacing w:line="360" w:lineRule="auto"/>
        <w:jc w:val="right"/>
        <w:rPr>
          <w:b/>
          <w:sz w:val="28"/>
          <w:szCs w:val="28"/>
          <w:shd w:val="clear" w:color="auto" w:fill="FFFFFF"/>
        </w:rPr>
      </w:pPr>
    </w:p>
    <w:p w:rsidR="001D03EE" w:rsidRPr="0022117F" w:rsidRDefault="001D03EE" w:rsidP="00D32E88">
      <w:pPr>
        <w:spacing w:line="360" w:lineRule="auto"/>
        <w:jc w:val="right"/>
        <w:rPr>
          <w:b/>
          <w:sz w:val="28"/>
          <w:szCs w:val="28"/>
          <w:shd w:val="clear" w:color="auto" w:fill="FFFFFF"/>
        </w:rPr>
      </w:pPr>
      <w:r w:rsidRPr="0022117F">
        <w:rPr>
          <w:b/>
          <w:sz w:val="28"/>
          <w:szCs w:val="28"/>
          <w:shd w:val="clear" w:color="auto" w:fill="FFFFFF"/>
        </w:rPr>
        <w:lastRenderedPageBreak/>
        <w:t>Таблиця 3</w:t>
      </w:r>
    </w:p>
    <w:p w:rsidR="001D03EE" w:rsidRPr="0022117F" w:rsidRDefault="001D03EE" w:rsidP="00D32E88">
      <w:pPr>
        <w:jc w:val="center"/>
        <w:rPr>
          <w:b/>
          <w:sz w:val="28"/>
          <w:szCs w:val="28"/>
        </w:rPr>
      </w:pPr>
      <w:r w:rsidRPr="0022117F">
        <w:rPr>
          <w:b/>
          <w:sz w:val="28"/>
          <w:szCs w:val="28"/>
        </w:rPr>
        <w:t xml:space="preserve">Кількість хлопців/дівчат пільгових категорій у закладах освіти </w:t>
      </w:r>
    </w:p>
    <w:p w:rsidR="001D03EE" w:rsidRPr="0022117F" w:rsidRDefault="001D03EE" w:rsidP="00D32E88">
      <w:pPr>
        <w:jc w:val="center"/>
        <w:rPr>
          <w:b/>
          <w:sz w:val="28"/>
          <w:szCs w:val="28"/>
        </w:rPr>
      </w:pPr>
      <w:r w:rsidRPr="0022117F">
        <w:rPr>
          <w:b/>
          <w:sz w:val="28"/>
          <w:szCs w:val="28"/>
        </w:rPr>
        <w:t>Новгород-Сіверської міської територіальної громади Чернігівської області</w:t>
      </w:r>
    </w:p>
    <w:p w:rsidR="001D03EE" w:rsidRPr="0022117F" w:rsidRDefault="001D03EE" w:rsidP="00D32E88">
      <w:pPr>
        <w:jc w:val="center"/>
        <w:rPr>
          <w:b/>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4572"/>
        <w:gridCol w:w="1843"/>
        <w:gridCol w:w="1843"/>
        <w:gridCol w:w="1701"/>
        <w:gridCol w:w="1984"/>
        <w:gridCol w:w="2091"/>
      </w:tblGrid>
      <w:tr w:rsidR="001D03EE" w:rsidRPr="0022117F">
        <w:tc>
          <w:tcPr>
            <w:tcW w:w="567" w:type="dxa"/>
          </w:tcPr>
          <w:p w:rsidR="001D03EE" w:rsidRPr="0022117F" w:rsidRDefault="001D03EE">
            <w:pPr>
              <w:ind w:left="-108" w:right="-108"/>
              <w:jc w:val="center"/>
              <w:rPr>
                <w:sz w:val="28"/>
                <w:szCs w:val="28"/>
              </w:rPr>
            </w:pPr>
            <w:r w:rsidRPr="0022117F">
              <w:rPr>
                <w:sz w:val="28"/>
                <w:szCs w:val="28"/>
              </w:rPr>
              <w:t>N з/п</w:t>
            </w:r>
          </w:p>
        </w:tc>
        <w:tc>
          <w:tcPr>
            <w:tcW w:w="4572" w:type="dxa"/>
          </w:tcPr>
          <w:p w:rsidR="001D03EE" w:rsidRPr="0022117F" w:rsidRDefault="001D03EE">
            <w:pPr>
              <w:rPr>
                <w:sz w:val="28"/>
                <w:szCs w:val="28"/>
              </w:rPr>
            </w:pPr>
            <w:r w:rsidRPr="0022117F">
              <w:rPr>
                <w:sz w:val="28"/>
                <w:szCs w:val="28"/>
              </w:rPr>
              <w:t>Назва пільгової категорії</w:t>
            </w:r>
          </w:p>
        </w:tc>
        <w:tc>
          <w:tcPr>
            <w:tcW w:w="1843" w:type="dxa"/>
          </w:tcPr>
          <w:p w:rsidR="001D03EE" w:rsidRPr="0022117F" w:rsidRDefault="001D03EE" w:rsidP="004351C9">
            <w:pPr>
              <w:jc w:val="center"/>
              <w:rPr>
                <w:sz w:val="28"/>
                <w:szCs w:val="28"/>
              </w:rPr>
            </w:pPr>
            <w:r w:rsidRPr="0022117F">
              <w:rPr>
                <w:sz w:val="28"/>
                <w:szCs w:val="28"/>
              </w:rPr>
              <w:t>Всього</w:t>
            </w:r>
          </w:p>
          <w:p w:rsidR="001D03EE" w:rsidRPr="0022117F" w:rsidRDefault="001D03EE" w:rsidP="004351C9">
            <w:pPr>
              <w:jc w:val="center"/>
              <w:rPr>
                <w:sz w:val="28"/>
                <w:szCs w:val="28"/>
              </w:rPr>
            </w:pPr>
          </w:p>
        </w:tc>
        <w:tc>
          <w:tcPr>
            <w:tcW w:w="1843" w:type="dxa"/>
          </w:tcPr>
          <w:p w:rsidR="001D03EE" w:rsidRPr="0022117F" w:rsidRDefault="001D03EE" w:rsidP="004351C9">
            <w:pPr>
              <w:jc w:val="center"/>
              <w:rPr>
                <w:sz w:val="28"/>
                <w:szCs w:val="28"/>
              </w:rPr>
            </w:pPr>
            <w:r w:rsidRPr="0022117F">
              <w:rPr>
                <w:sz w:val="28"/>
                <w:szCs w:val="28"/>
              </w:rPr>
              <w:t>Хлопці</w:t>
            </w:r>
          </w:p>
        </w:tc>
        <w:tc>
          <w:tcPr>
            <w:tcW w:w="1701" w:type="dxa"/>
          </w:tcPr>
          <w:p w:rsidR="001D03EE" w:rsidRPr="0022117F" w:rsidRDefault="001D03EE" w:rsidP="004351C9">
            <w:pPr>
              <w:jc w:val="center"/>
              <w:rPr>
                <w:sz w:val="28"/>
                <w:szCs w:val="28"/>
              </w:rPr>
            </w:pPr>
            <w:r w:rsidRPr="0022117F">
              <w:rPr>
                <w:sz w:val="28"/>
                <w:szCs w:val="28"/>
              </w:rPr>
              <w:t>%</w:t>
            </w:r>
          </w:p>
        </w:tc>
        <w:tc>
          <w:tcPr>
            <w:tcW w:w="1984" w:type="dxa"/>
          </w:tcPr>
          <w:p w:rsidR="001D03EE" w:rsidRPr="0022117F" w:rsidRDefault="001D03EE" w:rsidP="004351C9">
            <w:pPr>
              <w:jc w:val="center"/>
              <w:rPr>
                <w:sz w:val="28"/>
                <w:szCs w:val="28"/>
              </w:rPr>
            </w:pPr>
            <w:r w:rsidRPr="0022117F">
              <w:rPr>
                <w:sz w:val="28"/>
                <w:szCs w:val="28"/>
              </w:rPr>
              <w:t>Дівчата</w:t>
            </w:r>
          </w:p>
        </w:tc>
        <w:tc>
          <w:tcPr>
            <w:tcW w:w="2091" w:type="dxa"/>
          </w:tcPr>
          <w:p w:rsidR="001D03EE" w:rsidRPr="0022117F" w:rsidRDefault="001D03EE" w:rsidP="004351C9">
            <w:pPr>
              <w:jc w:val="center"/>
              <w:rPr>
                <w:sz w:val="28"/>
                <w:szCs w:val="28"/>
              </w:rPr>
            </w:pPr>
            <w:r w:rsidRPr="0022117F">
              <w:rPr>
                <w:sz w:val="28"/>
                <w:szCs w:val="28"/>
              </w:rPr>
              <w:t>%</w:t>
            </w:r>
          </w:p>
        </w:tc>
      </w:tr>
      <w:tr w:rsidR="001D03EE" w:rsidRPr="0022117F">
        <w:tc>
          <w:tcPr>
            <w:tcW w:w="567" w:type="dxa"/>
          </w:tcPr>
          <w:p w:rsidR="001D03EE" w:rsidRPr="0022117F" w:rsidRDefault="001D03EE">
            <w:pPr>
              <w:ind w:left="-108" w:right="-108"/>
              <w:jc w:val="center"/>
              <w:rPr>
                <w:sz w:val="28"/>
                <w:szCs w:val="28"/>
              </w:rPr>
            </w:pPr>
            <w:r w:rsidRPr="0022117F">
              <w:rPr>
                <w:sz w:val="28"/>
                <w:szCs w:val="28"/>
              </w:rPr>
              <w:t>1.</w:t>
            </w:r>
          </w:p>
        </w:tc>
        <w:tc>
          <w:tcPr>
            <w:tcW w:w="4572" w:type="dxa"/>
          </w:tcPr>
          <w:p w:rsidR="001D03EE" w:rsidRPr="0022117F" w:rsidRDefault="001D03EE">
            <w:pPr>
              <w:rPr>
                <w:sz w:val="28"/>
                <w:szCs w:val="28"/>
              </w:rPr>
            </w:pPr>
            <w:r w:rsidRPr="0022117F">
              <w:rPr>
                <w:sz w:val="28"/>
                <w:szCs w:val="28"/>
              </w:rPr>
              <w:t>Діти з особливими освітніми потребами (інклюзія)</w:t>
            </w:r>
          </w:p>
        </w:tc>
        <w:tc>
          <w:tcPr>
            <w:tcW w:w="1843" w:type="dxa"/>
          </w:tcPr>
          <w:p w:rsidR="001D03EE" w:rsidRPr="0022117F" w:rsidRDefault="001D03EE" w:rsidP="004351C9">
            <w:pPr>
              <w:jc w:val="center"/>
              <w:rPr>
                <w:sz w:val="28"/>
                <w:szCs w:val="28"/>
              </w:rPr>
            </w:pPr>
            <w:r w:rsidRPr="0022117F">
              <w:rPr>
                <w:sz w:val="28"/>
                <w:szCs w:val="28"/>
              </w:rPr>
              <w:t>23</w:t>
            </w:r>
          </w:p>
        </w:tc>
        <w:tc>
          <w:tcPr>
            <w:tcW w:w="1843" w:type="dxa"/>
          </w:tcPr>
          <w:p w:rsidR="001D03EE" w:rsidRPr="0022117F" w:rsidRDefault="001D03EE" w:rsidP="004351C9">
            <w:pPr>
              <w:jc w:val="center"/>
              <w:rPr>
                <w:sz w:val="28"/>
                <w:szCs w:val="28"/>
              </w:rPr>
            </w:pPr>
            <w:r w:rsidRPr="0022117F">
              <w:rPr>
                <w:sz w:val="28"/>
                <w:szCs w:val="28"/>
              </w:rPr>
              <w:t>16</w:t>
            </w:r>
          </w:p>
        </w:tc>
        <w:tc>
          <w:tcPr>
            <w:tcW w:w="1701" w:type="dxa"/>
          </w:tcPr>
          <w:p w:rsidR="001D03EE" w:rsidRPr="0022117F" w:rsidRDefault="001D03EE" w:rsidP="004351C9">
            <w:pPr>
              <w:jc w:val="center"/>
              <w:rPr>
                <w:sz w:val="28"/>
                <w:szCs w:val="28"/>
              </w:rPr>
            </w:pPr>
            <w:r w:rsidRPr="0022117F">
              <w:rPr>
                <w:sz w:val="28"/>
                <w:szCs w:val="28"/>
              </w:rPr>
              <w:t>69,6 %</w:t>
            </w:r>
          </w:p>
        </w:tc>
        <w:tc>
          <w:tcPr>
            <w:tcW w:w="1984" w:type="dxa"/>
          </w:tcPr>
          <w:p w:rsidR="001D03EE" w:rsidRPr="0022117F" w:rsidRDefault="001D03EE" w:rsidP="004351C9">
            <w:pPr>
              <w:jc w:val="center"/>
              <w:rPr>
                <w:sz w:val="28"/>
                <w:szCs w:val="28"/>
              </w:rPr>
            </w:pPr>
            <w:r w:rsidRPr="0022117F">
              <w:rPr>
                <w:sz w:val="28"/>
                <w:szCs w:val="28"/>
              </w:rPr>
              <w:t>7</w:t>
            </w:r>
          </w:p>
        </w:tc>
        <w:tc>
          <w:tcPr>
            <w:tcW w:w="2091" w:type="dxa"/>
          </w:tcPr>
          <w:p w:rsidR="001D03EE" w:rsidRPr="0022117F" w:rsidRDefault="001D03EE" w:rsidP="004351C9">
            <w:pPr>
              <w:jc w:val="center"/>
              <w:rPr>
                <w:sz w:val="28"/>
                <w:szCs w:val="28"/>
              </w:rPr>
            </w:pPr>
            <w:r w:rsidRPr="0022117F">
              <w:rPr>
                <w:sz w:val="28"/>
                <w:szCs w:val="28"/>
              </w:rPr>
              <w:t>30,4 %</w:t>
            </w:r>
          </w:p>
        </w:tc>
      </w:tr>
      <w:tr w:rsidR="001D03EE" w:rsidRPr="0022117F">
        <w:tc>
          <w:tcPr>
            <w:tcW w:w="567" w:type="dxa"/>
          </w:tcPr>
          <w:p w:rsidR="001D03EE" w:rsidRPr="0022117F" w:rsidRDefault="001D03EE">
            <w:pPr>
              <w:ind w:left="-108" w:right="-108"/>
              <w:jc w:val="center"/>
              <w:rPr>
                <w:sz w:val="28"/>
                <w:szCs w:val="28"/>
              </w:rPr>
            </w:pPr>
            <w:r w:rsidRPr="0022117F">
              <w:rPr>
                <w:sz w:val="28"/>
                <w:szCs w:val="28"/>
              </w:rPr>
              <w:t>2.</w:t>
            </w:r>
          </w:p>
        </w:tc>
        <w:tc>
          <w:tcPr>
            <w:tcW w:w="4572" w:type="dxa"/>
          </w:tcPr>
          <w:p w:rsidR="001D03EE" w:rsidRPr="0022117F" w:rsidRDefault="001D03EE">
            <w:pPr>
              <w:rPr>
                <w:sz w:val="28"/>
                <w:szCs w:val="28"/>
              </w:rPr>
            </w:pPr>
            <w:r w:rsidRPr="0022117F">
              <w:rPr>
                <w:sz w:val="28"/>
                <w:szCs w:val="28"/>
              </w:rPr>
              <w:t>Діти, які перебувають на індивідуальній формі навчання</w:t>
            </w:r>
          </w:p>
        </w:tc>
        <w:tc>
          <w:tcPr>
            <w:tcW w:w="1843" w:type="dxa"/>
          </w:tcPr>
          <w:p w:rsidR="001D03EE" w:rsidRPr="0022117F" w:rsidRDefault="001D03EE" w:rsidP="004351C9">
            <w:pPr>
              <w:jc w:val="center"/>
              <w:rPr>
                <w:sz w:val="28"/>
                <w:szCs w:val="28"/>
              </w:rPr>
            </w:pPr>
            <w:r w:rsidRPr="0022117F">
              <w:rPr>
                <w:sz w:val="28"/>
                <w:szCs w:val="28"/>
              </w:rPr>
              <w:t>21</w:t>
            </w:r>
          </w:p>
        </w:tc>
        <w:tc>
          <w:tcPr>
            <w:tcW w:w="1843" w:type="dxa"/>
          </w:tcPr>
          <w:p w:rsidR="001D03EE" w:rsidRPr="0022117F" w:rsidRDefault="001D03EE" w:rsidP="004351C9">
            <w:pPr>
              <w:jc w:val="center"/>
              <w:rPr>
                <w:sz w:val="28"/>
                <w:szCs w:val="28"/>
              </w:rPr>
            </w:pPr>
            <w:r w:rsidRPr="0022117F">
              <w:rPr>
                <w:sz w:val="28"/>
                <w:szCs w:val="28"/>
              </w:rPr>
              <w:t>12</w:t>
            </w:r>
          </w:p>
        </w:tc>
        <w:tc>
          <w:tcPr>
            <w:tcW w:w="1701" w:type="dxa"/>
          </w:tcPr>
          <w:p w:rsidR="001D03EE" w:rsidRPr="0022117F" w:rsidRDefault="001D03EE" w:rsidP="004351C9">
            <w:pPr>
              <w:jc w:val="center"/>
              <w:rPr>
                <w:sz w:val="28"/>
                <w:szCs w:val="28"/>
              </w:rPr>
            </w:pPr>
            <w:r w:rsidRPr="0022117F">
              <w:rPr>
                <w:sz w:val="28"/>
                <w:szCs w:val="28"/>
              </w:rPr>
              <w:t>57,1 %</w:t>
            </w:r>
          </w:p>
        </w:tc>
        <w:tc>
          <w:tcPr>
            <w:tcW w:w="1984" w:type="dxa"/>
          </w:tcPr>
          <w:p w:rsidR="001D03EE" w:rsidRPr="0022117F" w:rsidRDefault="001D03EE" w:rsidP="004351C9">
            <w:pPr>
              <w:jc w:val="center"/>
              <w:rPr>
                <w:sz w:val="28"/>
                <w:szCs w:val="28"/>
              </w:rPr>
            </w:pPr>
            <w:r w:rsidRPr="0022117F">
              <w:rPr>
                <w:sz w:val="28"/>
                <w:szCs w:val="28"/>
              </w:rPr>
              <w:t>9</w:t>
            </w:r>
          </w:p>
        </w:tc>
        <w:tc>
          <w:tcPr>
            <w:tcW w:w="2091" w:type="dxa"/>
          </w:tcPr>
          <w:p w:rsidR="001D03EE" w:rsidRPr="0022117F" w:rsidRDefault="001D03EE" w:rsidP="004351C9">
            <w:pPr>
              <w:jc w:val="center"/>
              <w:rPr>
                <w:sz w:val="28"/>
                <w:szCs w:val="28"/>
              </w:rPr>
            </w:pPr>
            <w:r w:rsidRPr="0022117F">
              <w:rPr>
                <w:sz w:val="28"/>
                <w:szCs w:val="28"/>
              </w:rPr>
              <w:t>42,9 %</w:t>
            </w:r>
          </w:p>
        </w:tc>
      </w:tr>
      <w:tr w:rsidR="001D03EE" w:rsidRPr="0022117F">
        <w:tc>
          <w:tcPr>
            <w:tcW w:w="567" w:type="dxa"/>
          </w:tcPr>
          <w:p w:rsidR="001D03EE" w:rsidRPr="0022117F" w:rsidRDefault="001D03EE">
            <w:pPr>
              <w:ind w:left="-108" w:right="-108"/>
              <w:jc w:val="center"/>
              <w:rPr>
                <w:sz w:val="28"/>
                <w:szCs w:val="28"/>
              </w:rPr>
            </w:pPr>
            <w:r w:rsidRPr="0022117F">
              <w:rPr>
                <w:sz w:val="28"/>
                <w:szCs w:val="28"/>
              </w:rPr>
              <w:t>3.</w:t>
            </w:r>
          </w:p>
        </w:tc>
        <w:tc>
          <w:tcPr>
            <w:tcW w:w="4572" w:type="dxa"/>
          </w:tcPr>
          <w:p w:rsidR="001D03EE" w:rsidRPr="0022117F" w:rsidRDefault="001D03EE">
            <w:pPr>
              <w:rPr>
                <w:sz w:val="28"/>
                <w:szCs w:val="28"/>
              </w:rPr>
            </w:pPr>
            <w:r w:rsidRPr="0022117F">
              <w:rPr>
                <w:sz w:val="28"/>
                <w:szCs w:val="28"/>
              </w:rPr>
              <w:t>Діти з інвалідністю</w:t>
            </w:r>
          </w:p>
        </w:tc>
        <w:tc>
          <w:tcPr>
            <w:tcW w:w="1843" w:type="dxa"/>
          </w:tcPr>
          <w:p w:rsidR="001D03EE" w:rsidRPr="0022117F" w:rsidRDefault="001D03EE" w:rsidP="004351C9">
            <w:pPr>
              <w:jc w:val="center"/>
              <w:rPr>
                <w:sz w:val="28"/>
                <w:szCs w:val="28"/>
              </w:rPr>
            </w:pPr>
            <w:r w:rsidRPr="0022117F">
              <w:rPr>
                <w:sz w:val="28"/>
                <w:szCs w:val="28"/>
              </w:rPr>
              <w:t>46</w:t>
            </w:r>
          </w:p>
        </w:tc>
        <w:tc>
          <w:tcPr>
            <w:tcW w:w="1843" w:type="dxa"/>
          </w:tcPr>
          <w:p w:rsidR="001D03EE" w:rsidRPr="0022117F" w:rsidRDefault="001D03EE" w:rsidP="004351C9">
            <w:pPr>
              <w:jc w:val="center"/>
              <w:rPr>
                <w:sz w:val="28"/>
                <w:szCs w:val="28"/>
              </w:rPr>
            </w:pPr>
            <w:r w:rsidRPr="0022117F">
              <w:rPr>
                <w:sz w:val="28"/>
                <w:szCs w:val="28"/>
              </w:rPr>
              <w:t>35</w:t>
            </w:r>
          </w:p>
        </w:tc>
        <w:tc>
          <w:tcPr>
            <w:tcW w:w="1701" w:type="dxa"/>
          </w:tcPr>
          <w:p w:rsidR="001D03EE" w:rsidRPr="0022117F" w:rsidRDefault="001D03EE" w:rsidP="004351C9">
            <w:pPr>
              <w:jc w:val="center"/>
              <w:rPr>
                <w:sz w:val="28"/>
                <w:szCs w:val="28"/>
              </w:rPr>
            </w:pPr>
            <w:r w:rsidRPr="0022117F">
              <w:rPr>
                <w:sz w:val="28"/>
                <w:szCs w:val="28"/>
              </w:rPr>
              <w:t>79,5 %</w:t>
            </w:r>
          </w:p>
        </w:tc>
        <w:tc>
          <w:tcPr>
            <w:tcW w:w="1984" w:type="dxa"/>
          </w:tcPr>
          <w:p w:rsidR="001D03EE" w:rsidRPr="0022117F" w:rsidRDefault="001D03EE" w:rsidP="004351C9">
            <w:pPr>
              <w:jc w:val="center"/>
              <w:rPr>
                <w:sz w:val="28"/>
                <w:szCs w:val="28"/>
              </w:rPr>
            </w:pPr>
            <w:r w:rsidRPr="0022117F">
              <w:rPr>
                <w:sz w:val="28"/>
                <w:szCs w:val="28"/>
              </w:rPr>
              <w:t>11</w:t>
            </w:r>
          </w:p>
        </w:tc>
        <w:tc>
          <w:tcPr>
            <w:tcW w:w="2091" w:type="dxa"/>
          </w:tcPr>
          <w:p w:rsidR="001D03EE" w:rsidRPr="0022117F" w:rsidRDefault="001D03EE" w:rsidP="004351C9">
            <w:pPr>
              <w:jc w:val="center"/>
              <w:rPr>
                <w:sz w:val="28"/>
                <w:szCs w:val="28"/>
              </w:rPr>
            </w:pPr>
            <w:r w:rsidRPr="0022117F">
              <w:rPr>
                <w:sz w:val="28"/>
                <w:szCs w:val="28"/>
              </w:rPr>
              <w:t>20,5 %</w:t>
            </w:r>
          </w:p>
        </w:tc>
      </w:tr>
      <w:tr w:rsidR="001D03EE" w:rsidRPr="0022117F">
        <w:tc>
          <w:tcPr>
            <w:tcW w:w="567" w:type="dxa"/>
          </w:tcPr>
          <w:p w:rsidR="001D03EE" w:rsidRPr="0022117F" w:rsidRDefault="001D03EE">
            <w:pPr>
              <w:ind w:left="-108" w:right="-108"/>
              <w:jc w:val="center"/>
              <w:rPr>
                <w:sz w:val="28"/>
                <w:szCs w:val="28"/>
              </w:rPr>
            </w:pPr>
            <w:r w:rsidRPr="0022117F">
              <w:rPr>
                <w:sz w:val="28"/>
                <w:szCs w:val="28"/>
              </w:rPr>
              <w:t>4.</w:t>
            </w:r>
          </w:p>
        </w:tc>
        <w:tc>
          <w:tcPr>
            <w:tcW w:w="4572" w:type="dxa"/>
          </w:tcPr>
          <w:p w:rsidR="001D03EE" w:rsidRPr="0022117F" w:rsidRDefault="001D03EE">
            <w:pPr>
              <w:rPr>
                <w:sz w:val="28"/>
                <w:szCs w:val="28"/>
              </w:rPr>
            </w:pPr>
            <w:r w:rsidRPr="0022117F">
              <w:rPr>
                <w:sz w:val="28"/>
                <w:szCs w:val="28"/>
              </w:rPr>
              <w:t>Діти із внутрішньо переміщених сімей</w:t>
            </w:r>
          </w:p>
        </w:tc>
        <w:tc>
          <w:tcPr>
            <w:tcW w:w="1843" w:type="dxa"/>
          </w:tcPr>
          <w:p w:rsidR="001D03EE" w:rsidRPr="0022117F" w:rsidRDefault="001D03EE" w:rsidP="004351C9">
            <w:pPr>
              <w:jc w:val="center"/>
              <w:rPr>
                <w:sz w:val="28"/>
                <w:szCs w:val="28"/>
              </w:rPr>
            </w:pPr>
            <w:r w:rsidRPr="0022117F">
              <w:rPr>
                <w:sz w:val="28"/>
                <w:szCs w:val="28"/>
              </w:rPr>
              <w:t>16</w:t>
            </w:r>
          </w:p>
        </w:tc>
        <w:tc>
          <w:tcPr>
            <w:tcW w:w="1843" w:type="dxa"/>
          </w:tcPr>
          <w:p w:rsidR="001D03EE" w:rsidRPr="0022117F" w:rsidRDefault="001D03EE" w:rsidP="004351C9">
            <w:pPr>
              <w:jc w:val="center"/>
              <w:rPr>
                <w:sz w:val="28"/>
                <w:szCs w:val="28"/>
              </w:rPr>
            </w:pPr>
            <w:r w:rsidRPr="0022117F">
              <w:rPr>
                <w:sz w:val="28"/>
                <w:szCs w:val="28"/>
              </w:rPr>
              <w:t>7</w:t>
            </w:r>
          </w:p>
        </w:tc>
        <w:tc>
          <w:tcPr>
            <w:tcW w:w="1701" w:type="dxa"/>
          </w:tcPr>
          <w:p w:rsidR="001D03EE" w:rsidRPr="0022117F" w:rsidRDefault="001D03EE" w:rsidP="004351C9">
            <w:pPr>
              <w:jc w:val="center"/>
              <w:rPr>
                <w:sz w:val="28"/>
                <w:szCs w:val="28"/>
              </w:rPr>
            </w:pPr>
            <w:r w:rsidRPr="0022117F">
              <w:rPr>
                <w:sz w:val="28"/>
                <w:szCs w:val="28"/>
              </w:rPr>
              <w:t>43,7 %</w:t>
            </w:r>
          </w:p>
        </w:tc>
        <w:tc>
          <w:tcPr>
            <w:tcW w:w="1984" w:type="dxa"/>
          </w:tcPr>
          <w:p w:rsidR="001D03EE" w:rsidRPr="0022117F" w:rsidRDefault="001D03EE" w:rsidP="004351C9">
            <w:pPr>
              <w:jc w:val="center"/>
              <w:rPr>
                <w:sz w:val="28"/>
                <w:szCs w:val="28"/>
              </w:rPr>
            </w:pPr>
            <w:r w:rsidRPr="0022117F">
              <w:rPr>
                <w:sz w:val="28"/>
                <w:szCs w:val="28"/>
              </w:rPr>
              <w:t>9</w:t>
            </w:r>
          </w:p>
        </w:tc>
        <w:tc>
          <w:tcPr>
            <w:tcW w:w="2091" w:type="dxa"/>
          </w:tcPr>
          <w:p w:rsidR="001D03EE" w:rsidRPr="0022117F" w:rsidRDefault="001D03EE" w:rsidP="004351C9">
            <w:pPr>
              <w:jc w:val="center"/>
              <w:rPr>
                <w:sz w:val="28"/>
                <w:szCs w:val="28"/>
              </w:rPr>
            </w:pPr>
            <w:r w:rsidRPr="0022117F">
              <w:rPr>
                <w:sz w:val="28"/>
                <w:szCs w:val="28"/>
              </w:rPr>
              <w:t>56,3 %</w:t>
            </w:r>
          </w:p>
        </w:tc>
      </w:tr>
      <w:tr w:rsidR="001D03EE" w:rsidRPr="0022117F">
        <w:tc>
          <w:tcPr>
            <w:tcW w:w="567" w:type="dxa"/>
          </w:tcPr>
          <w:p w:rsidR="001D03EE" w:rsidRPr="0022117F" w:rsidRDefault="001D03EE">
            <w:pPr>
              <w:ind w:left="-108" w:right="-108"/>
              <w:jc w:val="center"/>
              <w:rPr>
                <w:sz w:val="28"/>
                <w:szCs w:val="28"/>
              </w:rPr>
            </w:pPr>
            <w:r w:rsidRPr="0022117F">
              <w:rPr>
                <w:sz w:val="28"/>
                <w:szCs w:val="28"/>
              </w:rPr>
              <w:t>5.</w:t>
            </w:r>
          </w:p>
        </w:tc>
        <w:tc>
          <w:tcPr>
            <w:tcW w:w="4572" w:type="dxa"/>
          </w:tcPr>
          <w:p w:rsidR="001D03EE" w:rsidRPr="0022117F" w:rsidRDefault="001D03EE">
            <w:pPr>
              <w:rPr>
                <w:sz w:val="28"/>
                <w:szCs w:val="28"/>
              </w:rPr>
            </w:pPr>
            <w:r w:rsidRPr="0022117F">
              <w:rPr>
                <w:sz w:val="28"/>
                <w:szCs w:val="28"/>
              </w:rPr>
              <w:t>Діти з багатодітних сімей</w:t>
            </w:r>
          </w:p>
        </w:tc>
        <w:tc>
          <w:tcPr>
            <w:tcW w:w="1843" w:type="dxa"/>
          </w:tcPr>
          <w:p w:rsidR="001D03EE" w:rsidRPr="0022117F" w:rsidRDefault="001D03EE" w:rsidP="004351C9">
            <w:pPr>
              <w:jc w:val="center"/>
              <w:rPr>
                <w:sz w:val="28"/>
                <w:szCs w:val="28"/>
              </w:rPr>
            </w:pPr>
            <w:r w:rsidRPr="0022117F">
              <w:rPr>
                <w:sz w:val="28"/>
                <w:szCs w:val="28"/>
              </w:rPr>
              <w:t>326</w:t>
            </w:r>
          </w:p>
        </w:tc>
        <w:tc>
          <w:tcPr>
            <w:tcW w:w="1843" w:type="dxa"/>
          </w:tcPr>
          <w:p w:rsidR="001D03EE" w:rsidRPr="0022117F" w:rsidRDefault="001D03EE" w:rsidP="004351C9">
            <w:pPr>
              <w:jc w:val="center"/>
              <w:rPr>
                <w:sz w:val="28"/>
                <w:szCs w:val="28"/>
              </w:rPr>
            </w:pPr>
            <w:r w:rsidRPr="0022117F">
              <w:rPr>
                <w:sz w:val="28"/>
                <w:szCs w:val="28"/>
              </w:rPr>
              <w:t>174</w:t>
            </w:r>
          </w:p>
        </w:tc>
        <w:tc>
          <w:tcPr>
            <w:tcW w:w="1701" w:type="dxa"/>
          </w:tcPr>
          <w:p w:rsidR="001D03EE" w:rsidRPr="0022117F" w:rsidRDefault="001D03EE" w:rsidP="004351C9">
            <w:pPr>
              <w:jc w:val="center"/>
              <w:rPr>
                <w:sz w:val="28"/>
                <w:szCs w:val="28"/>
              </w:rPr>
            </w:pPr>
            <w:r w:rsidRPr="0022117F">
              <w:rPr>
                <w:sz w:val="28"/>
                <w:szCs w:val="28"/>
              </w:rPr>
              <w:t>53,4 %</w:t>
            </w:r>
          </w:p>
        </w:tc>
        <w:tc>
          <w:tcPr>
            <w:tcW w:w="1984" w:type="dxa"/>
          </w:tcPr>
          <w:p w:rsidR="001D03EE" w:rsidRPr="0022117F" w:rsidRDefault="001D03EE" w:rsidP="004351C9">
            <w:pPr>
              <w:jc w:val="center"/>
              <w:rPr>
                <w:sz w:val="28"/>
                <w:szCs w:val="28"/>
              </w:rPr>
            </w:pPr>
            <w:r w:rsidRPr="0022117F">
              <w:rPr>
                <w:sz w:val="28"/>
                <w:szCs w:val="28"/>
              </w:rPr>
              <w:t>152</w:t>
            </w:r>
          </w:p>
        </w:tc>
        <w:tc>
          <w:tcPr>
            <w:tcW w:w="2091" w:type="dxa"/>
          </w:tcPr>
          <w:p w:rsidR="001D03EE" w:rsidRPr="0022117F" w:rsidRDefault="001D03EE" w:rsidP="004351C9">
            <w:pPr>
              <w:jc w:val="center"/>
              <w:rPr>
                <w:sz w:val="28"/>
                <w:szCs w:val="28"/>
              </w:rPr>
            </w:pPr>
            <w:r w:rsidRPr="0022117F">
              <w:rPr>
                <w:sz w:val="28"/>
                <w:szCs w:val="28"/>
              </w:rPr>
              <w:t>46,6 %</w:t>
            </w:r>
          </w:p>
        </w:tc>
      </w:tr>
      <w:tr w:rsidR="001D03EE" w:rsidRPr="0022117F">
        <w:tc>
          <w:tcPr>
            <w:tcW w:w="567" w:type="dxa"/>
          </w:tcPr>
          <w:p w:rsidR="001D03EE" w:rsidRPr="0022117F" w:rsidRDefault="001D03EE">
            <w:pPr>
              <w:ind w:left="-108" w:right="-108"/>
              <w:jc w:val="center"/>
              <w:rPr>
                <w:sz w:val="28"/>
                <w:szCs w:val="28"/>
              </w:rPr>
            </w:pPr>
            <w:r w:rsidRPr="0022117F">
              <w:rPr>
                <w:sz w:val="28"/>
                <w:szCs w:val="28"/>
              </w:rPr>
              <w:t>6.</w:t>
            </w:r>
          </w:p>
        </w:tc>
        <w:tc>
          <w:tcPr>
            <w:tcW w:w="4572" w:type="dxa"/>
          </w:tcPr>
          <w:p w:rsidR="001D03EE" w:rsidRPr="0022117F" w:rsidRDefault="001D03EE">
            <w:pPr>
              <w:rPr>
                <w:sz w:val="28"/>
                <w:szCs w:val="28"/>
              </w:rPr>
            </w:pPr>
            <w:r w:rsidRPr="0022117F">
              <w:rPr>
                <w:sz w:val="28"/>
                <w:szCs w:val="28"/>
              </w:rPr>
              <w:t>Діти з малозабезпечених сімей</w:t>
            </w:r>
          </w:p>
        </w:tc>
        <w:tc>
          <w:tcPr>
            <w:tcW w:w="1843" w:type="dxa"/>
          </w:tcPr>
          <w:p w:rsidR="001D03EE" w:rsidRPr="0022117F" w:rsidRDefault="001D03EE" w:rsidP="004351C9">
            <w:pPr>
              <w:jc w:val="center"/>
              <w:rPr>
                <w:sz w:val="28"/>
                <w:szCs w:val="28"/>
              </w:rPr>
            </w:pPr>
            <w:r w:rsidRPr="0022117F">
              <w:rPr>
                <w:sz w:val="28"/>
                <w:szCs w:val="28"/>
              </w:rPr>
              <w:t>79</w:t>
            </w:r>
          </w:p>
        </w:tc>
        <w:tc>
          <w:tcPr>
            <w:tcW w:w="1843" w:type="dxa"/>
          </w:tcPr>
          <w:p w:rsidR="001D03EE" w:rsidRPr="0022117F" w:rsidRDefault="001D03EE" w:rsidP="004351C9">
            <w:pPr>
              <w:jc w:val="center"/>
              <w:rPr>
                <w:sz w:val="28"/>
                <w:szCs w:val="28"/>
              </w:rPr>
            </w:pPr>
            <w:r w:rsidRPr="0022117F">
              <w:rPr>
                <w:sz w:val="28"/>
                <w:szCs w:val="28"/>
              </w:rPr>
              <w:t>40</w:t>
            </w:r>
          </w:p>
        </w:tc>
        <w:tc>
          <w:tcPr>
            <w:tcW w:w="1701" w:type="dxa"/>
          </w:tcPr>
          <w:p w:rsidR="001D03EE" w:rsidRPr="0022117F" w:rsidRDefault="001D03EE" w:rsidP="004351C9">
            <w:pPr>
              <w:jc w:val="center"/>
              <w:rPr>
                <w:sz w:val="28"/>
                <w:szCs w:val="28"/>
              </w:rPr>
            </w:pPr>
            <w:r w:rsidRPr="0022117F">
              <w:rPr>
                <w:sz w:val="28"/>
                <w:szCs w:val="28"/>
              </w:rPr>
              <w:t>50,6 %</w:t>
            </w:r>
          </w:p>
        </w:tc>
        <w:tc>
          <w:tcPr>
            <w:tcW w:w="1984" w:type="dxa"/>
          </w:tcPr>
          <w:p w:rsidR="001D03EE" w:rsidRPr="0022117F" w:rsidRDefault="001D03EE" w:rsidP="004351C9">
            <w:pPr>
              <w:jc w:val="center"/>
              <w:rPr>
                <w:sz w:val="28"/>
                <w:szCs w:val="28"/>
              </w:rPr>
            </w:pPr>
            <w:r w:rsidRPr="0022117F">
              <w:rPr>
                <w:sz w:val="28"/>
                <w:szCs w:val="28"/>
              </w:rPr>
              <w:t>39</w:t>
            </w:r>
          </w:p>
        </w:tc>
        <w:tc>
          <w:tcPr>
            <w:tcW w:w="2091" w:type="dxa"/>
          </w:tcPr>
          <w:p w:rsidR="001D03EE" w:rsidRPr="0022117F" w:rsidRDefault="001D03EE" w:rsidP="004351C9">
            <w:pPr>
              <w:jc w:val="center"/>
              <w:rPr>
                <w:sz w:val="28"/>
                <w:szCs w:val="28"/>
              </w:rPr>
            </w:pPr>
            <w:r w:rsidRPr="0022117F">
              <w:rPr>
                <w:sz w:val="28"/>
                <w:szCs w:val="28"/>
              </w:rPr>
              <w:t>49,4 %</w:t>
            </w:r>
          </w:p>
        </w:tc>
      </w:tr>
      <w:tr w:rsidR="001D03EE" w:rsidRPr="0022117F">
        <w:tc>
          <w:tcPr>
            <w:tcW w:w="567" w:type="dxa"/>
          </w:tcPr>
          <w:p w:rsidR="001D03EE" w:rsidRPr="0022117F" w:rsidRDefault="001D03EE">
            <w:pPr>
              <w:ind w:left="-108" w:right="-108"/>
              <w:jc w:val="center"/>
              <w:rPr>
                <w:sz w:val="28"/>
                <w:szCs w:val="28"/>
              </w:rPr>
            </w:pPr>
            <w:r w:rsidRPr="0022117F">
              <w:rPr>
                <w:sz w:val="28"/>
                <w:szCs w:val="28"/>
              </w:rPr>
              <w:t>7.</w:t>
            </w:r>
          </w:p>
        </w:tc>
        <w:tc>
          <w:tcPr>
            <w:tcW w:w="4572" w:type="dxa"/>
          </w:tcPr>
          <w:p w:rsidR="001D03EE" w:rsidRPr="0022117F" w:rsidRDefault="001D03EE">
            <w:pPr>
              <w:rPr>
                <w:sz w:val="28"/>
                <w:szCs w:val="28"/>
              </w:rPr>
            </w:pPr>
            <w:r w:rsidRPr="0022117F">
              <w:rPr>
                <w:sz w:val="28"/>
                <w:szCs w:val="28"/>
              </w:rPr>
              <w:t>Діти-сироти та позбавлені батьківського піклування</w:t>
            </w:r>
          </w:p>
        </w:tc>
        <w:tc>
          <w:tcPr>
            <w:tcW w:w="1843" w:type="dxa"/>
          </w:tcPr>
          <w:p w:rsidR="001D03EE" w:rsidRPr="0022117F" w:rsidRDefault="001D03EE" w:rsidP="004351C9">
            <w:pPr>
              <w:jc w:val="center"/>
              <w:rPr>
                <w:sz w:val="28"/>
                <w:szCs w:val="28"/>
              </w:rPr>
            </w:pPr>
            <w:r w:rsidRPr="0022117F">
              <w:rPr>
                <w:sz w:val="28"/>
                <w:szCs w:val="28"/>
              </w:rPr>
              <w:t>50</w:t>
            </w:r>
          </w:p>
        </w:tc>
        <w:tc>
          <w:tcPr>
            <w:tcW w:w="1843" w:type="dxa"/>
          </w:tcPr>
          <w:p w:rsidR="001D03EE" w:rsidRPr="0022117F" w:rsidRDefault="001D03EE" w:rsidP="004351C9">
            <w:pPr>
              <w:jc w:val="center"/>
              <w:rPr>
                <w:sz w:val="28"/>
                <w:szCs w:val="28"/>
              </w:rPr>
            </w:pPr>
            <w:r w:rsidRPr="0022117F">
              <w:rPr>
                <w:sz w:val="28"/>
                <w:szCs w:val="28"/>
              </w:rPr>
              <w:t>22</w:t>
            </w:r>
          </w:p>
        </w:tc>
        <w:tc>
          <w:tcPr>
            <w:tcW w:w="1701" w:type="dxa"/>
          </w:tcPr>
          <w:p w:rsidR="001D03EE" w:rsidRPr="0022117F" w:rsidRDefault="001D03EE" w:rsidP="004351C9">
            <w:pPr>
              <w:jc w:val="center"/>
              <w:rPr>
                <w:sz w:val="28"/>
                <w:szCs w:val="28"/>
              </w:rPr>
            </w:pPr>
            <w:r w:rsidRPr="0022117F">
              <w:rPr>
                <w:sz w:val="28"/>
                <w:szCs w:val="28"/>
              </w:rPr>
              <w:t>44 %</w:t>
            </w:r>
          </w:p>
        </w:tc>
        <w:tc>
          <w:tcPr>
            <w:tcW w:w="1984" w:type="dxa"/>
          </w:tcPr>
          <w:p w:rsidR="001D03EE" w:rsidRPr="0022117F" w:rsidRDefault="001D03EE" w:rsidP="004351C9">
            <w:pPr>
              <w:jc w:val="center"/>
              <w:rPr>
                <w:sz w:val="28"/>
                <w:szCs w:val="28"/>
              </w:rPr>
            </w:pPr>
            <w:r w:rsidRPr="0022117F">
              <w:rPr>
                <w:sz w:val="28"/>
                <w:szCs w:val="28"/>
              </w:rPr>
              <w:t>28</w:t>
            </w:r>
          </w:p>
        </w:tc>
        <w:tc>
          <w:tcPr>
            <w:tcW w:w="2091" w:type="dxa"/>
          </w:tcPr>
          <w:p w:rsidR="001D03EE" w:rsidRPr="0022117F" w:rsidRDefault="001D03EE" w:rsidP="004351C9">
            <w:pPr>
              <w:jc w:val="center"/>
              <w:rPr>
                <w:sz w:val="28"/>
                <w:szCs w:val="28"/>
              </w:rPr>
            </w:pPr>
            <w:r w:rsidRPr="0022117F">
              <w:rPr>
                <w:sz w:val="28"/>
                <w:szCs w:val="28"/>
              </w:rPr>
              <w:t>56 %</w:t>
            </w:r>
          </w:p>
        </w:tc>
      </w:tr>
      <w:tr w:rsidR="001D03EE" w:rsidRPr="0022117F">
        <w:tc>
          <w:tcPr>
            <w:tcW w:w="567" w:type="dxa"/>
          </w:tcPr>
          <w:p w:rsidR="001D03EE" w:rsidRPr="0022117F" w:rsidRDefault="001D03EE">
            <w:pPr>
              <w:ind w:left="-108" w:right="-108"/>
              <w:jc w:val="center"/>
              <w:rPr>
                <w:sz w:val="28"/>
                <w:szCs w:val="28"/>
              </w:rPr>
            </w:pPr>
            <w:r w:rsidRPr="0022117F">
              <w:rPr>
                <w:sz w:val="28"/>
                <w:szCs w:val="28"/>
              </w:rPr>
              <w:t>8.</w:t>
            </w:r>
          </w:p>
        </w:tc>
        <w:tc>
          <w:tcPr>
            <w:tcW w:w="4572" w:type="dxa"/>
          </w:tcPr>
          <w:p w:rsidR="001D03EE" w:rsidRPr="0022117F" w:rsidRDefault="001D03EE">
            <w:pPr>
              <w:rPr>
                <w:sz w:val="28"/>
                <w:szCs w:val="28"/>
              </w:rPr>
            </w:pPr>
            <w:r w:rsidRPr="0022117F">
              <w:rPr>
                <w:sz w:val="28"/>
                <w:szCs w:val="28"/>
              </w:rPr>
              <w:t>Діти учасників АТО та ООС та діти з числа осіб, визначених у статті 10 Закону України "Про статус ветеранів війни, гарантії їх соціального захисту"</w:t>
            </w:r>
          </w:p>
        </w:tc>
        <w:tc>
          <w:tcPr>
            <w:tcW w:w="1843" w:type="dxa"/>
          </w:tcPr>
          <w:p w:rsidR="001D03EE" w:rsidRPr="0022117F" w:rsidRDefault="001D03EE" w:rsidP="004351C9">
            <w:pPr>
              <w:jc w:val="center"/>
              <w:rPr>
                <w:sz w:val="28"/>
                <w:szCs w:val="28"/>
              </w:rPr>
            </w:pPr>
            <w:r w:rsidRPr="0022117F">
              <w:rPr>
                <w:sz w:val="28"/>
                <w:szCs w:val="28"/>
              </w:rPr>
              <w:t>103</w:t>
            </w:r>
          </w:p>
        </w:tc>
        <w:tc>
          <w:tcPr>
            <w:tcW w:w="1843" w:type="dxa"/>
          </w:tcPr>
          <w:p w:rsidR="001D03EE" w:rsidRPr="0022117F" w:rsidRDefault="001D03EE" w:rsidP="004351C9">
            <w:pPr>
              <w:jc w:val="center"/>
              <w:rPr>
                <w:sz w:val="28"/>
                <w:szCs w:val="28"/>
              </w:rPr>
            </w:pPr>
            <w:r w:rsidRPr="0022117F">
              <w:rPr>
                <w:sz w:val="28"/>
                <w:szCs w:val="28"/>
              </w:rPr>
              <w:t>62</w:t>
            </w:r>
          </w:p>
        </w:tc>
        <w:tc>
          <w:tcPr>
            <w:tcW w:w="1701" w:type="dxa"/>
          </w:tcPr>
          <w:p w:rsidR="001D03EE" w:rsidRPr="0022117F" w:rsidRDefault="001D03EE" w:rsidP="004351C9">
            <w:pPr>
              <w:jc w:val="center"/>
              <w:rPr>
                <w:sz w:val="28"/>
                <w:szCs w:val="28"/>
              </w:rPr>
            </w:pPr>
            <w:r w:rsidRPr="0022117F">
              <w:rPr>
                <w:sz w:val="28"/>
                <w:szCs w:val="28"/>
              </w:rPr>
              <w:t>60,2 %</w:t>
            </w:r>
          </w:p>
        </w:tc>
        <w:tc>
          <w:tcPr>
            <w:tcW w:w="1984" w:type="dxa"/>
          </w:tcPr>
          <w:p w:rsidR="001D03EE" w:rsidRPr="0022117F" w:rsidRDefault="001D03EE" w:rsidP="004351C9">
            <w:pPr>
              <w:jc w:val="center"/>
              <w:rPr>
                <w:sz w:val="28"/>
                <w:szCs w:val="28"/>
              </w:rPr>
            </w:pPr>
            <w:r w:rsidRPr="0022117F">
              <w:rPr>
                <w:sz w:val="28"/>
                <w:szCs w:val="28"/>
              </w:rPr>
              <w:t>41</w:t>
            </w:r>
          </w:p>
        </w:tc>
        <w:tc>
          <w:tcPr>
            <w:tcW w:w="2091" w:type="dxa"/>
          </w:tcPr>
          <w:p w:rsidR="001D03EE" w:rsidRPr="0022117F" w:rsidRDefault="001D03EE" w:rsidP="004351C9">
            <w:pPr>
              <w:jc w:val="center"/>
              <w:rPr>
                <w:sz w:val="28"/>
                <w:szCs w:val="28"/>
              </w:rPr>
            </w:pPr>
            <w:r w:rsidRPr="0022117F">
              <w:rPr>
                <w:sz w:val="28"/>
                <w:szCs w:val="28"/>
              </w:rPr>
              <w:t>39,8 %</w:t>
            </w:r>
          </w:p>
        </w:tc>
      </w:tr>
      <w:tr w:rsidR="001D03EE" w:rsidRPr="0022117F">
        <w:tc>
          <w:tcPr>
            <w:tcW w:w="567" w:type="dxa"/>
          </w:tcPr>
          <w:p w:rsidR="001D03EE" w:rsidRPr="0022117F" w:rsidRDefault="001D03EE">
            <w:pPr>
              <w:ind w:left="-108" w:right="-108"/>
              <w:jc w:val="center"/>
              <w:rPr>
                <w:sz w:val="28"/>
                <w:szCs w:val="28"/>
              </w:rPr>
            </w:pPr>
            <w:r w:rsidRPr="0022117F">
              <w:rPr>
                <w:sz w:val="28"/>
                <w:szCs w:val="28"/>
              </w:rPr>
              <w:t>9.</w:t>
            </w:r>
          </w:p>
        </w:tc>
        <w:tc>
          <w:tcPr>
            <w:tcW w:w="4572" w:type="dxa"/>
          </w:tcPr>
          <w:p w:rsidR="001D03EE" w:rsidRPr="0022117F" w:rsidRDefault="001D03EE">
            <w:pPr>
              <w:rPr>
                <w:sz w:val="28"/>
                <w:szCs w:val="28"/>
              </w:rPr>
            </w:pPr>
            <w:r w:rsidRPr="0022117F">
              <w:rPr>
                <w:sz w:val="28"/>
                <w:szCs w:val="28"/>
              </w:rPr>
              <w:t>Діти, які мають статус громадян, постраждалих внаслідок аварії на ЧАЕС</w:t>
            </w:r>
          </w:p>
        </w:tc>
        <w:tc>
          <w:tcPr>
            <w:tcW w:w="1843" w:type="dxa"/>
          </w:tcPr>
          <w:p w:rsidR="001D03EE" w:rsidRPr="0022117F" w:rsidRDefault="001D03EE" w:rsidP="004351C9">
            <w:pPr>
              <w:jc w:val="center"/>
              <w:rPr>
                <w:sz w:val="28"/>
                <w:szCs w:val="28"/>
              </w:rPr>
            </w:pPr>
            <w:r w:rsidRPr="0022117F">
              <w:rPr>
                <w:sz w:val="28"/>
                <w:szCs w:val="28"/>
              </w:rPr>
              <w:t>39</w:t>
            </w:r>
          </w:p>
        </w:tc>
        <w:tc>
          <w:tcPr>
            <w:tcW w:w="1843" w:type="dxa"/>
          </w:tcPr>
          <w:p w:rsidR="001D03EE" w:rsidRPr="0022117F" w:rsidRDefault="001D03EE" w:rsidP="004351C9">
            <w:pPr>
              <w:jc w:val="center"/>
              <w:rPr>
                <w:sz w:val="28"/>
                <w:szCs w:val="28"/>
              </w:rPr>
            </w:pPr>
            <w:r w:rsidRPr="0022117F">
              <w:rPr>
                <w:sz w:val="28"/>
                <w:szCs w:val="28"/>
              </w:rPr>
              <w:t>28</w:t>
            </w:r>
          </w:p>
        </w:tc>
        <w:tc>
          <w:tcPr>
            <w:tcW w:w="1701" w:type="dxa"/>
          </w:tcPr>
          <w:p w:rsidR="001D03EE" w:rsidRPr="0022117F" w:rsidRDefault="001D03EE" w:rsidP="004351C9">
            <w:pPr>
              <w:jc w:val="center"/>
              <w:rPr>
                <w:sz w:val="28"/>
                <w:szCs w:val="28"/>
              </w:rPr>
            </w:pPr>
            <w:r w:rsidRPr="0022117F">
              <w:rPr>
                <w:sz w:val="28"/>
                <w:szCs w:val="28"/>
              </w:rPr>
              <w:t>71,8 %</w:t>
            </w:r>
          </w:p>
        </w:tc>
        <w:tc>
          <w:tcPr>
            <w:tcW w:w="1984" w:type="dxa"/>
          </w:tcPr>
          <w:p w:rsidR="001D03EE" w:rsidRPr="0022117F" w:rsidRDefault="001D03EE" w:rsidP="004351C9">
            <w:pPr>
              <w:jc w:val="center"/>
              <w:rPr>
                <w:sz w:val="28"/>
                <w:szCs w:val="28"/>
              </w:rPr>
            </w:pPr>
            <w:r w:rsidRPr="0022117F">
              <w:rPr>
                <w:sz w:val="28"/>
                <w:szCs w:val="28"/>
              </w:rPr>
              <w:t>11</w:t>
            </w:r>
          </w:p>
        </w:tc>
        <w:tc>
          <w:tcPr>
            <w:tcW w:w="2091" w:type="dxa"/>
          </w:tcPr>
          <w:p w:rsidR="001D03EE" w:rsidRPr="0022117F" w:rsidRDefault="001D03EE" w:rsidP="004351C9">
            <w:pPr>
              <w:jc w:val="center"/>
              <w:rPr>
                <w:sz w:val="28"/>
                <w:szCs w:val="28"/>
              </w:rPr>
            </w:pPr>
            <w:r w:rsidRPr="0022117F">
              <w:rPr>
                <w:sz w:val="28"/>
                <w:szCs w:val="28"/>
              </w:rPr>
              <w:t>28,2 %</w:t>
            </w:r>
          </w:p>
        </w:tc>
      </w:tr>
      <w:tr w:rsidR="001D03EE" w:rsidRPr="0022117F">
        <w:tc>
          <w:tcPr>
            <w:tcW w:w="567" w:type="dxa"/>
          </w:tcPr>
          <w:p w:rsidR="001D03EE" w:rsidRPr="0022117F" w:rsidRDefault="001D03EE">
            <w:pPr>
              <w:ind w:left="-108" w:right="-108"/>
              <w:jc w:val="center"/>
              <w:rPr>
                <w:sz w:val="28"/>
                <w:szCs w:val="28"/>
              </w:rPr>
            </w:pPr>
            <w:r w:rsidRPr="0022117F">
              <w:rPr>
                <w:sz w:val="28"/>
                <w:szCs w:val="28"/>
              </w:rPr>
              <w:t>10.</w:t>
            </w:r>
          </w:p>
        </w:tc>
        <w:tc>
          <w:tcPr>
            <w:tcW w:w="4572" w:type="dxa"/>
          </w:tcPr>
          <w:p w:rsidR="001D03EE" w:rsidRPr="0022117F" w:rsidRDefault="001D03EE">
            <w:pPr>
              <w:rPr>
                <w:sz w:val="28"/>
                <w:szCs w:val="28"/>
              </w:rPr>
            </w:pPr>
            <w:r w:rsidRPr="0022117F">
              <w:rPr>
                <w:sz w:val="28"/>
                <w:szCs w:val="28"/>
              </w:rPr>
              <w:t>Діти, які мають статус дитини, яка постраждала внаслідок воєнних дій і збройних конфліктів</w:t>
            </w:r>
          </w:p>
        </w:tc>
        <w:tc>
          <w:tcPr>
            <w:tcW w:w="1843" w:type="dxa"/>
          </w:tcPr>
          <w:p w:rsidR="001D03EE" w:rsidRPr="0022117F" w:rsidRDefault="001D03EE" w:rsidP="004351C9">
            <w:pPr>
              <w:jc w:val="center"/>
              <w:rPr>
                <w:sz w:val="28"/>
                <w:szCs w:val="28"/>
              </w:rPr>
            </w:pPr>
            <w:r w:rsidRPr="0022117F">
              <w:rPr>
                <w:sz w:val="28"/>
                <w:szCs w:val="28"/>
              </w:rPr>
              <w:t>1331</w:t>
            </w:r>
          </w:p>
        </w:tc>
        <w:tc>
          <w:tcPr>
            <w:tcW w:w="1843" w:type="dxa"/>
          </w:tcPr>
          <w:p w:rsidR="001D03EE" w:rsidRPr="0022117F" w:rsidRDefault="001D03EE" w:rsidP="004351C9">
            <w:pPr>
              <w:jc w:val="center"/>
              <w:rPr>
                <w:sz w:val="28"/>
                <w:szCs w:val="28"/>
              </w:rPr>
            </w:pPr>
            <w:r w:rsidRPr="0022117F">
              <w:rPr>
                <w:sz w:val="28"/>
                <w:szCs w:val="28"/>
              </w:rPr>
              <w:t>708</w:t>
            </w:r>
          </w:p>
        </w:tc>
        <w:tc>
          <w:tcPr>
            <w:tcW w:w="1701" w:type="dxa"/>
          </w:tcPr>
          <w:p w:rsidR="001D03EE" w:rsidRPr="0022117F" w:rsidRDefault="001D03EE" w:rsidP="004351C9">
            <w:pPr>
              <w:jc w:val="center"/>
              <w:rPr>
                <w:sz w:val="28"/>
                <w:szCs w:val="28"/>
              </w:rPr>
            </w:pPr>
            <w:r w:rsidRPr="0022117F">
              <w:rPr>
                <w:sz w:val="28"/>
                <w:szCs w:val="28"/>
              </w:rPr>
              <w:t>53%</w:t>
            </w:r>
          </w:p>
        </w:tc>
        <w:tc>
          <w:tcPr>
            <w:tcW w:w="1984" w:type="dxa"/>
          </w:tcPr>
          <w:p w:rsidR="001D03EE" w:rsidRPr="0022117F" w:rsidRDefault="001D03EE" w:rsidP="004351C9">
            <w:pPr>
              <w:jc w:val="center"/>
              <w:rPr>
                <w:sz w:val="28"/>
                <w:szCs w:val="28"/>
              </w:rPr>
            </w:pPr>
            <w:r w:rsidRPr="0022117F">
              <w:rPr>
                <w:sz w:val="28"/>
                <w:szCs w:val="28"/>
              </w:rPr>
              <w:t>623</w:t>
            </w:r>
          </w:p>
        </w:tc>
        <w:tc>
          <w:tcPr>
            <w:tcW w:w="2091" w:type="dxa"/>
          </w:tcPr>
          <w:p w:rsidR="001D03EE" w:rsidRPr="0022117F" w:rsidRDefault="001D03EE" w:rsidP="004351C9">
            <w:pPr>
              <w:jc w:val="center"/>
              <w:rPr>
                <w:sz w:val="28"/>
                <w:szCs w:val="28"/>
              </w:rPr>
            </w:pPr>
            <w:r w:rsidRPr="0022117F">
              <w:rPr>
                <w:sz w:val="28"/>
                <w:szCs w:val="28"/>
              </w:rPr>
              <w:t>47%</w:t>
            </w:r>
          </w:p>
        </w:tc>
      </w:tr>
      <w:tr w:rsidR="001D03EE" w:rsidRPr="0022117F">
        <w:tc>
          <w:tcPr>
            <w:tcW w:w="567" w:type="dxa"/>
          </w:tcPr>
          <w:p w:rsidR="001D03EE" w:rsidRPr="0022117F" w:rsidRDefault="001D03EE">
            <w:pPr>
              <w:rPr>
                <w:sz w:val="28"/>
                <w:szCs w:val="28"/>
              </w:rPr>
            </w:pPr>
          </w:p>
        </w:tc>
        <w:tc>
          <w:tcPr>
            <w:tcW w:w="4572" w:type="dxa"/>
          </w:tcPr>
          <w:p w:rsidR="001D03EE" w:rsidRPr="0022117F" w:rsidRDefault="001D03EE">
            <w:pPr>
              <w:rPr>
                <w:sz w:val="28"/>
                <w:szCs w:val="28"/>
              </w:rPr>
            </w:pPr>
            <w:r w:rsidRPr="0022117F">
              <w:rPr>
                <w:sz w:val="28"/>
                <w:szCs w:val="28"/>
              </w:rPr>
              <w:t>РАЗОМ</w:t>
            </w:r>
          </w:p>
        </w:tc>
        <w:tc>
          <w:tcPr>
            <w:tcW w:w="1843" w:type="dxa"/>
          </w:tcPr>
          <w:p w:rsidR="001D03EE" w:rsidRPr="0022117F" w:rsidRDefault="001D03EE" w:rsidP="004351C9">
            <w:pPr>
              <w:jc w:val="center"/>
              <w:rPr>
                <w:sz w:val="28"/>
                <w:szCs w:val="28"/>
              </w:rPr>
            </w:pPr>
            <w:r w:rsidRPr="0022117F">
              <w:rPr>
                <w:sz w:val="28"/>
                <w:szCs w:val="28"/>
              </w:rPr>
              <w:t>2034</w:t>
            </w:r>
          </w:p>
        </w:tc>
        <w:tc>
          <w:tcPr>
            <w:tcW w:w="1843" w:type="dxa"/>
          </w:tcPr>
          <w:p w:rsidR="001D03EE" w:rsidRPr="0022117F" w:rsidRDefault="001D03EE" w:rsidP="004351C9">
            <w:pPr>
              <w:jc w:val="center"/>
              <w:rPr>
                <w:sz w:val="28"/>
                <w:szCs w:val="28"/>
              </w:rPr>
            </w:pPr>
            <w:r w:rsidRPr="0022117F">
              <w:rPr>
                <w:sz w:val="28"/>
                <w:szCs w:val="28"/>
              </w:rPr>
              <w:t>1104</w:t>
            </w:r>
          </w:p>
        </w:tc>
        <w:tc>
          <w:tcPr>
            <w:tcW w:w="1701" w:type="dxa"/>
          </w:tcPr>
          <w:p w:rsidR="001D03EE" w:rsidRPr="0022117F" w:rsidRDefault="001D03EE" w:rsidP="004351C9">
            <w:pPr>
              <w:jc w:val="center"/>
              <w:rPr>
                <w:sz w:val="28"/>
                <w:szCs w:val="28"/>
              </w:rPr>
            </w:pPr>
            <w:r w:rsidRPr="0022117F">
              <w:rPr>
                <w:sz w:val="28"/>
                <w:szCs w:val="28"/>
              </w:rPr>
              <w:t>54 %</w:t>
            </w:r>
          </w:p>
        </w:tc>
        <w:tc>
          <w:tcPr>
            <w:tcW w:w="1984" w:type="dxa"/>
          </w:tcPr>
          <w:p w:rsidR="001D03EE" w:rsidRPr="0022117F" w:rsidRDefault="001D03EE" w:rsidP="004351C9">
            <w:pPr>
              <w:jc w:val="center"/>
              <w:rPr>
                <w:sz w:val="28"/>
                <w:szCs w:val="28"/>
              </w:rPr>
            </w:pPr>
            <w:r w:rsidRPr="0022117F">
              <w:rPr>
                <w:sz w:val="28"/>
                <w:szCs w:val="28"/>
              </w:rPr>
              <w:t>930</w:t>
            </w:r>
          </w:p>
        </w:tc>
        <w:tc>
          <w:tcPr>
            <w:tcW w:w="2091" w:type="dxa"/>
          </w:tcPr>
          <w:p w:rsidR="001D03EE" w:rsidRPr="0022117F" w:rsidRDefault="001D03EE" w:rsidP="004351C9">
            <w:pPr>
              <w:jc w:val="center"/>
              <w:rPr>
                <w:sz w:val="28"/>
                <w:szCs w:val="28"/>
              </w:rPr>
            </w:pPr>
            <w:r w:rsidRPr="0022117F">
              <w:rPr>
                <w:sz w:val="28"/>
                <w:szCs w:val="28"/>
              </w:rPr>
              <w:t>46 %</w:t>
            </w:r>
          </w:p>
        </w:tc>
      </w:tr>
    </w:tbl>
    <w:p w:rsidR="001D03EE" w:rsidRPr="0022117F" w:rsidRDefault="001D03EE" w:rsidP="00B8649B">
      <w:pPr>
        <w:ind w:firstLine="567"/>
        <w:jc w:val="both"/>
        <w:rPr>
          <w:sz w:val="28"/>
          <w:szCs w:val="28"/>
        </w:rPr>
      </w:pPr>
      <w:r w:rsidRPr="0022117F">
        <w:rPr>
          <w:sz w:val="28"/>
          <w:szCs w:val="28"/>
        </w:rPr>
        <w:lastRenderedPageBreak/>
        <w:t xml:space="preserve">Кількість дітей пільгових категорій, які здобувають освіту в освітніх закладах Новгород-Сіверської  міської громади становить 2034 дитини. З них хлопців – 1104, дівчат – 930 </w:t>
      </w:r>
    </w:p>
    <w:p w:rsidR="001D03EE" w:rsidRPr="0022117F" w:rsidRDefault="001D03EE" w:rsidP="00E654B1">
      <w:pPr>
        <w:jc w:val="right"/>
        <w:rPr>
          <w:b/>
          <w:sz w:val="28"/>
          <w:szCs w:val="28"/>
        </w:rPr>
      </w:pPr>
    </w:p>
    <w:p w:rsidR="001D03EE" w:rsidRPr="0022117F" w:rsidRDefault="001D03EE" w:rsidP="00E654B1">
      <w:pPr>
        <w:jc w:val="right"/>
        <w:rPr>
          <w:b/>
          <w:sz w:val="28"/>
          <w:szCs w:val="28"/>
        </w:rPr>
      </w:pPr>
    </w:p>
    <w:p w:rsidR="001D03EE" w:rsidRPr="0022117F" w:rsidRDefault="001D03EE" w:rsidP="00E654B1">
      <w:pPr>
        <w:jc w:val="right"/>
        <w:rPr>
          <w:b/>
          <w:sz w:val="28"/>
          <w:szCs w:val="28"/>
        </w:rPr>
      </w:pPr>
    </w:p>
    <w:p w:rsidR="001D03EE" w:rsidRPr="0022117F" w:rsidRDefault="001D03EE" w:rsidP="00E654B1">
      <w:pPr>
        <w:jc w:val="right"/>
        <w:rPr>
          <w:b/>
          <w:sz w:val="28"/>
          <w:szCs w:val="28"/>
        </w:rPr>
      </w:pPr>
    </w:p>
    <w:p w:rsidR="001D03EE" w:rsidRPr="0022117F" w:rsidRDefault="001D03EE" w:rsidP="00E654B1">
      <w:pPr>
        <w:jc w:val="right"/>
        <w:rPr>
          <w:b/>
          <w:sz w:val="28"/>
          <w:szCs w:val="28"/>
        </w:rPr>
      </w:pPr>
    </w:p>
    <w:p w:rsidR="001D03EE" w:rsidRPr="0022117F" w:rsidRDefault="001D03EE" w:rsidP="00E654B1">
      <w:pPr>
        <w:jc w:val="right"/>
        <w:rPr>
          <w:b/>
          <w:sz w:val="28"/>
          <w:szCs w:val="28"/>
        </w:rPr>
      </w:pPr>
      <w:r w:rsidRPr="0022117F">
        <w:rPr>
          <w:b/>
          <w:sz w:val="28"/>
          <w:szCs w:val="28"/>
        </w:rPr>
        <w:t>Таблиця 4</w:t>
      </w:r>
    </w:p>
    <w:p w:rsidR="001D03EE" w:rsidRPr="0022117F" w:rsidRDefault="001D03EE" w:rsidP="00E654B1">
      <w:pPr>
        <w:jc w:val="right"/>
        <w:rPr>
          <w:b/>
          <w:sz w:val="28"/>
          <w:szCs w:val="28"/>
        </w:rPr>
      </w:pPr>
    </w:p>
    <w:p w:rsidR="001D03EE" w:rsidRPr="0022117F" w:rsidRDefault="001D03EE" w:rsidP="00E654B1">
      <w:pPr>
        <w:jc w:val="center"/>
        <w:rPr>
          <w:b/>
          <w:sz w:val="28"/>
          <w:szCs w:val="28"/>
        </w:rPr>
      </w:pPr>
      <w:r w:rsidRPr="0022117F">
        <w:rPr>
          <w:b/>
          <w:sz w:val="28"/>
          <w:szCs w:val="28"/>
        </w:rPr>
        <w:t xml:space="preserve">Педагогічні працівники  (жінки/чоловіки) у закладах та установах освіти </w:t>
      </w:r>
    </w:p>
    <w:p w:rsidR="001D03EE" w:rsidRPr="0022117F" w:rsidRDefault="001D03EE" w:rsidP="00E654B1">
      <w:pPr>
        <w:jc w:val="center"/>
        <w:rPr>
          <w:b/>
          <w:sz w:val="28"/>
          <w:szCs w:val="28"/>
        </w:rPr>
      </w:pPr>
      <w:r w:rsidRPr="0022117F">
        <w:rPr>
          <w:b/>
          <w:sz w:val="28"/>
          <w:szCs w:val="28"/>
        </w:rPr>
        <w:t>Новгород-Сіверської міської територіальної громади Чернігівської області</w:t>
      </w:r>
    </w:p>
    <w:p w:rsidR="001D03EE" w:rsidRPr="0022117F" w:rsidRDefault="001D03EE" w:rsidP="00E654B1">
      <w:pPr>
        <w:jc w:val="center"/>
        <w:rPr>
          <w:b/>
          <w:sz w:val="28"/>
          <w:szCs w:val="28"/>
        </w:rPr>
      </w:pPr>
    </w:p>
    <w:tbl>
      <w:tblPr>
        <w:tblW w:w="1453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2303"/>
        <w:gridCol w:w="1843"/>
        <w:gridCol w:w="1559"/>
        <w:gridCol w:w="1843"/>
        <w:gridCol w:w="1985"/>
        <w:gridCol w:w="1736"/>
      </w:tblGrid>
      <w:tr w:rsidR="001D03EE" w:rsidRPr="0022117F">
        <w:tc>
          <w:tcPr>
            <w:tcW w:w="3261" w:type="dxa"/>
          </w:tcPr>
          <w:p w:rsidR="001D03EE" w:rsidRPr="0022117F" w:rsidRDefault="001D03EE" w:rsidP="00176E97">
            <w:pPr>
              <w:rPr>
                <w:sz w:val="28"/>
                <w:szCs w:val="28"/>
              </w:rPr>
            </w:pPr>
            <w:r w:rsidRPr="0022117F">
              <w:rPr>
                <w:sz w:val="28"/>
                <w:szCs w:val="28"/>
              </w:rPr>
              <w:t>Заклади освіти</w:t>
            </w:r>
          </w:p>
        </w:tc>
        <w:tc>
          <w:tcPr>
            <w:tcW w:w="2303" w:type="dxa"/>
          </w:tcPr>
          <w:p w:rsidR="001D03EE" w:rsidRPr="0022117F" w:rsidRDefault="001D03EE" w:rsidP="00176E97">
            <w:pPr>
              <w:rPr>
                <w:sz w:val="28"/>
                <w:szCs w:val="28"/>
              </w:rPr>
            </w:pPr>
            <w:r w:rsidRPr="0022117F">
              <w:rPr>
                <w:sz w:val="28"/>
                <w:szCs w:val="28"/>
              </w:rPr>
              <w:t>Кількість закладів освіти</w:t>
            </w:r>
          </w:p>
        </w:tc>
        <w:tc>
          <w:tcPr>
            <w:tcW w:w="1843" w:type="dxa"/>
          </w:tcPr>
          <w:p w:rsidR="001D03EE" w:rsidRPr="0022117F" w:rsidRDefault="001D03EE" w:rsidP="00176E97">
            <w:pPr>
              <w:rPr>
                <w:sz w:val="28"/>
                <w:szCs w:val="28"/>
              </w:rPr>
            </w:pPr>
            <w:r w:rsidRPr="0022117F">
              <w:rPr>
                <w:sz w:val="28"/>
                <w:szCs w:val="28"/>
              </w:rPr>
              <w:t>Кількість педагогічних працівників</w:t>
            </w:r>
          </w:p>
        </w:tc>
        <w:tc>
          <w:tcPr>
            <w:tcW w:w="3402" w:type="dxa"/>
            <w:gridSpan w:val="2"/>
          </w:tcPr>
          <w:p w:rsidR="001D03EE" w:rsidRPr="0022117F" w:rsidRDefault="001D03EE" w:rsidP="00176E97">
            <w:pPr>
              <w:rPr>
                <w:sz w:val="28"/>
                <w:szCs w:val="28"/>
              </w:rPr>
            </w:pPr>
            <w:r w:rsidRPr="0022117F">
              <w:rPr>
                <w:sz w:val="28"/>
                <w:szCs w:val="28"/>
              </w:rPr>
              <w:t xml:space="preserve">З них чоловіків </w:t>
            </w:r>
          </w:p>
        </w:tc>
        <w:tc>
          <w:tcPr>
            <w:tcW w:w="3721" w:type="dxa"/>
            <w:gridSpan w:val="2"/>
          </w:tcPr>
          <w:p w:rsidR="001D03EE" w:rsidRPr="0022117F" w:rsidRDefault="001D03EE" w:rsidP="00176E97">
            <w:pPr>
              <w:rPr>
                <w:sz w:val="28"/>
                <w:szCs w:val="28"/>
              </w:rPr>
            </w:pPr>
            <w:r w:rsidRPr="0022117F">
              <w:rPr>
                <w:sz w:val="28"/>
                <w:szCs w:val="28"/>
              </w:rPr>
              <w:t>З них жінок</w:t>
            </w:r>
          </w:p>
        </w:tc>
      </w:tr>
      <w:tr w:rsidR="001D03EE" w:rsidRPr="0022117F">
        <w:tc>
          <w:tcPr>
            <w:tcW w:w="3261" w:type="dxa"/>
          </w:tcPr>
          <w:p w:rsidR="001D03EE" w:rsidRPr="0022117F" w:rsidRDefault="001D03EE" w:rsidP="00176E97">
            <w:pPr>
              <w:rPr>
                <w:sz w:val="28"/>
                <w:szCs w:val="28"/>
              </w:rPr>
            </w:pPr>
            <w:r w:rsidRPr="0022117F">
              <w:rPr>
                <w:sz w:val="28"/>
                <w:szCs w:val="28"/>
              </w:rPr>
              <w:t>Заклади загальної середньої освіти</w:t>
            </w:r>
          </w:p>
        </w:tc>
        <w:tc>
          <w:tcPr>
            <w:tcW w:w="2303" w:type="dxa"/>
          </w:tcPr>
          <w:p w:rsidR="001D03EE" w:rsidRPr="0022117F" w:rsidRDefault="001D03EE" w:rsidP="009139D7">
            <w:pPr>
              <w:jc w:val="center"/>
              <w:rPr>
                <w:sz w:val="28"/>
                <w:szCs w:val="28"/>
              </w:rPr>
            </w:pPr>
            <w:r w:rsidRPr="0022117F">
              <w:rPr>
                <w:sz w:val="28"/>
                <w:szCs w:val="28"/>
              </w:rPr>
              <w:t>11</w:t>
            </w:r>
          </w:p>
        </w:tc>
        <w:tc>
          <w:tcPr>
            <w:tcW w:w="1843" w:type="dxa"/>
          </w:tcPr>
          <w:p w:rsidR="001D03EE" w:rsidRPr="0022117F" w:rsidRDefault="001D03EE" w:rsidP="009139D7">
            <w:pPr>
              <w:jc w:val="center"/>
              <w:rPr>
                <w:sz w:val="28"/>
                <w:szCs w:val="28"/>
              </w:rPr>
            </w:pPr>
            <w:r w:rsidRPr="0022117F">
              <w:rPr>
                <w:sz w:val="28"/>
                <w:szCs w:val="28"/>
              </w:rPr>
              <w:t>256</w:t>
            </w:r>
          </w:p>
        </w:tc>
        <w:tc>
          <w:tcPr>
            <w:tcW w:w="1559" w:type="dxa"/>
          </w:tcPr>
          <w:p w:rsidR="001D03EE" w:rsidRPr="0022117F" w:rsidRDefault="001D03EE" w:rsidP="009139D7">
            <w:pPr>
              <w:jc w:val="center"/>
              <w:rPr>
                <w:sz w:val="28"/>
                <w:szCs w:val="28"/>
              </w:rPr>
            </w:pPr>
            <w:r w:rsidRPr="0022117F">
              <w:rPr>
                <w:sz w:val="28"/>
                <w:szCs w:val="28"/>
              </w:rPr>
              <w:t>44</w:t>
            </w:r>
          </w:p>
        </w:tc>
        <w:tc>
          <w:tcPr>
            <w:tcW w:w="1843" w:type="dxa"/>
          </w:tcPr>
          <w:p w:rsidR="001D03EE" w:rsidRPr="0022117F" w:rsidRDefault="001D03EE" w:rsidP="009139D7">
            <w:pPr>
              <w:jc w:val="center"/>
              <w:rPr>
                <w:sz w:val="28"/>
                <w:szCs w:val="28"/>
              </w:rPr>
            </w:pPr>
            <w:r w:rsidRPr="0022117F">
              <w:rPr>
                <w:sz w:val="28"/>
                <w:szCs w:val="28"/>
              </w:rPr>
              <w:t>17%</w:t>
            </w:r>
          </w:p>
        </w:tc>
        <w:tc>
          <w:tcPr>
            <w:tcW w:w="1985" w:type="dxa"/>
          </w:tcPr>
          <w:p w:rsidR="001D03EE" w:rsidRPr="0022117F" w:rsidRDefault="001D03EE" w:rsidP="009139D7">
            <w:pPr>
              <w:jc w:val="center"/>
              <w:rPr>
                <w:sz w:val="28"/>
                <w:szCs w:val="28"/>
              </w:rPr>
            </w:pPr>
            <w:r w:rsidRPr="0022117F">
              <w:rPr>
                <w:sz w:val="28"/>
                <w:szCs w:val="28"/>
              </w:rPr>
              <w:t>212</w:t>
            </w:r>
          </w:p>
        </w:tc>
        <w:tc>
          <w:tcPr>
            <w:tcW w:w="1736" w:type="dxa"/>
          </w:tcPr>
          <w:p w:rsidR="001D03EE" w:rsidRPr="0022117F" w:rsidRDefault="001D03EE" w:rsidP="009139D7">
            <w:pPr>
              <w:jc w:val="center"/>
              <w:rPr>
                <w:sz w:val="28"/>
                <w:szCs w:val="28"/>
              </w:rPr>
            </w:pPr>
            <w:r w:rsidRPr="0022117F">
              <w:rPr>
                <w:sz w:val="28"/>
                <w:szCs w:val="28"/>
              </w:rPr>
              <w:t>83 %</w:t>
            </w:r>
          </w:p>
        </w:tc>
      </w:tr>
      <w:tr w:rsidR="001D03EE" w:rsidRPr="0022117F">
        <w:tc>
          <w:tcPr>
            <w:tcW w:w="3261" w:type="dxa"/>
          </w:tcPr>
          <w:p w:rsidR="001D03EE" w:rsidRPr="0022117F" w:rsidRDefault="001D03EE" w:rsidP="00176E97">
            <w:pPr>
              <w:rPr>
                <w:sz w:val="28"/>
                <w:szCs w:val="28"/>
              </w:rPr>
            </w:pPr>
            <w:r w:rsidRPr="0022117F">
              <w:rPr>
                <w:sz w:val="28"/>
                <w:szCs w:val="28"/>
              </w:rPr>
              <w:t>Заклади дошкільної освіти</w:t>
            </w:r>
          </w:p>
        </w:tc>
        <w:tc>
          <w:tcPr>
            <w:tcW w:w="2303" w:type="dxa"/>
          </w:tcPr>
          <w:p w:rsidR="001D03EE" w:rsidRPr="0022117F" w:rsidRDefault="001D03EE" w:rsidP="009139D7">
            <w:pPr>
              <w:jc w:val="center"/>
              <w:rPr>
                <w:sz w:val="28"/>
                <w:szCs w:val="28"/>
              </w:rPr>
            </w:pPr>
            <w:r w:rsidRPr="0022117F">
              <w:rPr>
                <w:sz w:val="28"/>
                <w:szCs w:val="28"/>
              </w:rPr>
              <w:t>11</w:t>
            </w:r>
          </w:p>
        </w:tc>
        <w:tc>
          <w:tcPr>
            <w:tcW w:w="1843" w:type="dxa"/>
          </w:tcPr>
          <w:p w:rsidR="001D03EE" w:rsidRPr="0022117F" w:rsidRDefault="001D03EE" w:rsidP="009139D7">
            <w:pPr>
              <w:jc w:val="center"/>
              <w:rPr>
                <w:sz w:val="28"/>
                <w:szCs w:val="28"/>
              </w:rPr>
            </w:pPr>
            <w:r w:rsidRPr="0022117F">
              <w:rPr>
                <w:sz w:val="28"/>
                <w:szCs w:val="28"/>
              </w:rPr>
              <w:t>46</w:t>
            </w:r>
          </w:p>
        </w:tc>
        <w:tc>
          <w:tcPr>
            <w:tcW w:w="1559" w:type="dxa"/>
          </w:tcPr>
          <w:p w:rsidR="001D03EE" w:rsidRPr="0022117F" w:rsidRDefault="001D03EE" w:rsidP="009139D7">
            <w:pPr>
              <w:jc w:val="center"/>
              <w:rPr>
                <w:sz w:val="28"/>
                <w:szCs w:val="28"/>
              </w:rPr>
            </w:pPr>
            <w:r w:rsidRPr="0022117F">
              <w:rPr>
                <w:sz w:val="28"/>
                <w:szCs w:val="28"/>
              </w:rPr>
              <w:t>0</w:t>
            </w:r>
          </w:p>
        </w:tc>
        <w:tc>
          <w:tcPr>
            <w:tcW w:w="1843" w:type="dxa"/>
          </w:tcPr>
          <w:p w:rsidR="001D03EE" w:rsidRPr="0022117F" w:rsidRDefault="001D03EE" w:rsidP="009139D7">
            <w:pPr>
              <w:jc w:val="center"/>
              <w:rPr>
                <w:sz w:val="28"/>
                <w:szCs w:val="28"/>
              </w:rPr>
            </w:pPr>
            <w:r w:rsidRPr="0022117F">
              <w:rPr>
                <w:sz w:val="28"/>
                <w:szCs w:val="28"/>
              </w:rPr>
              <w:t>0%</w:t>
            </w:r>
          </w:p>
        </w:tc>
        <w:tc>
          <w:tcPr>
            <w:tcW w:w="1985" w:type="dxa"/>
          </w:tcPr>
          <w:p w:rsidR="001D03EE" w:rsidRPr="0022117F" w:rsidRDefault="001D03EE" w:rsidP="009139D7">
            <w:pPr>
              <w:jc w:val="center"/>
              <w:rPr>
                <w:sz w:val="28"/>
                <w:szCs w:val="28"/>
              </w:rPr>
            </w:pPr>
            <w:r w:rsidRPr="0022117F">
              <w:rPr>
                <w:sz w:val="28"/>
                <w:szCs w:val="28"/>
              </w:rPr>
              <w:t>46</w:t>
            </w:r>
          </w:p>
        </w:tc>
        <w:tc>
          <w:tcPr>
            <w:tcW w:w="1736" w:type="dxa"/>
          </w:tcPr>
          <w:p w:rsidR="001D03EE" w:rsidRPr="0022117F" w:rsidRDefault="001D03EE" w:rsidP="009139D7">
            <w:pPr>
              <w:jc w:val="center"/>
              <w:rPr>
                <w:sz w:val="28"/>
                <w:szCs w:val="28"/>
              </w:rPr>
            </w:pPr>
            <w:r w:rsidRPr="0022117F">
              <w:rPr>
                <w:sz w:val="28"/>
                <w:szCs w:val="28"/>
              </w:rPr>
              <w:t>100 %</w:t>
            </w:r>
          </w:p>
        </w:tc>
      </w:tr>
      <w:tr w:rsidR="001D03EE" w:rsidRPr="0022117F">
        <w:trPr>
          <w:trHeight w:val="795"/>
        </w:trPr>
        <w:tc>
          <w:tcPr>
            <w:tcW w:w="3261" w:type="dxa"/>
            <w:vAlign w:val="center"/>
          </w:tcPr>
          <w:p w:rsidR="001D03EE" w:rsidRPr="0022117F" w:rsidRDefault="001D03EE" w:rsidP="00176E97">
            <w:pPr>
              <w:rPr>
                <w:sz w:val="28"/>
                <w:szCs w:val="28"/>
              </w:rPr>
            </w:pPr>
            <w:r w:rsidRPr="0022117F">
              <w:rPr>
                <w:sz w:val="28"/>
                <w:szCs w:val="28"/>
              </w:rPr>
              <w:t>Заклади позашкільної</w:t>
            </w:r>
          </w:p>
          <w:p w:rsidR="001D03EE" w:rsidRPr="0022117F" w:rsidRDefault="001D03EE" w:rsidP="00176E97">
            <w:pPr>
              <w:rPr>
                <w:sz w:val="28"/>
                <w:szCs w:val="28"/>
              </w:rPr>
            </w:pPr>
            <w:r w:rsidRPr="0022117F">
              <w:rPr>
                <w:sz w:val="28"/>
                <w:szCs w:val="28"/>
              </w:rPr>
              <w:t xml:space="preserve">освіти: </w:t>
            </w:r>
          </w:p>
        </w:tc>
        <w:tc>
          <w:tcPr>
            <w:tcW w:w="2303" w:type="dxa"/>
            <w:vAlign w:val="center"/>
          </w:tcPr>
          <w:p w:rsidR="001D03EE" w:rsidRPr="0022117F" w:rsidRDefault="001D03EE" w:rsidP="009139D7">
            <w:pPr>
              <w:jc w:val="center"/>
              <w:rPr>
                <w:sz w:val="28"/>
                <w:szCs w:val="28"/>
              </w:rPr>
            </w:pPr>
            <w:r w:rsidRPr="0022117F">
              <w:rPr>
                <w:sz w:val="28"/>
                <w:szCs w:val="28"/>
              </w:rPr>
              <w:t>2</w:t>
            </w:r>
          </w:p>
        </w:tc>
        <w:tc>
          <w:tcPr>
            <w:tcW w:w="1843" w:type="dxa"/>
            <w:vAlign w:val="center"/>
          </w:tcPr>
          <w:p w:rsidR="001D03EE" w:rsidRPr="0022117F" w:rsidRDefault="001D03EE" w:rsidP="009139D7">
            <w:pPr>
              <w:jc w:val="center"/>
              <w:rPr>
                <w:sz w:val="28"/>
                <w:szCs w:val="28"/>
              </w:rPr>
            </w:pPr>
            <w:r w:rsidRPr="0022117F">
              <w:rPr>
                <w:sz w:val="28"/>
                <w:szCs w:val="28"/>
              </w:rPr>
              <w:t>24</w:t>
            </w:r>
          </w:p>
        </w:tc>
        <w:tc>
          <w:tcPr>
            <w:tcW w:w="1559" w:type="dxa"/>
            <w:vAlign w:val="center"/>
          </w:tcPr>
          <w:p w:rsidR="001D03EE" w:rsidRPr="0022117F" w:rsidRDefault="001D03EE" w:rsidP="009139D7">
            <w:pPr>
              <w:jc w:val="center"/>
              <w:rPr>
                <w:sz w:val="28"/>
                <w:szCs w:val="28"/>
              </w:rPr>
            </w:pPr>
            <w:r w:rsidRPr="0022117F">
              <w:rPr>
                <w:sz w:val="28"/>
                <w:szCs w:val="28"/>
              </w:rPr>
              <w:t>8</w:t>
            </w:r>
          </w:p>
        </w:tc>
        <w:tc>
          <w:tcPr>
            <w:tcW w:w="1843" w:type="dxa"/>
            <w:vAlign w:val="center"/>
          </w:tcPr>
          <w:p w:rsidR="001D03EE" w:rsidRPr="0022117F" w:rsidRDefault="001D03EE" w:rsidP="009139D7">
            <w:pPr>
              <w:jc w:val="center"/>
              <w:rPr>
                <w:sz w:val="28"/>
                <w:szCs w:val="28"/>
              </w:rPr>
            </w:pPr>
            <w:r w:rsidRPr="0022117F">
              <w:rPr>
                <w:sz w:val="28"/>
                <w:szCs w:val="28"/>
              </w:rPr>
              <w:t>34%</w:t>
            </w:r>
          </w:p>
        </w:tc>
        <w:tc>
          <w:tcPr>
            <w:tcW w:w="1985" w:type="dxa"/>
            <w:vAlign w:val="center"/>
          </w:tcPr>
          <w:p w:rsidR="001D03EE" w:rsidRPr="0022117F" w:rsidRDefault="001D03EE" w:rsidP="009139D7">
            <w:pPr>
              <w:jc w:val="center"/>
              <w:rPr>
                <w:sz w:val="28"/>
                <w:szCs w:val="28"/>
              </w:rPr>
            </w:pPr>
            <w:r w:rsidRPr="0022117F">
              <w:rPr>
                <w:sz w:val="28"/>
                <w:szCs w:val="28"/>
              </w:rPr>
              <w:t>16</w:t>
            </w:r>
          </w:p>
        </w:tc>
        <w:tc>
          <w:tcPr>
            <w:tcW w:w="1736" w:type="dxa"/>
            <w:vAlign w:val="center"/>
          </w:tcPr>
          <w:p w:rsidR="001D03EE" w:rsidRPr="0022117F" w:rsidRDefault="001D03EE" w:rsidP="009139D7">
            <w:pPr>
              <w:jc w:val="center"/>
              <w:rPr>
                <w:sz w:val="28"/>
                <w:szCs w:val="28"/>
              </w:rPr>
            </w:pPr>
            <w:r w:rsidRPr="0022117F">
              <w:rPr>
                <w:sz w:val="28"/>
                <w:szCs w:val="28"/>
              </w:rPr>
              <w:t>66%</w:t>
            </w:r>
          </w:p>
        </w:tc>
      </w:tr>
      <w:tr w:rsidR="001D03EE" w:rsidRPr="0022117F">
        <w:trPr>
          <w:trHeight w:val="959"/>
        </w:trPr>
        <w:tc>
          <w:tcPr>
            <w:tcW w:w="3261" w:type="dxa"/>
            <w:vAlign w:val="center"/>
          </w:tcPr>
          <w:p w:rsidR="001D03EE" w:rsidRPr="0022117F" w:rsidRDefault="001D03EE" w:rsidP="00176E97">
            <w:pPr>
              <w:rPr>
                <w:sz w:val="28"/>
                <w:szCs w:val="28"/>
              </w:rPr>
            </w:pPr>
            <w:r w:rsidRPr="0022117F">
              <w:rPr>
                <w:sz w:val="28"/>
                <w:szCs w:val="28"/>
              </w:rPr>
              <w:t>Інклюзивно-ресурсний центр</w:t>
            </w:r>
          </w:p>
        </w:tc>
        <w:tc>
          <w:tcPr>
            <w:tcW w:w="2303" w:type="dxa"/>
            <w:vAlign w:val="center"/>
          </w:tcPr>
          <w:p w:rsidR="001D03EE" w:rsidRPr="0022117F" w:rsidRDefault="001D03EE" w:rsidP="009139D7">
            <w:pPr>
              <w:jc w:val="center"/>
              <w:rPr>
                <w:sz w:val="28"/>
                <w:szCs w:val="28"/>
              </w:rPr>
            </w:pPr>
            <w:r w:rsidRPr="0022117F">
              <w:rPr>
                <w:sz w:val="28"/>
                <w:szCs w:val="28"/>
              </w:rPr>
              <w:t>1</w:t>
            </w:r>
          </w:p>
        </w:tc>
        <w:tc>
          <w:tcPr>
            <w:tcW w:w="1843" w:type="dxa"/>
            <w:vAlign w:val="center"/>
          </w:tcPr>
          <w:p w:rsidR="001D03EE" w:rsidRPr="0022117F" w:rsidRDefault="001D03EE" w:rsidP="009139D7">
            <w:pPr>
              <w:jc w:val="center"/>
              <w:rPr>
                <w:sz w:val="28"/>
                <w:szCs w:val="28"/>
              </w:rPr>
            </w:pPr>
            <w:r w:rsidRPr="0022117F">
              <w:rPr>
                <w:sz w:val="28"/>
                <w:szCs w:val="28"/>
              </w:rPr>
              <w:t>5</w:t>
            </w:r>
          </w:p>
        </w:tc>
        <w:tc>
          <w:tcPr>
            <w:tcW w:w="1559" w:type="dxa"/>
            <w:vAlign w:val="center"/>
          </w:tcPr>
          <w:p w:rsidR="001D03EE" w:rsidRPr="0022117F" w:rsidRDefault="001D03EE" w:rsidP="009139D7">
            <w:pPr>
              <w:jc w:val="center"/>
              <w:rPr>
                <w:sz w:val="28"/>
                <w:szCs w:val="28"/>
              </w:rPr>
            </w:pPr>
            <w:r w:rsidRPr="0022117F">
              <w:rPr>
                <w:sz w:val="28"/>
                <w:szCs w:val="28"/>
              </w:rPr>
              <w:t>0</w:t>
            </w:r>
          </w:p>
        </w:tc>
        <w:tc>
          <w:tcPr>
            <w:tcW w:w="1843" w:type="dxa"/>
            <w:vAlign w:val="center"/>
          </w:tcPr>
          <w:p w:rsidR="001D03EE" w:rsidRPr="0022117F" w:rsidRDefault="001D03EE" w:rsidP="009139D7">
            <w:pPr>
              <w:jc w:val="center"/>
              <w:rPr>
                <w:sz w:val="28"/>
                <w:szCs w:val="28"/>
              </w:rPr>
            </w:pPr>
            <w:r w:rsidRPr="0022117F">
              <w:rPr>
                <w:sz w:val="28"/>
                <w:szCs w:val="28"/>
              </w:rPr>
              <w:t>0</w:t>
            </w:r>
          </w:p>
        </w:tc>
        <w:tc>
          <w:tcPr>
            <w:tcW w:w="1985" w:type="dxa"/>
            <w:vAlign w:val="center"/>
          </w:tcPr>
          <w:p w:rsidR="001D03EE" w:rsidRPr="0022117F" w:rsidRDefault="001D03EE" w:rsidP="009139D7">
            <w:pPr>
              <w:jc w:val="center"/>
              <w:rPr>
                <w:sz w:val="28"/>
                <w:szCs w:val="28"/>
              </w:rPr>
            </w:pPr>
            <w:r w:rsidRPr="0022117F">
              <w:rPr>
                <w:sz w:val="28"/>
                <w:szCs w:val="28"/>
              </w:rPr>
              <w:t>5</w:t>
            </w:r>
          </w:p>
        </w:tc>
        <w:tc>
          <w:tcPr>
            <w:tcW w:w="1736" w:type="dxa"/>
            <w:vAlign w:val="center"/>
          </w:tcPr>
          <w:p w:rsidR="001D03EE" w:rsidRPr="0022117F" w:rsidRDefault="001D03EE" w:rsidP="009139D7">
            <w:pPr>
              <w:jc w:val="center"/>
              <w:rPr>
                <w:sz w:val="28"/>
                <w:szCs w:val="28"/>
              </w:rPr>
            </w:pPr>
            <w:r w:rsidRPr="0022117F">
              <w:rPr>
                <w:sz w:val="28"/>
                <w:szCs w:val="28"/>
              </w:rPr>
              <w:t>100%</w:t>
            </w:r>
          </w:p>
        </w:tc>
      </w:tr>
      <w:tr w:rsidR="001D03EE" w:rsidRPr="0022117F">
        <w:trPr>
          <w:trHeight w:val="959"/>
        </w:trPr>
        <w:tc>
          <w:tcPr>
            <w:tcW w:w="3261" w:type="dxa"/>
            <w:vAlign w:val="center"/>
          </w:tcPr>
          <w:p w:rsidR="001D03EE" w:rsidRPr="0022117F" w:rsidRDefault="001D03EE" w:rsidP="00176E97">
            <w:pPr>
              <w:rPr>
                <w:sz w:val="28"/>
                <w:szCs w:val="28"/>
              </w:rPr>
            </w:pPr>
            <w:r w:rsidRPr="0022117F">
              <w:rPr>
                <w:sz w:val="28"/>
                <w:szCs w:val="28"/>
              </w:rPr>
              <w:t>Центр професійного розвитку педагогічних працівників</w:t>
            </w:r>
          </w:p>
        </w:tc>
        <w:tc>
          <w:tcPr>
            <w:tcW w:w="2303" w:type="dxa"/>
            <w:vAlign w:val="center"/>
          </w:tcPr>
          <w:p w:rsidR="001D03EE" w:rsidRPr="0022117F" w:rsidRDefault="001D03EE" w:rsidP="009139D7">
            <w:pPr>
              <w:jc w:val="center"/>
              <w:rPr>
                <w:sz w:val="28"/>
                <w:szCs w:val="28"/>
              </w:rPr>
            </w:pPr>
            <w:r w:rsidRPr="0022117F">
              <w:rPr>
                <w:sz w:val="28"/>
                <w:szCs w:val="28"/>
              </w:rPr>
              <w:t>1</w:t>
            </w:r>
          </w:p>
        </w:tc>
        <w:tc>
          <w:tcPr>
            <w:tcW w:w="1843" w:type="dxa"/>
            <w:vAlign w:val="center"/>
          </w:tcPr>
          <w:p w:rsidR="001D03EE" w:rsidRPr="0022117F" w:rsidRDefault="001D03EE" w:rsidP="009139D7">
            <w:pPr>
              <w:jc w:val="center"/>
              <w:rPr>
                <w:sz w:val="28"/>
                <w:szCs w:val="28"/>
              </w:rPr>
            </w:pPr>
            <w:r w:rsidRPr="0022117F">
              <w:rPr>
                <w:sz w:val="28"/>
                <w:szCs w:val="28"/>
              </w:rPr>
              <w:t>4</w:t>
            </w:r>
          </w:p>
        </w:tc>
        <w:tc>
          <w:tcPr>
            <w:tcW w:w="1559" w:type="dxa"/>
            <w:vAlign w:val="center"/>
          </w:tcPr>
          <w:p w:rsidR="001D03EE" w:rsidRPr="0022117F" w:rsidRDefault="001D03EE" w:rsidP="009139D7">
            <w:pPr>
              <w:jc w:val="center"/>
              <w:rPr>
                <w:sz w:val="28"/>
                <w:szCs w:val="28"/>
              </w:rPr>
            </w:pPr>
            <w:r w:rsidRPr="0022117F">
              <w:rPr>
                <w:sz w:val="28"/>
                <w:szCs w:val="28"/>
              </w:rPr>
              <w:t>0</w:t>
            </w:r>
          </w:p>
        </w:tc>
        <w:tc>
          <w:tcPr>
            <w:tcW w:w="1843" w:type="dxa"/>
            <w:vAlign w:val="center"/>
          </w:tcPr>
          <w:p w:rsidR="001D03EE" w:rsidRPr="0022117F" w:rsidRDefault="001D03EE" w:rsidP="009139D7">
            <w:pPr>
              <w:jc w:val="center"/>
              <w:rPr>
                <w:sz w:val="28"/>
                <w:szCs w:val="28"/>
              </w:rPr>
            </w:pPr>
            <w:r w:rsidRPr="0022117F">
              <w:rPr>
                <w:sz w:val="28"/>
                <w:szCs w:val="28"/>
              </w:rPr>
              <w:t>0</w:t>
            </w:r>
          </w:p>
        </w:tc>
        <w:tc>
          <w:tcPr>
            <w:tcW w:w="1985" w:type="dxa"/>
            <w:vAlign w:val="center"/>
          </w:tcPr>
          <w:p w:rsidR="001D03EE" w:rsidRPr="0022117F" w:rsidRDefault="001D03EE" w:rsidP="009139D7">
            <w:pPr>
              <w:jc w:val="center"/>
              <w:rPr>
                <w:sz w:val="28"/>
                <w:szCs w:val="28"/>
              </w:rPr>
            </w:pPr>
            <w:r w:rsidRPr="0022117F">
              <w:rPr>
                <w:sz w:val="28"/>
                <w:szCs w:val="28"/>
              </w:rPr>
              <w:t>4</w:t>
            </w:r>
          </w:p>
        </w:tc>
        <w:tc>
          <w:tcPr>
            <w:tcW w:w="1736" w:type="dxa"/>
            <w:vAlign w:val="center"/>
          </w:tcPr>
          <w:p w:rsidR="001D03EE" w:rsidRPr="0022117F" w:rsidRDefault="001D03EE" w:rsidP="009139D7">
            <w:pPr>
              <w:jc w:val="center"/>
              <w:rPr>
                <w:sz w:val="28"/>
                <w:szCs w:val="28"/>
              </w:rPr>
            </w:pPr>
            <w:r w:rsidRPr="0022117F">
              <w:rPr>
                <w:sz w:val="28"/>
                <w:szCs w:val="28"/>
              </w:rPr>
              <w:t>100%</w:t>
            </w:r>
          </w:p>
        </w:tc>
      </w:tr>
      <w:tr w:rsidR="001D03EE" w:rsidRPr="0022117F">
        <w:tc>
          <w:tcPr>
            <w:tcW w:w="3261" w:type="dxa"/>
          </w:tcPr>
          <w:p w:rsidR="001D03EE" w:rsidRPr="0022117F" w:rsidRDefault="001D03EE" w:rsidP="00176E97">
            <w:pPr>
              <w:rPr>
                <w:sz w:val="28"/>
                <w:szCs w:val="28"/>
              </w:rPr>
            </w:pPr>
            <w:r w:rsidRPr="0022117F">
              <w:rPr>
                <w:sz w:val="28"/>
                <w:szCs w:val="28"/>
              </w:rPr>
              <w:t xml:space="preserve">Разом </w:t>
            </w:r>
          </w:p>
        </w:tc>
        <w:tc>
          <w:tcPr>
            <w:tcW w:w="2303" w:type="dxa"/>
          </w:tcPr>
          <w:p w:rsidR="001D03EE" w:rsidRPr="0022117F" w:rsidRDefault="001D03EE" w:rsidP="009139D7">
            <w:pPr>
              <w:jc w:val="center"/>
              <w:rPr>
                <w:sz w:val="28"/>
                <w:szCs w:val="28"/>
              </w:rPr>
            </w:pPr>
            <w:r w:rsidRPr="0022117F">
              <w:rPr>
                <w:sz w:val="28"/>
                <w:szCs w:val="28"/>
              </w:rPr>
              <w:t>26</w:t>
            </w:r>
          </w:p>
        </w:tc>
        <w:tc>
          <w:tcPr>
            <w:tcW w:w="1843" w:type="dxa"/>
          </w:tcPr>
          <w:p w:rsidR="001D03EE" w:rsidRPr="0022117F" w:rsidRDefault="001D03EE" w:rsidP="009139D7">
            <w:pPr>
              <w:jc w:val="center"/>
              <w:rPr>
                <w:sz w:val="28"/>
                <w:szCs w:val="28"/>
              </w:rPr>
            </w:pPr>
            <w:r w:rsidRPr="0022117F">
              <w:rPr>
                <w:sz w:val="28"/>
                <w:szCs w:val="28"/>
              </w:rPr>
              <w:t>335</w:t>
            </w:r>
          </w:p>
        </w:tc>
        <w:tc>
          <w:tcPr>
            <w:tcW w:w="1559" w:type="dxa"/>
          </w:tcPr>
          <w:p w:rsidR="001D03EE" w:rsidRPr="0022117F" w:rsidRDefault="001D03EE" w:rsidP="009139D7">
            <w:pPr>
              <w:jc w:val="center"/>
              <w:rPr>
                <w:sz w:val="28"/>
                <w:szCs w:val="28"/>
              </w:rPr>
            </w:pPr>
            <w:r w:rsidRPr="0022117F">
              <w:rPr>
                <w:sz w:val="28"/>
                <w:szCs w:val="28"/>
              </w:rPr>
              <w:t>52</w:t>
            </w:r>
          </w:p>
        </w:tc>
        <w:tc>
          <w:tcPr>
            <w:tcW w:w="1843" w:type="dxa"/>
          </w:tcPr>
          <w:p w:rsidR="001D03EE" w:rsidRPr="0022117F" w:rsidRDefault="001D03EE" w:rsidP="009139D7">
            <w:pPr>
              <w:jc w:val="center"/>
              <w:rPr>
                <w:sz w:val="28"/>
                <w:szCs w:val="28"/>
              </w:rPr>
            </w:pPr>
            <w:r w:rsidRPr="0022117F">
              <w:rPr>
                <w:sz w:val="28"/>
                <w:szCs w:val="28"/>
              </w:rPr>
              <w:t>16 %</w:t>
            </w:r>
          </w:p>
        </w:tc>
        <w:tc>
          <w:tcPr>
            <w:tcW w:w="1985" w:type="dxa"/>
          </w:tcPr>
          <w:p w:rsidR="001D03EE" w:rsidRPr="0022117F" w:rsidRDefault="001D03EE" w:rsidP="009139D7">
            <w:pPr>
              <w:jc w:val="center"/>
              <w:rPr>
                <w:sz w:val="28"/>
                <w:szCs w:val="28"/>
              </w:rPr>
            </w:pPr>
            <w:r w:rsidRPr="0022117F">
              <w:rPr>
                <w:sz w:val="28"/>
                <w:szCs w:val="28"/>
              </w:rPr>
              <w:t>283</w:t>
            </w:r>
          </w:p>
        </w:tc>
        <w:tc>
          <w:tcPr>
            <w:tcW w:w="1736" w:type="dxa"/>
          </w:tcPr>
          <w:p w:rsidR="001D03EE" w:rsidRPr="0022117F" w:rsidRDefault="001D03EE" w:rsidP="009139D7">
            <w:pPr>
              <w:jc w:val="center"/>
              <w:rPr>
                <w:sz w:val="28"/>
                <w:szCs w:val="28"/>
              </w:rPr>
            </w:pPr>
            <w:r w:rsidRPr="0022117F">
              <w:rPr>
                <w:sz w:val="28"/>
                <w:szCs w:val="28"/>
              </w:rPr>
              <w:t>84 %</w:t>
            </w:r>
          </w:p>
        </w:tc>
      </w:tr>
    </w:tbl>
    <w:p w:rsidR="001D03EE" w:rsidRPr="0022117F" w:rsidRDefault="001D03EE" w:rsidP="001A6BBE">
      <w:pPr>
        <w:jc w:val="right"/>
        <w:rPr>
          <w:b/>
          <w:sz w:val="28"/>
          <w:szCs w:val="28"/>
        </w:rPr>
      </w:pPr>
    </w:p>
    <w:p w:rsidR="001D03EE" w:rsidRPr="0022117F" w:rsidRDefault="001D03EE" w:rsidP="001A6BBE">
      <w:pPr>
        <w:jc w:val="right"/>
        <w:rPr>
          <w:b/>
          <w:sz w:val="28"/>
          <w:szCs w:val="28"/>
        </w:rPr>
      </w:pPr>
      <w:r w:rsidRPr="0022117F">
        <w:rPr>
          <w:b/>
          <w:sz w:val="28"/>
          <w:szCs w:val="28"/>
        </w:rPr>
        <w:lastRenderedPageBreak/>
        <w:t>Таблиця 5</w:t>
      </w:r>
    </w:p>
    <w:p w:rsidR="001D03EE" w:rsidRPr="0022117F" w:rsidRDefault="001D03EE" w:rsidP="001A6BBE">
      <w:pPr>
        <w:jc w:val="right"/>
        <w:rPr>
          <w:b/>
          <w:sz w:val="28"/>
          <w:szCs w:val="28"/>
        </w:rPr>
      </w:pPr>
      <w:r w:rsidRPr="0022117F">
        <w:rPr>
          <w:b/>
          <w:sz w:val="28"/>
          <w:szCs w:val="28"/>
        </w:rPr>
        <w:t xml:space="preserve"> </w:t>
      </w:r>
    </w:p>
    <w:p w:rsidR="001D03EE" w:rsidRPr="0022117F" w:rsidRDefault="001D03EE" w:rsidP="001A6BBE">
      <w:pPr>
        <w:jc w:val="center"/>
        <w:rPr>
          <w:b/>
          <w:sz w:val="28"/>
          <w:szCs w:val="28"/>
        </w:rPr>
      </w:pPr>
      <w:r w:rsidRPr="0022117F">
        <w:rPr>
          <w:b/>
          <w:sz w:val="28"/>
          <w:szCs w:val="28"/>
        </w:rPr>
        <w:t xml:space="preserve">Педагогічні працівники-пенсіонери (жінки/чоловіки) в закладах освіти </w:t>
      </w:r>
    </w:p>
    <w:p w:rsidR="001D03EE" w:rsidRPr="0022117F" w:rsidRDefault="001D03EE" w:rsidP="001A6BBE">
      <w:pPr>
        <w:jc w:val="center"/>
        <w:rPr>
          <w:b/>
          <w:sz w:val="28"/>
          <w:szCs w:val="28"/>
        </w:rPr>
      </w:pPr>
      <w:r w:rsidRPr="0022117F">
        <w:rPr>
          <w:b/>
          <w:sz w:val="28"/>
          <w:szCs w:val="28"/>
        </w:rPr>
        <w:t xml:space="preserve"> Новгород-Сіверської міської територіальної громади Чернігівської області</w:t>
      </w:r>
    </w:p>
    <w:p w:rsidR="001D03EE" w:rsidRPr="0022117F" w:rsidRDefault="001D03EE" w:rsidP="001A6BBE">
      <w:pPr>
        <w:jc w:val="center"/>
        <w:rPr>
          <w:b/>
          <w:sz w:val="28"/>
          <w:szCs w:val="28"/>
        </w:rPr>
      </w:pPr>
    </w:p>
    <w:tbl>
      <w:tblPr>
        <w:tblW w:w="145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9"/>
        <w:gridCol w:w="582"/>
        <w:gridCol w:w="2297"/>
        <w:gridCol w:w="2332"/>
        <w:gridCol w:w="2022"/>
        <w:gridCol w:w="2637"/>
        <w:gridCol w:w="2375"/>
      </w:tblGrid>
      <w:tr w:rsidR="001D03EE" w:rsidRPr="0022117F">
        <w:trPr>
          <w:trHeight w:val="830"/>
        </w:trPr>
        <w:tc>
          <w:tcPr>
            <w:tcW w:w="2319" w:type="dxa"/>
          </w:tcPr>
          <w:p w:rsidR="001D03EE" w:rsidRPr="0022117F" w:rsidRDefault="001D03EE" w:rsidP="00264EDC">
            <w:pPr>
              <w:jc w:val="center"/>
              <w:rPr>
                <w:sz w:val="28"/>
                <w:szCs w:val="28"/>
              </w:rPr>
            </w:pPr>
            <w:r w:rsidRPr="0022117F">
              <w:rPr>
                <w:sz w:val="28"/>
                <w:szCs w:val="28"/>
              </w:rPr>
              <w:t>Заклади освіти</w:t>
            </w:r>
          </w:p>
        </w:tc>
        <w:tc>
          <w:tcPr>
            <w:tcW w:w="582" w:type="dxa"/>
          </w:tcPr>
          <w:p w:rsidR="001D03EE" w:rsidRPr="0022117F" w:rsidRDefault="001D03EE" w:rsidP="00264EDC">
            <w:pPr>
              <w:jc w:val="center"/>
              <w:rPr>
                <w:sz w:val="28"/>
                <w:szCs w:val="28"/>
              </w:rPr>
            </w:pPr>
            <w:r w:rsidRPr="0022117F">
              <w:rPr>
                <w:sz w:val="28"/>
                <w:szCs w:val="28"/>
              </w:rPr>
              <w:t>ЗО</w:t>
            </w:r>
          </w:p>
        </w:tc>
        <w:tc>
          <w:tcPr>
            <w:tcW w:w="2297" w:type="dxa"/>
          </w:tcPr>
          <w:p w:rsidR="001D03EE" w:rsidRPr="0022117F" w:rsidRDefault="001D03EE" w:rsidP="00264EDC">
            <w:pPr>
              <w:jc w:val="center"/>
              <w:rPr>
                <w:sz w:val="28"/>
                <w:szCs w:val="28"/>
              </w:rPr>
            </w:pPr>
            <w:r w:rsidRPr="0022117F">
              <w:rPr>
                <w:sz w:val="28"/>
                <w:szCs w:val="28"/>
              </w:rPr>
              <w:t xml:space="preserve">Кількість педагогічних працівників-пенсіонерів </w:t>
            </w:r>
          </w:p>
        </w:tc>
        <w:tc>
          <w:tcPr>
            <w:tcW w:w="4354" w:type="dxa"/>
            <w:gridSpan w:val="2"/>
          </w:tcPr>
          <w:p w:rsidR="001D03EE" w:rsidRPr="0022117F" w:rsidRDefault="001D03EE" w:rsidP="00264EDC">
            <w:pPr>
              <w:jc w:val="center"/>
              <w:rPr>
                <w:sz w:val="28"/>
                <w:szCs w:val="28"/>
              </w:rPr>
            </w:pPr>
            <w:r w:rsidRPr="0022117F">
              <w:rPr>
                <w:sz w:val="28"/>
                <w:szCs w:val="28"/>
              </w:rPr>
              <w:t xml:space="preserve">З них чоловіків </w:t>
            </w:r>
          </w:p>
        </w:tc>
        <w:tc>
          <w:tcPr>
            <w:tcW w:w="5012" w:type="dxa"/>
            <w:gridSpan w:val="2"/>
          </w:tcPr>
          <w:p w:rsidR="001D03EE" w:rsidRPr="0022117F" w:rsidRDefault="001D03EE" w:rsidP="00264EDC">
            <w:pPr>
              <w:jc w:val="center"/>
              <w:rPr>
                <w:sz w:val="28"/>
                <w:szCs w:val="28"/>
              </w:rPr>
            </w:pPr>
            <w:r w:rsidRPr="0022117F">
              <w:rPr>
                <w:sz w:val="28"/>
                <w:szCs w:val="28"/>
              </w:rPr>
              <w:t>З них жінок</w:t>
            </w:r>
          </w:p>
        </w:tc>
      </w:tr>
      <w:tr w:rsidR="001D03EE" w:rsidRPr="0022117F">
        <w:tc>
          <w:tcPr>
            <w:tcW w:w="2319" w:type="dxa"/>
          </w:tcPr>
          <w:p w:rsidR="001D03EE" w:rsidRPr="0022117F" w:rsidRDefault="001D03EE" w:rsidP="00264EDC">
            <w:pPr>
              <w:rPr>
                <w:sz w:val="28"/>
                <w:szCs w:val="28"/>
              </w:rPr>
            </w:pPr>
            <w:r w:rsidRPr="0022117F">
              <w:rPr>
                <w:sz w:val="28"/>
                <w:szCs w:val="28"/>
              </w:rPr>
              <w:t>Заклади загальної середньої освіти</w:t>
            </w:r>
          </w:p>
        </w:tc>
        <w:tc>
          <w:tcPr>
            <w:tcW w:w="582" w:type="dxa"/>
          </w:tcPr>
          <w:p w:rsidR="001D03EE" w:rsidRPr="0022117F" w:rsidRDefault="001D03EE" w:rsidP="00264EDC">
            <w:pPr>
              <w:jc w:val="center"/>
              <w:rPr>
                <w:sz w:val="28"/>
                <w:szCs w:val="28"/>
              </w:rPr>
            </w:pPr>
            <w:r w:rsidRPr="0022117F">
              <w:rPr>
                <w:sz w:val="28"/>
                <w:szCs w:val="28"/>
              </w:rPr>
              <w:t>11</w:t>
            </w:r>
          </w:p>
        </w:tc>
        <w:tc>
          <w:tcPr>
            <w:tcW w:w="2297" w:type="dxa"/>
          </w:tcPr>
          <w:p w:rsidR="001D03EE" w:rsidRPr="0022117F" w:rsidRDefault="001D03EE" w:rsidP="00264EDC">
            <w:pPr>
              <w:jc w:val="center"/>
              <w:rPr>
                <w:sz w:val="28"/>
                <w:szCs w:val="28"/>
              </w:rPr>
            </w:pPr>
            <w:r w:rsidRPr="0022117F">
              <w:rPr>
                <w:sz w:val="28"/>
                <w:szCs w:val="28"/>
              </w:rPr>
              <w:t>30</w:t>
            </w:r>
          </w:p>
        </w:tc>
        <w:tc>
          <w:tcPr>
            <w:tcW w:w="2332" w:type="dxa"/>
          </w:tcPr>
          <w:p w:rsidR="001D03EE" w:rsidRPr="0022117F" w:rsidRDefault="001D03EE" w:rsidP="00264EDC">
            <w:pPr>
              <w:jc w:val="center"/>
              <w:rPr>
                <w:sz w:val="28"/>
                <w:szCs w:val="28"/>
              </w:rPr>
            </w:pPr>
            <w:r w:rsidRPr="0022117F">
              <w:rPr>
                <w:sz w:val="28"/>
                <w:szCs w:val="28"/>
              </w:rPr>
              <w:t>7</w:t>
            </w:r>
          </w:p>
        </w:tc>
        <w:tc>
          <w:tcPr>
            <w:tcW w:w="2022" w:type="dxa"/>
          </w:tcPr>
          <w:p w:rsidR="001D03EE" w:rsidRPr="0022117F" w:rsidRDefault="001D03EE" w:rsidP="00264EDC">
            <w:pPr>
              <w:jc w:val="center"/>
              <w:rPr>
                <w:sz w:val="28"/>
                <w:szCs w:val="28"/>
              </w:rPr>
            </w:pPr>
            <w:r w:rsidRPr="0022117F">
              <w:rPr>
                <w:sz w:val="28"/>
                <w:szCs w:val="28"/>
              </w:rPr>
              <w:t>23%</w:t>
            </w:r>
          </w:p>
        </w:tc>
        <w:tc>
          <w:tcPr>
            <w:tcW w:w="2637" w:type="dxa"/>
          </w:tcPr>
          <w:p w:rsidR="001D03EE" w:rsidRPr="0022117F" w:rsidRDefault="001D03EE" w:rsidP="00264EDC">
            <w:pPr>
              <w:jc w:val="center"/>
              <w:rPr>
                <w:sz w:val="28"/>
                <w:szCs w:val="28"/>
              </w:rPr>
            </w:pPr>
            <w:r w:rsidRPr="0022117F">
              <w:rPr>
                <w:sz w:val="28"/>
                <w:szCs w:val="28"/>
              </w:rPr>
              <w:t>23</w:t>
            </w:r>
          </w:p>
        </w:tc>
        <w:tc>
          <w:tcPr>
            <w:tcW w:w="2375" w:type="dxa"/>
          </w:tcPr>
          <w:p w:rsidR="001D03EE" w:rsidRPr="0022117F" w:rsidRDefault="001D03EE" w:rsidP="00264EDC">
            <w:pPr>
              <w:jc w:val="center"/>
              <w:rPr>
                <w:sz w:val="28"/>
                <w:szCs w:val="28"/>
              </w:rPr>
            </w:pPr>
            <w:r w:rsidRPr="0022117F">
              <w:rPr>
                <w:sz w:val="28"/>
                <w:szCs w:val="28"/>
              </w:rPr>
              <w:t>77%</w:t>
            </w:r>
          </w:p>
        </w:tc>
      </w:tr>
      <w:tr w:rsidR="001D03EE" w:rsidRPr="0022117F">
        <w:tc>
          <w:tcPr>
            <w:tcW w:w="2319" w:type="dxa"/>
          </w:tcPr>
          <w:p w:rsidR="001D03EE" w:rsidRPr="0022117F" w:rsidRDefault="001D03EE" w:rsidP="00264EDC">
            <w:pPr>
              <w:rPr>
                <w:sz w:val="28"/>
                <w:szCs w:val="28"/>
              </w:rPr>
            </w:pPr>
            <w:r w:rsidRPr="0022117F">
              <w:rPr>
                <w:sz w:val="28"/>
                <w:szCs w:val="28"/>
              </w:rPr>
              <w:t>Заклади дошкільної освіти</w:t>
            </w:r>
          </w:p>
        </w:tc>
        <w:tc>
          <w:tcPr>
            <w:tcW w:w="582" w:type="dxa"/>
          </w:tcPr>
          <w:p w:rsidR="001D03EE" w:rsidRPr="0022117F" w:rsidRDefault="001D03EE" w:rsidP="00264EDC">
            <w:pPr>
              <w:jc w:val="center"/>
              <w:rPr>
                <w:sz w:val="28"/>
                <w:szCs w:val="28"/>
              </w:rPr>
            </w:pPr>
            <w:r w:rsidRPr="0022117F">
              <w:rPr>
                <w:sz w:val="28"/>
                <w:szCs w:val="28"/>
              </w:rPr>
              <w:t>11</w:t>
            </w:r>
          </w:p>
        </w:tc>
        <w:tc>
          <w:tcPr>
            <w:tcW w:w="2297" w:type="dxa"/>
          </w:tcPr>
          <w:p w:rsidR="001D03EE" w:rsidRPr="0022117F" w:rsidRDefault="001D03EE" w:rsidP="00264EDC">
            <w:pPr>
              <w:jc w:val="center"/>
              <w:rPr>
                <w:sz w:val="28"/>
                <w:szCs w:val="28"/>
              </w:rPr>
            </w:pPr>
            <w:r w:rsidRPr="0022117F">
              <w:rPr>
                <w:sz w:val="28"/>
                <w:szCs w:val="28"/>
              </w:rPr>
              <w:t>5</w:t>
            </w:r>
          </w:p>
        </w:tc>
        <w:tc>
          <w:tcPr>
            <w:tcW w:w="2332" w:type="dxa"/>
          </w:tcPr>
          <w:p w:rsidR="001D03EE" w:rsidRPr="0022117F" w:rsidRDefault="001D03EE" w:rsidP="00264EDC">
            <w:pPr>
              <w:jc w:val="center"/>
              <w:rPr>
                <w:sz w:val="28"/>
                <w:szCs w:val="28"/>
              </w:rPr>
            </w:pPr>
            <w:r w:rsidRPr="0022117F">
              <w:rPr>
                <w:sz w:val="28"/>
                <w:szCs w:val="28"/>
              </w:rPr>
              <w:t>-</w:t>
            </w:r>
          </w:p>
        </w:tc>
        <w:tc>
          <w:tcPr>
            <w:tcW w:w="2022" w:type="dxa"/>
          </w:tcPr>
          <w:p w:rsidR="001D03EE" w:rsidRPr="0022117F" w:rsidRDefault="001D03EE" w:rsidP="00264EDC">
            <w:pPr>
              <w:jc w:val="center"/>
              <w:rPr>
                <w:sz w:val="28"/>
                <w:szCs w:val="28"/>
              </w:rPr>
            </w:pPr>
            <w:r w:rsidRPr="0022117F">
              <w:rPr>
                <w:sz w:val="28"/>
                <w:szCs w:val="28"/>
              </w:rPr>
              <w:t>0%</w:t>
            </w:r>
          </w:p>
        </w:tc>
        <w:tc>
          <w:tcPr>
            <w:tcW w:w="2637" w:type="dxa"/>
          </w:tcPr>
          <w:p w:rsidR="001D03EE" w:rsidRPr="0022117F" w:rsidRDefault="001D03EE" w:rsidP="00264EDC">
            <w:pPr>
              <w:jc w:val="center"/>
              <w:rPr>
                <w:sz w:val="28"/>
                <w:szCs w:val="28"/>
              </w:rPr>
            </w:pPr>
            <w:r w:rsidRPr="0022117F">
              <w:rPr>
                <w:sz w:val="28"/>
                <w:szCs w:val="28"/>
              </w:rPr>
              <w:t>5</w:t>
            </w:r>
          </w:p>
        </w:tc>
        <w:tc>
          <w:tcPr>
            <w:tcW w:w="2375" w:type="dxa"/>
          </w:tcPr>
          <w:p w:rsidR="001D03EE" w:rsidRPr="0022117F" w:rsidRDefault="001D03EE" w:rsidP="00264EDC">
            <w:pPr>
              <w:jc w:val="center"/>
              <w:rPr>
                <w:sz w:val="28"/>
                <w:szCs w:val="28"/>
              </w:rPr>
            </w:pPr>
            <w:r w:rsidRPr="0022117F">
              <w:rPr>
                <w:sz w:val="28"/>
                <w:szCs w:val="28"/>
              </w:rPr>
              <w:t>100%</w:t>
            </w:r>
          </w:p>
        </w:tc>
      </w:tr>
      <w:tr w:rsidR="001D03EE" w:rsidRPr="0022117F">
        <w:trPr>
          <w:trHeight w:val="795"/>
        </w:trPr>
        <w:tc>
          <w:tcPr>
            <w:tcW w:w="2319" w:type="dxa"/>
          </w:tcPr>
          <w:p w:rsidR="001D03EE" w:rsidRPr="0022117F" w:rsidRDefault="001D03EE" w:rsidP="00264EDC">
            <w:pPr>
              <w:rPr>
                <w:sz w:val="28"/>
                <w:szCs w:val="28"/>
              </w:rPr>
            </w:pPr>
            <w:r w:rsidRPr="0022117F">
              <w:rPr>
                <w:sz w:val="28"/>
                <w:szCs w:val="28"/>
              </w:rPr>
              <w:t>Заклади позашкільної освіти</w:t>
            </w:r>
          </w:p>
        </w:tc>
        <w:tc>
          <w:tcPr>
            <w:tcW w:w="582" w:type="dxa"/>
          </w:tcPr>
          <w:p w:rsidR="001D03EE" w:rsidRPr="0022117F" w:rsidRDefault="001D03EE" w:rsidP="00264EDC">
            <w:pPr>
              <w:jc w:val="center"/>
              <w:rPr>
                <w:sz w:val="28"/>
                <w:szCs w:val="28"/>
              </w:rPr>
            </w:pPr>
            <w:r w:rsidRPr="0022117F">
              <w:rPr>
                <w:sz w:val="28"/>
                <w:szCs w:val="28"/>
              </w:rPr>
              <w:t>2</w:t>
            </w:r>
          </w:p>
        </w:tc>
        <w:tc>
          <w:tcPr>
            <w:tcW w:w="2297" w:type="dxa"/>
          </w:tcPr>
          <w:p w:rsidR="001D03EE" w:rsidRPr="0022117F" w:rsidRDefault="001D03EE" w:rsidP="00264EDC">
            <w:pPr>
              <w:jc w:val="center"/>
              <w:rPr>
                <w:sz w:val="28"/>
                <w:szCs w:val="28"/>
              </w:rPr>
            </w:pPr>
            <w:r w:rsidRPr="0022117F">
              <w:rPr>
                <w:sz w:val="28"/>
                <w:szCs w:val="28"/>
              </w:rPr>
              <w:t>3</w:t>
            </w:r>
          </w:p>
        </w:tc>
        <w:tc>
          <w:tcPr>
            <w:tcW w:w="2332" w:type="dxa"/>
          </w:tcPr>
          <w:p w:rsidR="001D03EE" w:rsidRPr="0022117F" w:rsidRDefault="001D03EE" w:rsidP="00264EDC">
            <w:pPr>
              <w:jc w:val="center"/>
              <w:rPr>
                <w:sz w:val="28"/>
                <w:szCs w:val="28"/>
              </w:rPr>
            </w:pPr>
            <w:r w:rsidRPr="0022117F">
              <w:rPr>
                <w:sz w:val="28"/>
                <w:szCs w:val="28"/>
              </w:rPr>
              <w:t>2</w:t>
            </w:r>
          </w:p>
        </w:tc>
        <w:tc>
          <w:tcPr>
            <w:tcW w:w="2022" w:type="dxa"/>
          </w:tcPr>
          <w:p w:rsidR="001D03EE" w:rsidRPr="0022117F" w:rsidRDefault="001D03EE" w:rsidP="00264EDC">
            <w:pPr>
              <w:jc w:val="center"/>
              <w:rPr>
                <w:sz w:val="28"/>
                <w:szCs w:val="28"/>
              </w:rPr>
            </w:pPr>
            <w:r w:rsidRPr="0022117F">
              <w:rPr>
                <w:sz w:val="28"/>
                <w:szCs w:val="28"/>
              </w:rPr>
              <w:t>67%</w:t>
            </w:r>
          </w:p>
        </w:tc>
        <w:tc>
          <w:tcPr>
            <w:tcW w:w="2637" w:type="dxa"/>
          </w:tcPr>
          <w:p w:rsidR="001D03EE" w:rsidRPr="0022117F" w:rsidRDefault="001D03EE" w:rsidP="00264EDC">
            <w:pPr>
              <w:jc w:val="center"/>
              <w:rPr>
                <w:sz w:val="28"/>
                <w:szCs w:val="28"/>
              </w:rPr>
            </w:pPr>
            <w:r w:rsidRPr="0022117F">
              <w:rPr>
                <w:sz w:val="28"/>
                <w:szCs w:val="28"/>
              </w:rPr>
              <w:t>1</w:t>
            </w:r>
          </w:p>
        </w:tc>
        <w:tc>
          <w:tcPr>
            <w:tcW w:w="2375" w:type="dxa"/>
          </w:tcPr>
          <w:p w:rsidR="001D03EE" w:rsidRPr="0022117F" w:rsidRDefault="001D03EE" w:rsidP="00264EDC">
            <w:pPr>
              <w:jc w:val="center"/>
              <w:rPr>
                <w:sz w:val="28"/>
                <w:szCs w:val="28"/>
              </w:rPr>
            </w:pPr>
            <w:r w:rsidRPr="0022117F">
              <w:rPr>
                <w:sz w:val="28"/>
                <w:szCs w:val="28"/>
              </w:rPr>
              <w:t>33%</w:t>
            </w:r>
          </w:p>
        </w:tc>
      </w:tr>
      <w:tr w:rsidR="001D03EE" w:rsidRPr="0022117F">
        <w:tc>
          <w:tcPr>
            <w:tcW w:w="2319" w:type="dxa"/>
          </w:tcPr>
          <w:p w:rsidR="001D03EE" w:rsidRPr="0022117F" w:rsidRDefault="001D03EE" w:rsidP="00264EDC">
            <w:pPr>
              <w:rPr>
                <w:sz w:val="28"/>
                <w:szCs w:val="28"/>
              </w:rPr>
            </w:pPr>
            <w:r w:rsidRPr="0022117F">
              <w:rPr>
                <w:sz w:val="28"/>
                <w:szCs w:val="28"/>
              </w:rPr>
              <w:t>Інклюзивно-ресурсний центр</w:t>
            </w:r>
          </w:p>
        </w:tc>
        <w:tc>
          <w:tcPr>
            <w:tcW w:w="582" w:type="dxa"/>
          </w:tcPr>
          <w:p w:rsidR="001D03EE" w:rsidRPr="0022117F" w:rsidRDefault="001D03EE" w:rsidP="00264EDC">
            <w:pPr>
              <w:jc w:val="center"/>
              <w:rPr>
                <w:sz w:val="28"/>
                <w:szCs w:val="28"/>
              </w:rPr>
            </w:pPr>
            <w:r w:rsidRPr="0022117F">
              <w:rPr>
                <w:sz w:val="28"/>
                <w:szCs w:val="28"/>
              </w:rPr>
              <w:t>1</w:t>
            </w:r>
          </w:p>
        </w:tc>
        <w:tc>
          <w:tcPr>
            <w:tcW w:w="2297" w:type="dxa"/>
          </w:tcPr>
          <w:p w:rsidR="001D03EE" w:rsidRPr="0022117F" w:rsidRDefault="001D03EE" w:rsidP="00264EDC">
            <w:pPr>
              <w:jc w:val="center"/>
              <w:rPr>
                <w:sz w:val="28"/>
                <w:szCs w:val="28"/>
              </w:rPr>
            </w:pPr>
            <w:r w:rsidRPr="0022117F">
              <w:rPr>
                <w:sz w:val="28"/>
                <w:szCs w:val="28"/>
              </w:rPr>
              <w:t>-</w:t>
            </w:r>
          </w:p>
        </w:tc>
        <w:tc>
          <w:tcPr>
            <w:tcW w:w="2332" w:type="dxa"/>
          </w:tcPr>
          <w:p w:rsidR="001D03EE" w:rsidRPr="0022117F" w:rsidRDefault="001D03EE" w:rsidP="00264EDC">
            <w:pPr>
              <w:jc w:val="center"/>
              <w:rPr>
                <w:sz w:val="28"/>
                <w:szCs w:val="28"/>
              </w:rPr>
            </w:pPr>
            <w:r w:rsidRPr="0022117F">
              <w:rPr>
                <w:sz w:val="28"/>
                <w:szCs w:val="28"/>
              </w:rPr>
              <w:t>-</w:t>
            </w:r>
          </w:p>
        </w:tc>
        <w:tc>
          <w:tcPr>
            <w:tcW w:w="2022" w:type="dxa"/>
          </w:tcPr>
          <w:p w:rsidR="001D03EE" w:rsidRPr="0022117F" w:rsidRDefault="001D03EE" w:rsidP="00264EDC">
            <w:pPr>
              <w:jc w:val="center"/>
              <w:rPr>
                <w:sz w:val="28"/>
                <w:szCs w:val="28"/>
              </w:rPr>
            </w:pPr>
            <w:r w:rsidRPr="0022117F">
              <w:rPr>
                <w:sz w:val="28"/>
                <w:szCs w:val="28"/>
              </w:rPr>
              <w:t>-</w:t>
            </w:r>
          </w:p>
        </w:tc>
        <w:tc>
          <w:tcPr>
            <w:tcW w:w="2637" w:type="dxa"/>
          </w:tcPr>
          <w:p w:rsidR="001D03EE" w:rsidRPr="0022117F" w:rsidRDefault="001D03EE" w:rsidP="00264EDC">
            <w:pPr>
              <w:jc w:val="center"/>
              <w:rPr>
                <w:sz w:val="28"/>
                <w:szCs w:val="28"/>
              </w:rPr>
            </w:pPr>
            <w:r w:rsidRPr="0022117F">
              <w:rPr>
                <w:sz w:val="28"/>
                <w:szCs w:val="28"/>
              </w:rPr>
              <w:t>-</w:t>
            </w:r>
          </w:p>
        </w:tc>
        <w:tc>
          <w:tcPr>
            <w:tcW w:w="2375" w:type="dxa"/>
          </w:tcPr>
          <w:p w:rsidR="001D03EE" w:rsidRPr="0022117F" w:rsidRDefault="001D03EE" w:rsidP="00264EDC">
            <w:pPr>
              <w:jc w:val="center"/>
              <w:rPr>
                <w:sz w:val="28"/>
                <w:szCs w:val="28"/>
              </w:rPr>
            </w:pPr>
            <w:r w:rsidRPr="0022117F">
              <w:rPr>
                <w:sz w:val="28"/>
                <w:szCs w:val="28"/>
              </w:rPr>
              <w:t>-</w:t>
            </w:r>
          </w:p>
        </w:tc>
      </w:tr>
      <w:tr w:rsidR="001D03EE" w:rsidRPr="0022117F">
        <w:tc>
          <w:tcPr>
            <w:tcW w:w="2319" w:type="dxa"/>
          </w:tcPr>
          <w:p w:rsidR="001D03EE" w:rsidRPr="0022117F" w:rsidRDefault="001D03EE" w:rsidP="00264EDC">
            <w:pPr>
              <w:rPr>
                <w:sz w:val="28"/>
                <w:szCs w:val="28"/>
              </w:rPr>
            </w:pPr>
            <w:r w:rsidRPr="0022117F">
              <w:rPr>
                <w:sz w:val="28"/>
                <w:szCs w:val="28"/>
              </w:rPr>
              <w:t>Центр професійного розвитку педагогічних працівників</w:t>
            </w:r>
          </w:p>
        </w:tc>
        <w:tc>
          <w:tcPr>
            <w:tcW w:w="582" w:type="dxa"/>
          </w:tcPr>
          <w:p w:rsidR="001D03EE" w:rsidRPr="0022117F" w:rsidRDefault="001D03EE" w:rsidP="00264EDC">
            <w:pPr>
              <w:jc w:val="center"/>
              <w:rPr>
                <w:sz w:val="28"/>
                <w:szCs w:val="28"/>
              </w:rPr>
            </w:pPr>
            <w:r w:rsidRPr="0022117F">
              <w:rPr>
                <w:sz w:val="28"/>
                <w:szCs w:val="28"/>
              </w:rPr>
              <w:t>1</w:t>
            </w:r>
          </w:p>
        </w:tc>
        <w:tc>
          <w:tcPr>
            <w:tcW w:w="2297" w:type="dxa"/>
          </w:tcPr>
          <w:p w:rsidR="001D03EE" w:rsidRPr="0022117F" w:rsidRDefault="001D03EE" w:rsidP="00264EDC">
            <w:pPr>
              <w:jc w:val="center"/>
              <w:rPr>
                <w:sz w:val="28"/>
                <w:szCs w:val="28"/>
              </w:rPr>
            </w:pPr>
            <w:r w:rsidRPr="0022117F">
              <w:rPr>
                <w:sz w:val="28"/>
                <w:szCs w:val="28"/>
              </w:rPr>
              <w:t>-</w:t>
            </w:r>
          </w:p>
        </w:tc>
        <w:tc>
          <w:tcPr>
            <w:tcW w:w="2332" w:type="dxa"/>
          </w:tcPr>
          <w:p w:rsidR="001D03EE" w:rsidRPr="0022117F" w:rsidRDefault="001D03EE" w:rsidP="00264EDC">
            <w:pPr>
              <w:jc w:val="center"/>
              <w:rPr>
                <w:sz w:val="28"/>
                <w:szCs w:val="28"/>
              </w:rPr>
            </w:pPr>
            <w:r w:rsidRPr="0022117F">
              <w:rPr>
                <w:sz w:val="28"/>
                <w:szCs w:val="28"/>
              </w:rPr>
              <w:t>-</w:t>
            </w:r>
          </w:p>
        </w:tc>
        <w:tc>
          <w:tcPr>
            <w:tcW w:w="2022" w:type="dxa"/>
          </w:tcPr>
          <w:p w:rsidR="001D03EE" w:rsidRPr="0022117F" w:rsidRDefault="001D03EE" w:rsidP="00264EDC">
            <w:pPr>
              <w:jc w:val="center"/>
              <w:rPr>
                <w:sz w:val="28"/>
                <w:szCs w:val="28"/>
              </w:rPr>
            </w:pPr>
            <w:r w:rsidRPr="0022117F">
              <w:rPr>
                <w:sz w:val="28"/>
                <w:szCs w:val="28"/>
              </w:rPr>
              <w:t>-</w:t>
            </w:r>
          </w:p>
        </w:tc>
        <w:tc>
          <w:tcPr>
            <w:tcW w:w="2637" w:type="dxa"/>
          </w:tcPr>
          <w:p w:rsidR="001D03EE" w:rsidRPr="0022117F" w:rsidRDefault="001D03EE" w:rsidP="00264EDC">
            <w:pPr>
              <w:jc w:val="center"/>
              <w:rPr>
                <w:sz w:val="28"/>
                <w:szCs w:val="28"/>
              </w:rPr>
            </w:pPr>
            <w:r w:rsidRPr="0022117F">
              <w:rPr>
                <w:sz w:val="28"/>
                <w:szCs w:val="28"/>
              </w:rPr>
              <w:t>-</w:t>
            </w:r>
          </w:p>
        </w:tc>
        <w:tc>
          <w:tcPr>
            <w:tcW w:w="2375" w:type="dxa"/>
          </w:tcPr>
          <w:p w:rsidR="001D03EE" w:rsidRPr="0022117F" w:rsidRDefault="001D03EE" w:rsidP="00264EDC">
            <w:pPr>
              <w:jc w:val="center"/>
              <w:rPr>
                <w:sz w:val="28"/>
                <w:szCs w:val="28"/>
              </w:rPr>
            </w:pPr>
            <w:r w:rsidRPr="0022117F">
              <w:rPr>
                <w:sz w:val="28"/>
                <w:szCs w:val="28"/>
              </w:rPr>
              <w:t>-</w:t>
            </w:r>
          </w:p>
        </w:tc>
      </w:tr>
      <w:tr w:rsidR="001D03EE" w:rsidRPr="0022117F">
        <w:tc>
          <w:tcPr>
            <w:tcW w:w="2319" w:type="dxa"/>
          </w:tcPr>
          <w:p w:rsidR="001D03EE" w:rsidRPr="0022117F" w:rsidRDefault="001D03EE" w:rsidP="00264EDC">
            <w:pPr>
              <w:rPr>
                <w:sz w:val="28"/>
                <w:szCs w:val="28"/>
              </w:rPr>
            </w:pPr>
            <w:r w:rsidRPr="0022117F">
              <w:rPr>
                <w:sz w:val="28"/>
                <w:szCs w:val="28"/>
              </w:rPr>
              <w:t xml:space="preserve">Разом </w:t>
            </w:r>
          </w:p>
        </w:tc>
        <w:tc>
          <w:tcPr>
            <w:tcW w:w="582" w:type="dxa"/>
          </w:tcPr>
          <w:p w:rsidR="001D03EE" w:rsidRPr="0022117F" w:rsidRDefault="001D03EE" w:rsidP="00264EDC">
            <w:pPr>
              <w:jc w:val="center"/>
              <w:rPr>
                <w:sz w:val="28"/>
                <w:szCs w:val="28"/>
              </w:rPr>
            </w:pPr>
            <w:r w:rsidRPr="0022117F">
              <w:rPr>
                <w:sz w:val="28"/>
                <w:szCs w:val="28"/>
              </w:rPr>
              <w:t>28</w:t>
            </w:r>
          </w:p>
        </w:tc>
        <w:tc>
          <w:tcPr>
            <w:tcW w:w="2297" w:type="dxa"/>
          </w:tcPr>
          <w:p w:rsidR="001D03EE" w:rsidRPr="0022117F" w:rsidRDefault="001D03EE" w:rsidP="00264EDC">
            <w:pPr>
              <w:jc w:val="center"/>
              <w:rPr>
                <w:sz w:val="28"/>
                <w:szCs w:val="28"/>
              </w:rPr>
            </w:pPr>
            <w:r w:rsidRPr="0022117F">
              <w:rPr>
                <w:sz w:val="28"/>
                <w:szCs w:val="28"/>
              </w:rPr>
              <w:t xml:space="preserve">38 </w:t>
            </w:r>
          </w:p>
        </w:tc>
        <w:tc>
          <w:tcPr>
            <w:tcW w:w="2332" w:type="dxa"/>
          </w:tcPr>
          <w:p w:rsidR="001D03EE" w:rsidRPr="0022117F" w:rsidRDefault="001D03EE" w:rsidP="00264EDC">
            <w:pPr>
              <w:jc w:val="center"/>
              <w:rPr>
                <w:sz w:val="28"/>
                <w:szCs w:val="28"/>
              </w:rPr>
            </w:pPr>
            <w:r w:rsidRPr="0022117F">
              <w:rPr>
                <w:sz w:val="28"/>
                <w:szCs w:val="28"/>
              </w:rPr>
              <w:t>9</w:t>
            </w:r>
          </w:p>
        </w:tc>
        <w:tc>
          <w:tcPr>
            <w:tcW w:w="2022" w:type="dxa"/>
          </w:tcPr>
          <w:p w:rsidR="001D03EE" w:rsidRPr="0022117F" w:rsidRDefault="001D03EE" w:rsidP="00264EDC">
            <w:pPr>
              <w:jc w:val="center"/>
              <w:rPr>
                <w:sz w:val="28"/>
                <w:szCs w:val="28"/>
              </w:rPr>
            </w:pPr>
            <w:r w:rsidRPr="0022117F">
              <w:rPr>
                <w:sz w:val="28"/>
                <w:szCs w:val="28"/>
              </w:rPr>
              <w:t>24%</w:t>
            </w:r>
          </w:p>
        </w:tc>
        <w:tc>
          <w:tcPr>
            <w:tcW w:w="2637" w:type="dxa"/>
          </w:tcPr>
          <w:p w:rsidR="001D03EE" w:rsidRPr="0022117F" w:rsidRDefault="001D03EE" w:rsidP="00264EDC">
            <w:pPr>
              <w:jc w:val="center"/>
              <w:rPr>
                <w:sz w:val="28"/>
                <w:szCs w:val="28"/>
              </w:rPr>
            </w:pPr>
            <w:r w:rsidRPr="0022117F">
              <w:rPr>
                <w:sz w:val="28"/>
                <w:szCs w:val="28"/>
              </w:rPr>
              <w:t>29</w:t>
            </w:r>
          </w:p>
        </w:tc>
        <w:tc>
          <w:tcPr>
            <w:tcW w:w="2375" w:type="dxa"/>
          </w:tcPr>
          <w:p w:rsidR="001D03EE" w:rsidRPr="0022117F" w:rsidRDefault="001D03EE" w:rsidP="00264EDC">
            <w:pPr>
              <w:jc w:val="center"/>
              <w:rPr>
                <w:sz w:val="28"/>
                <w:szCs w:val="28"/>
              </w:rPr>
            </w:pPr>
            <w:r w:rsidRPr="0022117F">
              <w:rPr>
                <w:sz w:val="28"/>
                <w:szCs w:val="28"/>
              </w:rPr>
              <w:t>76%</w:t>
            </w:r>
          </w:p>
        </w:tc>
      </w:tr>
    </w:tbl>
    <w:p w:rsidR="001D03EE" w:rsidRPr="0022117F" w:rsidRDefault="001D03EE" w:rsidP="001A6BBE">
      <w:pPr>
        <w:rPr>
          <w:b/>
          <w:sz w:val="28"/>
          <w:szCs w:val="28"/>
        </w:rPr>
      </w:pPr>
    </w:p>
    <w:p w:rsidR="001D03EE" w:rsidRPr="0022117F" w:rsidRDefault="001D03EE" w:rsidP="002033A9">
      <w:pPr>
        <w:jc w:val="right"/>
        <w:rPr>
          <w:b/>
          <w:sz w:val="28"/>
          <w:szCs w:val="28"/>
        </w:rPr>
      </w:pPr>
    </w:p>
    <w:p w:rsidR="001D03EE" w:rsidRPr="0022117F" w:rsidRDefault="001D03EE" w:rsidP="002033A9">
      <w:pPr>
        <w:jc w:val="right"/>
        <w:rPr>
          <w:b/>
          <w:sz w:val="28"/>
          <w:szCs w:val="28"/>
        </w:rPr>
      </w:pPr>
    </w:p>
    <w:p w:rsidR="001D03EE" w:rsidRPr="0022117F" w:rsidRDefault="001D03EE" w:rsidP="002033A9">
      <w:pPr>
        <w:jc w:val="right"/>
        <w:rPr>
          <w:b/>
          <w:sz w:val="28"/>
          <w:szCs w:val="28"/>
        </w:rPr>
      </w:pPr>
    </w:p>
    <w:p w:rsidR="001D03EE" w:rsidRPr="0022117F" w:rsidRDefault="001D03EE" w:rsidP="002033A9">
      <w:pPr>
        <w:jc w:val="right"/>
        <w:rPr>
          <w:b/>
          <w:sz w:val="28"/>
          <w:szCs w:val="28"/>
        </w:rPr>
      </w:pPr>
      <w:r w:rsidRPr="0022117F">
        <w:rPr>
          <w:b/>
          <w:sz w:val="28"/>
          <w:szCs w:val="28"/>
        </w:rPr>
        <w:lastRenderedPageBreak/>
        <w:t>Таблиця 6</w:t>
      </w:r>
    </w:p>
    <w:p w:rsidR="001D03EE" w:rsidRPr="0022117F" w:rsidRDefault="001D03EE" w:rsidP="002033A9">
      <w:pPr>
        <w:jc w:val="right"/>
        <w:rPr>
          <w:b/>
          <w:sz w:val="28"/>
          <w:szCs w:val="28"/>
        </w:rPr>
      </w:pPr>
    </w:p>
    <w:p w:rsidR="001D03EE" w:rsidRPr="0022117F" w:rsidRDefault="001D03EE" w:rsidP="00276F5F">
      <w:pPr>
        <w:jc w:val="center"/>
        <w:rPr>
          <w:b/>
          <w:sz w:val="28"/>
          <w:szCs w:val="28"/>
        </w:rPr>
      </w:pPr>
      <w:r w:rsidRPr="0022117F">
        <w:rPr>
          <w:b/>
          <w:sz w:val="28"/>
          <w:szCs w:val="28"/>
        </w:rPr>
        <w:t>Кількість  обслуговуючого персоналу у співвідношенні  жінки/чоловіки</w:t>
      </w:r>
    </w:p>
    <w:p w:rsidR="001D03EE" w:rsidRPr="0022117F" w:rsidRDefault="001D03EE" w:rsidP="00276F5F">
      <w:pPr>
        <w:jc w:val="center"/>
        <w:rPr>
          <w:b/>
          <w:sz w:val="28"/>
          <w:szCs w:val="28"/>
        </w:rPr>
      </w:pPr>
      <w:r w:rsidRPr="0022117F">
        <w:rPr>
          <w:b/>
          <w:sz w:val="28"/>
          <w:szCs w:val="28"/>
        </w:rPr>
        <w:t>в закладах освіти Новгород-Сіверської міської територіальної громади</w:t>
      </w:r>
    </w:p>
    <w:p w:rsidR="001D03EE" w:rsidRPr="0022117F" w:rsidRDefault="001D03EE" w:rsidP="00276F5F">
      <w:pPr>
        <w:jc w:val="center"/>
        <w:rPr>
          <w:b/>
          <w:sz w:val="28"/>
          <w:szCs w:val="28"/>
        </w:rPr>
      </w:pPr>
    </w:p>
    <w:tbl>
      <w:tblPr>
        <w:tblpPr w:leftFromText="180" w:rightFromText="180" w:vertAnchor="text" w:horzAnchor="margin" w:tblpXSpec="center" w:tblpY="291"/>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49"/>
        <w:gridCol w:w="683"/>
        <w:gridCol w:w="1553"/>
        <w:gridCol w:w="1947"/>
        <w:gridCol w:w="2200"/>
        <w:gridCol w:w="2769"/>
        <w:gridCol w:w="2041"/>
        <w:gridCol w:w="1667"/>
      </w:tblGrid>
      <w:tr w:rsidR="001D03EE" w:rsidRPr="0022117F">
        <w:trPr>
          <w:trHeight w:val="555"/>
        </w:trPr>
        <w:tc>
          <w:tcPr>
            <w:tcW w:w="1615" w:type="dxa"/>
            <w:vMerge w:val="restart"/>
          </w:tcPr>
          <w:p w:rsidR="001D03EE" w:rsidRPr="0022117F" w:rsidRDefault="001D03EE" w:rsidP="00264EDC">
            <w:pPr>
              <w:jc w:val="center"/>
              <w:rPr>
                <w:bCs/>
                <w:sz w:val="28"/>
                <w:szCs w:val="28"/>
              </w:rPr>
            </w:pPr>
            <w:r w:rsidRPr="0022117F">
              <w:rPr>
                <w:bCs/>
                <w:sz w:val="28"/>
                <w:szCs w:val="28"/>
              </w:rPr>
              <w:t>Заклади освіти</w:t>
            </w:r>
          </w:p>
        </w:tc>
        <w:tc>
          <w:tcPr>
            <w:tcW w:w="689" w:type="dxa"/>
            <w:vMerge w:val="restart"/>
          </w:tcPr>
          <w:p w:rsidR="001D03EE" w:rsidRPr="0022117F" w:rsidRDefault="001D03EE" w:rsidP="00264EDC">
            <w:pPr>
              <w:jc w:val="center"/>
              <w:rPr>
                <w:bCs/>
                <w:sz w:val="28"/>
                <w:szCs w:val="28"/>
              </w:rPr>
            </w:pPr>
            <w:r w:rsidRPr="0022117F">
              <w:rPr>
                <w:bCs/>
                <w:sz w:val="28"/>
                <w:szCs w:val="28"/>
              </w:rPr>
              <w:t>ЗО</w:t>
            </w:r>
          </w:p>
        </w:tc>
        <w:tc>
          <w:tcPr>
            <w:tcW w:w="1558" w:type="dxa"/>
            <w:vMerge w:val="restart"/>
          </w:tcPr>
          <w:p w:rsidR="001D03EE" w:rsidRPr="0022117F" w:rsidRDefault="001D03EE" w:rsidP="00264EDC">
            <w:pPr>
              <w:jc w:val="center"/>
              <w:rPr>
                <w:bCs/>
                <w:sz w:val="28"/>
                <w:szCs w:val="28"/>
              </w:rPr>
            </w:pPr>
            <w:r w:rsidRPr="0022117F">
              <w:rPr>
                <w:bCs/>
                <w:sz w:val="28"/>
                <w:szCs w:val="28"/>
              </w:rPr>
              <w:t xml:space="preserve">Кількість обслуго-вуючого персоналу </w:t>
            </w:r>
          </w:p>
        </w:tc>
        <w:tc>
          <w:tcPr>
            <w:tcW w:w="4240" w:type="dxa"/>
            <w:gridSpan w:val="2"/>
          </w:tcPr>
          <w:p w:rsidR="001D03EE" w:rsidRPr="0022117F" w:rsidRDefault="001D03EE" w:rsidP="00264EDC">
            <w:pPr>
              <w:jc w:val="center"/>
              <w:rPr>
                <w:bCs/>
                <w:sz w:val="28"/>
                <w:szCs w:val="28"/>
              </w:rPr>
            </w:pPr>
            <w:r w:rsidRPr="0022117F">
              <w:rPr>
                <w:bCs/>
                <w:sz w:val="28"/>
                <w:szCs w:val="28"/>
              </w:rPr>
              <w:t>З них</w:t>
            </w:r>
          </w:p>
        </w:tc>
        <w:tc>
          <w:tcPr>
            <w:tcW w:w="2827" w:type="dxa"/>
            <w:vMerge w:val="restart"/>
          </w:tcPr>
          <w:p w:rsidR="001D03EE" w:rsidRPr="0022117F" w:rsidRDefault="001D03EE" w:rsidP="00264EDC">
            <w:pPr>
              <w:jc w:val="center"/>
              <w:rPr>
                <w:bCs/>
                <w:sz w:val="28"/>
                <w:szCs w:val="28"/>
              </w:rPr>
            </w:pPr>
            <w:r w:rsidRPr="0022117F">
              <w:rPr>
                <w:bCs/>
                <w:sz w:val="28"/>
                <w:szCs w:val="28"/>
              </w:rPr>
              <w:t>Пенсіонери</w:t>
            </w:r>
          </w:p>
        </w:tc>
        <w:tc>
          <w:tcPr>
            <w:tcW w:w="3780" w:type="dxa"/>
            <w:gridSpan w:val="2"/>
          </w:tcPr>
          <w:p w:rsidR="001D03EE" w:rsidRPr="0022117F" w:rsidRDefault="001D03EE" w:rsidP="00264EDC">
            <w:pPr>
              <w:jc w:val="center"/>
              <w:rPr>
                <w:bCs/>
                <w:sz w:val="28"/>
                <w:szCs w:val="28"/>
              </w:rPr>
            </w:pPr>
            <w:r w:rsidRPr="0022117F">
              <w:rPr>
                <w:bCs/>
                <w:sz w:val="28"/>
                <w:szCs w:val="28"/>
              </w:rPr>
              <w:t>З них</w:t>
            </w:r>
          </w:p>
          <w:p w:rsidR="001D03EE" w:rsidRPr="0022117F" w:rsidRDefault="001D03EE" w:rsidP="00264EDC">
            <w:pPr>
              <w:rPr>
                <w:bCs/>
                <w:sz w:val="28"/>
                <w:szCs w:val="28"/>
              </w:rPr>
            </w:pPr>
          </w:p>
          <w:p w:rsidR="001D03EE" w:rsidRPr="0022117F" w:rsidRDefault="001D03EE" w:rsidP="00264EDC">
            <w:pPr>
              <w:rPr>
                <w:bCs/>
                <w:sz w:val="28"/>
                <w:szCs w:val="28"/>
              </w:rPr>
            </w:pPr>
          </w:p>
        </w:tc>
      </w:tr>
      <w:tr w:rsidR="001D03EE" w:rsidRPr="0022117F">
        <w:trPr>
          <w:trHeight w:val="540"/>
        </w:trPr>
        <w:tc>
          <w:tcPr>
            <w:tcW w:w="1615" w:type="dxa"/>
            <w:vMerge/>
          </w:tcPr>
          <w:p w:rsidR="001D03EE" w:rsidRPr="0022117F" w:rsidRDefault="001D03EE" w:rsidP="00264EDC">
            <w:pPr>
              <w:jc w:val="center"/>
              <w:rPr>
                <w:bCs/>
                <w:sz w:val="28"/>
                <w:szCs w:val="28"/>
              </w:rPr>
            </w:pPr>
          </w:p>
        </w:tc>
        <w:tc>
          <w:tcPr>
            <w:tcW w:w="689" w:type="dxa"/>
            <w:vMerge/>
          </w:tcPr>
          <w:p w:rsidR="001D03EE" w:rsidRPr="0022117F" w:rsidRDefault="001D03EE" w:rsidP="00264EDC">
            <w:pPr>
              <w:jc w:val="center"/>
              <w:rPr>
                <w:bCs/>
                <w:sz w:val="28"/>
                <w:szCs w:val="28"/>
              </w:rPr>
            </w:pPr>
          </w:p>
        </w:tc>
        <w:tc>
          <w:tcPr>
            <w:tcW w:w="1558" w:type="dxa"/>
            <w:vMerge/>
          </w:tcPr>
          <w:p w:rsidR="001D03EE" w:rsidRPr="0022117F" w:rsidRDefault="001D03EE" w:rsidP="00264EDC">
            <w:pPr>
              <w:jc w:val="center"/>
              <w:rPr>
                <w:bCs/>
                <w:sz w:val="28"/>
                <w:szCs w:val="28"/>
              </w:rPr>
            </w:pPr>
          </w:p>
        </w:tc>
        <w:tc>
          <w:tcPr>
            <w:tcW w:w="1980" w:type="dxa"/>
          </w:tcPr>
          <w:p w:rsidR="001D03EE" w:rsidRPr="0022117F" w:rsidRDefault="001D03EE" w:rsidP="00264EDC">
            <w:pPr>
              <w:jc w:val="center"/>
              <w:rPr>
                <w:bCs/>
                <w:sz w:val="28"/>
                <w:szCs w:val="28"/>
              </w:rPr>
            </w:pPr>
            <w:r w:rsidRPr="0022117F">
              <w:rPr>
                <w:bCs/>
                <w:sz w:val="28"/>
                <w:szCs w:val="28"/>
              </w:rPr>
              <w:t>чоловіки</w:t>
            </w:r>
          </w:p>
        </w:tc>
        <w:tc>
          <w:tcPr>
            <w:tcW w:w="2260" w:type="dxa"/>
          </w:tcPr>
          <w:p w:rsidR="001D03EE" w:rsidRPr="0022117F" w:rsidRDefault="001D03EE" w:rsidP="00264EDC">
            <w:pPr>
              <w:jc w:val="center"/>
              <w:rPr>
                <w:bCs/>
                <w:sz w:val="28"/>
                <w:szCs w:val="28"/>
              </w:rPr>
            </w:pPr>
            <w:r w:rsidRPr="0022117F">
              <w:rPr>
                <w:bCs/>
                <w:sz w:val="28"/>
                <w:szCs w:val="28"/>
              </w:rPr>
              <w:t>Жінки</w:t>
            </w:r>
          </w:p>
        </w:tc>
        <w:tc>
          <w:tcPr>
            <w:tcW w:w="2827" w:type="dxa"/>
            <w:vMerge/>
          </w:tcPr>
          <w:p w:rsidR="001D03EE" w:rsidRPr="0022117F" w:rsidRDefault="001D03EE" w:rsidP="00264EDC">
            <w:pPr>
              <w:rPr>
                <w:bCs/>
                <w:sz w:val="28"/>
                <w:szCs w:val="28"/>
              </w:rPr>
            </w:pPr>
          </w:p>
        </w:tc>
        <w:tc>
          <w:tcPr>
            <w:tcW w:w="2079" w:type="dxa"/>
          </w:tcPr>
          <w:p w:rsidR="001D03EE" w:rsidRPr="0022117F" w:rsidRDefault="001D03EE" w:rsidP="00264EDC">
            <w:pPr>
              <w:jc w:val="center"/>
              <w:rPr>
                <w:bCs/>
                <w:sz w:val="28"/>
                <w:szCs w:val="28"/>
              </w:rPr>
            </w:pPr>
            <w:r w:rsidRPr="0022117F">
              <w:rPr>
                <w:bCs/>
                <w:sz w:val="28"/>
                <w:szCs w:val="28"/>
              </w:rPr>
              <w:t>чоловіки</w:t>
            </w:r>
          </w:p>
        </w:tc>
        <w:tc>
          <w:tcPr>
            <w:tcW w:w="1701" w:type="dxa"/>
          </w:tcPr>
          <w:p w:rsidR="001D03EE" w:rsidRPr="0022117F" w:rsidRDefault="001D03EE" w:rsidP="00264EDC">
            <w:pPr>
              <w:jc w:val="center"/>
              <w:rPr>
                <w:bCs/>
                <w:sz w:val="28"/>
                <w:szCs w:val="28"/>
              </w:rPr>
            </w:pPr>
            <w:r w:rsidRPr="0022117F">
              <w:rPr>
                <w:bCs/>
                <w:sz w:val="28"/>
                <w:szCs w:val="28"/>
              </w:rPr>
              <w:t>Жінки</w:t>
            </w:r>
          </w:p>
        </w:tc>
      </w:tr>
      <w:tr w:rsidR="001D03EE" w:rsidRPr="0022117F">
        <w:tc>
          <w:tcPr>
            <w:tcW w:w="1615" w:type="dxa"/>
          </w:tcPr>
          <w:p w:rsidR="001D03EE" w:rsidRPr="0022117F" w:rsidRDefault="001D03EE" w:rsidP="00264EDC">
            <w:pPr>
              <w:rPr>
                <w:bCs/>
                <w:sz w:val="28"/>
                <w:szCs w:val="28"/>
              </w:rPr>
            </w:pPr>
            <w:r w:rsidRPr="0022117F">
              <w:rPr>
                <w:bCs/>
                <w:sz w:val="28"/>
                <w:szCs w:val="28"/>
              </w:rPr>
              <w:t>Заклади загальної середньої освіти</w:t>
            </w:r>
          </w:p>
        </w:tc>
        <w:tc>
          <w:tcPr>
            <w:tcW w:w="689" w:type="dxa"/>
          </w:tcPr>
          <w:p w:rsidR="001D03EE" w:rsidRPr="0022117F" w:rsidRDefault="001D03EE" w:rsidP="00264EDC">
            <w:pPr>
              <w:jc w:val="center"/>
              <w:rPr>
                <w:bCs/>
                <w:sz w:val="28"/>
                <w:szCs w:val="28"/>
              </w:rPr>
            </w:pPr>
            <w:r w:rsidRPr="0022117F">
              <w:rPr>
                <w:bCs/>
                <w:sz w:val="28"/>
                <w:szCs w:val="28"/>
              </w:rPr>
              <w:t>11</w:t>
            </w:r>
          </w:p>
        </w:tc>
        <w:tc>
          <w:tcPr>
            <w:tcW w:w="1558" w:type="dxa"/>
          </w:tcPr>
          <w:p w:rsidR="001D03EE" w:rsidRPr="0022117F" w:rsidRDefault="001D03EE" w:rsidP="00264EDC">
            <w:pPr>
              <w:jc w:val="center"/>
              <w:rPr>
                <w:bCs/>
                <w:sz w:val="28"/>
                <w:szCs w:val="28"/>
              </w:rPr>
            </w:pPr>
            <w:r w:rsidRPr="0022117F">
              <w:rPr>
                <w:bCs/>
                <w:sz w:val="28"/>
                <w:szCs w:val="28"/>
              </w:rPr>
              <w:t>121</w:t>
            </w:r>
          </w:p>
        </w:tc>
        <w:tc>
          <w:tcPr>
            <w:tcW w:w="1980" w:type="dxa"/>
          </w:tcPr>
          <w:p w:rsidR="001D03EE" w:rsidRPr="0022117F" w:rsidRDefault="001D03EE" w:rsidP="00264EDC">
            <w:pPr>
              <w:jc w:val="center"/>
              <w:rPr>
                <w:bCs/>
                <w:sz w:val="28"/>
                <w:szCs w:val="28"/>
              </w:rPr>
            </w:pPr>
            <w:r w:rsidRPr="0022117F">
              <w:rPr>
                <w:bCs/>
                <w:sz w:val="28"/>
                <w:szCs w:val="28"/>
              </w:rPr>
              <w:t>33– 27%</w:t>
            </w:r>
          </w:p>
        </w:tc>
        <w:tc>
          <w:tcPr>
            <w:tcW w:w="2260" w:type="dxa"/>
          </w:tcPr>
          <w:p w:rsidR="001D03EE" w:rsidRPr="0022117F" w:rsidRDefault="001D03EE" w:rsidP="00264EDC">
            <w:pPr>
              <w:jc w:val="center"/>
              <w:rPr>
                <w:bCs/>
                <w:sz w:val="28"/>
                <w:szCs w:val="28"/>
              </w:rPr>
            </w:pPr>
            <w:r w:rsidRPr="0022117F">
              <w:rPr>
                <w:bCs/>
                <w:sz w:val="28"/>
                <w:szCs w:val="28"/>
              </w:rPr>
              <w:t>88 – 73%</w:t>
            </w:r>
          </w:p>
        </w:tc>
        <w:tc>
          <w:tcPr>
            <w:tcW w:w="2827" w:type="dxa"/>
          </w:tcPr>
          <w:p w:rsidR="001D03EE" w:rsidRPr="0022117F" w:rsidRDefault="001D03EE" w:rsidP="00264EDC">
            <w:pPr>
              <w:jc w:val="center"/>
              <w:rPr>
                <w:bCs/>
                <w:sz w:val="28"/>
                <w:szCs w:val="28"/>
              </w:rPr>
            </w:pPr>
            <w:r w:rsidRPr="0022117F">
              <w:rPr>
                <w:bCs/>
                <w:sz w:val="28"/>
                <w:szCs w:val="28"/>
              </w:rPr>
              <w:t>21 – 17%</w:t>
            </w:r>
          </w:p>
        </w:tc>
        <w:tc>
          <w:tcPr>
            <w:tcW w:w="2079" w:type="dxa"/>
          </w:tcPr>
          <w:p w:rsidR="001D03EE" w:rsidRPr="0022117F" w:rsidRDefault="001D03EE" w:rsidP="00264EDC">
            <w:pPr>
              <w:jc w:val="center"/>
              <w:rPr>
                <w:bCs/>
                <w:sz w:val="28"/>
                <w:szCs w:val="28"/>
              </w:rPr>
            </w:pPr>
            <w:r w:rsidRPr="0022117F">
              <w:rPr>
                <w:bCs/>
                <w:sz w:val="28"/>
                <w:szCs w:val="28"/>
              </w:rPr>
              <w:t>10 – 48%</w:t>
            </w:r>
          </w:p>
        </w:tc>
        <w:tc>
          <w:tcPr>
            <w:tcW w:w="1701" w:type="dxa"/>
          </w:tcPr>
          <w:p w:rsidR="001D03EE" w:rsidRPr="0022117F" w:rsidRDefault="001D03EE" w:rsidP="00264EDC">
            <w:pPr>
              <w:jc w:val="center"/>
              <w:rPr>
                <w:bCs/>
                <w:sz w:val="28"/>
                <w:szCs w:val="28"/>
              </w:rPr>
            </w:pPr>
            <w:r w:rsidRPr="0022117F">
              <w:rPr>
                <w:bCs/>
                <w:sz w:val="28"/>
                <w:szCs w:val="28"/>
              </w:rPr>
              <w:t>11 – 52%</w:t>
            </w:r>
          </w:p>
        </w:tc>
      </w:tr>
      <w:tr w:rsidR="001D03EE" w:rsidRPr="0022117F">
        <w:tc>
          <w:tcPr>
            <w:tcW w:w="1615" w:type="dxa"/>
          </w:tcPr>
          <w:p w:rsidR="001D03EE" w:rsidRPr="0022117F" w:rsidRDefault="001D03EE" w:rsidP="00264EDC">
            <w:pPr>
              <w:rPr>
                <w:bCs/>
                <w:sz w:val="28"/>
                <w:szCs w:val="28"/>
              </w:rPr>
            </w:pPr>
            <w:r w:rsidRPr="0022117F">
              <w:rPr>
                <w:bCs/>
                <w:sz w:val="28"/>
                <w:szCs w:val="28"/>
              </w:rPr>
              <w:t>Заклади дошкільної освіти</w:t>
            </w:r>
          </w:p>
        </w:tc>
        <w:tc>
          <w:tcPr>
            <w:tcW w:w="689" w:type="dxa"/>
          </w:tcPr>
          <w:p w:rsidR="001D03EE" w:rsidRPr="0022117F" w:rsidRDefault="001D03EE" w:rsidP="00264EDC">
            <w:pPr>
              <w:jc w:val="center"/>
              <w:rPr>
                <w:bCs/>
                <w:sz w:val="28"/>
                <w:szCs w:val="28"/>
              </w:rPr>
            </w:pPr>
            <w:r w:rsidRPr="0022117F">
              <w:rPr>
                <w:bCs/>
                <w:sz w:val="28"/>
                <w:szCs w:val="28"/>
              </w:rPr>
              <w:t>11</w:t>
            </w:r>
          </w:p>
        </w:tc>
        <w:tc>
          <w:tcPr>
            <w:tcW w:w="1558" w:type="dxa"/>
          </w:tcPr>
          <w:p w:rsidR="001D03EE" w:rsidRPr="0022117F" w:rsidRDefault="001D03EE" w:rsidP="00264EDC">
            <w:pPr>
              <w:jc w:val="center"/>
              <w:rPr>
                <w:bCs/>
                <w:sz w:val="28"/>
                <w:szCs w:val="28"/>
              </w:rPr>
            </w:pPr>
            <w:r w:rsidRPr="0022117F">
              <w:rPr>
                <w:bCs/>
                <w:sz w:val="28"/>
                <w:szCs w:val="28"/>
              </w:rPr>
              <w:t>52</w:t>
            </w:r>
          </w:p>
        </w:tc>
        <w:tc>
          <w:tcPr>
            <w:tcW w:w="1980" w:type="dxa"/>
          </w:tcPr>
          <w:p w:rsidR="001D03EE" w:rsidRPr="0022117F" w:rsidRDefault="001D03EE" w:rsidP="00264EDC">
            <w:pPr>
              <w:jc w:val="center"/>
              <w:rPr>
                <w:bCs/>
                <w:sz w:val="28"/>
                <w:szCs w:val="28"/>
              </w:rPr>
            </w:pPr>
            <w:r w:rsidRPr="0022117F">
              <w:rPr>
                <w:bCs/>
                <w:sz w:val="28"/>
                <w:szCs w:val="28"/>
              </w:rPr>
              <w:t>9-17%</w:t>
            </w:r>
          </w:p>
        </w:tc>
        <w:tc>
          <w:tcPr>
            <w:tcW w:w="2260" w:type="dxa"/>
          </w:tcPr>
          <w:p w:rsidR="001D03EE" w:rsidRPr="0022117F" w:rsidRDefault="001D03EE" w:rsidP="00264EDC">
            <w:pPr>
              <w:jc w:val="center"/>
              <w:rPr>
                <w:bCs/>
                <w:sz w:val="28"/>
                <w:szCs w:val="28"/>
              </w:rPr>
            </w:pPr>
            <w:r w:rsidRPr="0022117F">
              <w:rPr>
                <w:bCs/>
                <w:sz w:val="28"/>
                <w:szCs w:val="28"/>
              </w:rPr>
              <w:t>43 -83%</w:t>
            </w:r>
          </w:p>
        </w:tc>
        <w:tc>
          <w:tcPr>
            <w:tcW w:w="2827" w:type="dxa"/>
          </w:tcPr>
          <w:p w:rsidR="001D03EE" w:rsidRPr="0022117F" w:rsidRDefault="001D03EE" w:rsidP="00264EDC">
            <w:pPr>
              <w:jc w:val="center"/>
              <w:rPr>
                <w:bCs/>
                <w:sz w:val="28"/>
                <w:szCs w:val="28"/>
              </w:rPr>
            </w:pPr>
            <w:r w:rsidRPr="0022117F">
              <w:rPr>
                <w:bCs/>
                <w:sz w:val="28"/>
                <w:szCs w:val="28"/>
              </w:rPr>
              <w:t>10 – 19%</w:t>
            </w:r>
          </w:p>
        </w:tc>
        <w:tc>
          <w:tcPr>
            <w:tcW w:w="2079" w:type="dxa"/>
          </w:tcPr>
          <w:p w:rsidR="001D03EE" w:rsidRPr="0022117F" w:rsidRDefault="001D03EE" w:rsidP="00264EDC">
            <w:pPr>
              <w:jc w:val="center"/>
              <w:rPr>
                <w:bCs/>
                <w:sz w:val="28"/>
                <w:szCs w:val="28"/>
              </w:rPr>
            </w:pPr>
            <w:r w:rsidRPr="0022117F">
              <w:rPr>
                <w:bCs/>
                <w:sz w:val="28"/>
                <w:szCs w:val="28"/>
              </w:rPr>
              <w:t>2- 20%</w:t>
            </w:r>
          </w:p>
        </w:tc>
        <w:tc>
          <w:tcPr>
            <w:tcW w:w="1701" w:type="dxa"/>
          </w:tcPr>
          <w:p w:rsidR="001D03EE" w:rsidRPr="0022117F" w:rsidRDefault="001D03EE" w:rsidP="00264EDC">
            <w:pPr>
              <w:jc w:val="center"/>
              <w:rPr>
                <w:bCs/>
                <w:sz w:val="28"/>
                <w:szCs w:val="28"/>
              </w:rPr>
            </w:pPr>
            <w:r w:rsidRPr="0022117F">
              <w:rPr>
                <w:bCs/>
                <w:sz w:val="28"/>
                <w:szCs w:val="28"/>
              </w:rPr>
              <w:t>8 – 80%</w:t>
            </w:r>
          </w:p>
        </w:tc>
      </w:tr>
      <w:tr w:rsidR="001D03EE" w:rsidRPr="0022117F">
        <w:trPr>
          <w:trHeight w:val="795"/>
        </w:trPr>
        <w:tc>
          <w:tcPr>
            <w:tcW w:w="1615" w:type="dxa"/>
          </w:tcPr>
          <w:p w:rsidR="001D03EE" w:rsidRPr="0022117F" w:rsidRDefault="001D03EE" w:rsidP="00264EDC">
            <w:pPr>
              <w:rPr>
                <w:bCs/>
                <w:sz w:val="28"/>
                <w:szCs w:val="28"/>
              </w:rPr>
            </w:pPr>
            <w:r w:rsidRPr="0022117F">
              <w:rPr>
                <w:bCs/>
                <w:sz w:val="28"/>
                <w:szCs w:val="28"/>
              </w:rPr>
              <w:t xml:space="preserve">Заклади позашкільної освіти: </w:t>
            </w:r>
          </w:p>
        </w:tc>
        <w:tc>
          <w:tcPr>
            <w:tcW w:w="689" w:type="dxa"/>
          </w:tcPr>
          <w:p w:rsidR="001D03EE" w:rsidRPr="0022117F" w:rsidRDefault="001D03EE" w:rsidP="00264EDC">
            <w:pPr>
              <w:jc w:val="center"/>
              <w:rPr>
                <w:bCs/>
                <w:sz w:val="28"/>
                <w:szCs w:val="28"/>
              </w:rPr>
            </w:pPr>
            <w:r w:rsidRPr="0022117F">
              <w:rPr>
                <w:bCs/>
                <w:sz w:val="28"/>
                <w:szCs w:val="28"/>
              </w:rPr>
              <w:t>2</w:t>
            </w:r>
          </w:p>
        </w:tc>
        <w:tc>
          <w:tcPr>
            <w:tcW w:w="1558" w:type="dxa"/>
          </w:tcPr>
          <w:p w:rsidR="001D03EE" w:rsidRPr="0022117F" w:rsidRDefault="001D03EE" w:rsidP="00264EDC">
            <w:pPr>
              <w:jc w:val="center"/>
              <w:rPr>
                <w:bCs/>
                <w:sz w:val="28"/>
                <w:szCs w:val="28"/>
              </w:rPr>
            </w:pPr>
            <w:r w:rsidRPr="0022117F">
              <w:rPr>
                <w:bCs/>
                <w:sz w:val="28"/>
                <w:szCs w:val="28"/>
              </w:rPr>
              <w:t>7</w:t>
            </w:r>
          </w:p>
        </w:tc>
        <w:tc>
          <w:tcPr>
            <w:tcW w:w="1980" w:type="dxa"/>
          </w:tcPr>
          <w:p w:rsidR="001D03EE" w:rsidRPr="0022117F" w:rsidRDefault="001D03EE" w:rsidP="00264EDC">
            <w:pPr>
              <w:jc w:val="center"/>
              <w:rPr>
                <w:bCs/>
                <w:sz w:val="28"/>
                <w:szCs w:val="28"/>
              </w:rPr>
            </w:pPr>
            <w:r w:rsidRPr="0022117F">
              <w:rPr>
                <w:bCs/>
                <w:sz w:val="28"/>
                <w:szCs w:val="28"/>
              </w:rPr>
              <w:t>2 – 29%</w:t>
            </w:r>
          </w:p>
        </w:tc>
        <w:tc>
          <w:tcPr>
            <w:tcW w:w="2260" w:type="dxa"/>
          </w:tcPr>
          <w:p w:rsidR="001D03EE" w:rsidRPr="0022117F" w:rsidRDefault="001D03EE" w:rsidP="00264EDC">
            <w:pPr>
              <w:jc w:val="center"/>
              <w:rPr>
                <w:bCs/>
                <w:sz w:val="28"/>
                <w:szCs w:val="28"/>
              </w:rPr>
            </w:pPr>
            <w:r w:rsidRPr="0022117F">
              <w:rPr>
                <w:bCs/>
                <w:sz w:val="28"/>
                <w:szCs w:val="28"/>
              </w:rPr>
              <w:t>5 – 69%</w:t>
            </w:r>
          </w:p>
        </w:tc>
        <w:tc>
          <w:tcPr>
            <w:tcW w:w="2827" w:type="dxa"/>
          </w:tcPr>
          <w:p w:rsidR="001D03EE" w:rsidRPr="0022117F" w:rsidRDefault="001D03EE" w:rsidP="00264EDC">
            <w:pPr>
              <w:jc w:val="center"/>
              <w:rPr>
                <w:bCs/>
                <w:sz w:val="28"/>
                <w:szCs w:val="28"/>
              </w:rPr>
            </w:pPr>
            <w:r w:rsidRPr="0022117F">
              <w:rPr>
                <w:bCs/>
                <w:sz w:val="28"/>
                <w:szCs w:val="28"/>
              </w:rPr>
              <w:t>3– 43%</w:t>
            </w:r>
          </w:p>
        </w:tc>
        <w:tc>
          <w:tcPr>
            <w:tcW w:w="2079" w:type="dxa"/>
          </w:tcPr>
          <w:p w:rsidR="001D03EE" w:rsidRPr="0022117F" w:rsidRDefault="001D03EE" w:rsidP="00264EDC">
            <w:pPr>
              <w:jc w:val="center"/>
              <w:rPr>
                <w:bCs/>
                <w:sz w:val="28"/>
                <w:szCs w:val="28"/>
              </w:rPr>
            </w:pPr>
            <w:r w:rsidRPr="0022117F">
              <w:rPr>
                <w:bCs/>
                <w:sz w:val="28"/>
                <w:szCs w:val="28"/>
              </w:rPr>
              <w:t>2– 67%</w:t>
            </w:r>
          </w:p>
        </w:tc>
        <w:tc>
          <w:tcPr>
            <w:tcW w:w="1701" w:type="dxa"/>
          </w:tcPr>
          <w:p w:rsidR="001D03EE" w:rsidRPr="0022117F" w:rsidRDefault="001D03EE" w:rsidP="00264EDC">
            <w:pPr>
              <w:jc w:val="center"/>
              <w:rPr>
                <w:bCs/>
                <w:sz w:val="28"/>
                <w:szCs w:val="28"/>
              </w:rPr>
            </w:pPr>
            <w:r w:rsidRPr="0022117F">
              <w:rPr>
                <w:bCs/>
                <w:sz w:val="28"/>
                <w:szCs w:val="28"/>
              </w:rPr>
              <w:t>1 – 33%</w:t>
            </w:r>
          </w:p>
        </w:tc>
      </w:tr>
      <w:tr w:rsidR="001D03EE" w:rsidRPr="0022117F">
        <w:tc>
          <w:tcPr>
            <w:tcW w:w="1615" w:type="dxa"/>
          </w:tcPr>
          <w:p w:rsidR="001D03EE" w:rsidRPr="0022117F" w:rsidRDefault="001D03EE" w:rsidP="00264EDC">
            <w:pPr>
              <w:rPr>
                <w:sz w:val="28"/>
                <w:szCs w:val="28"/>
              </w:rPr>
            </w:pPr>
            <w:r w:rsidRPr="0022117F">
              <w:rPr>
                <w:sz w:val="28"/>
                <w:szCs w:val="28"/>
              </w:rPr>
              <w:t>Центр професійного розвитку педагогічних працівників</w:t>
            </w:r>
          </w:p>
        </w:tc>
        <w:tc>
          <w:tcPr>
            <w:tcW w:w="689" w:type="dxa"/>
          </w:tcPr>
          <w:p w:rsidR="001D03EE" w:rsidRPr="0022117F" w:rsidRDefault="001D03EE" w:rsidP="00264EDC">
            <w:pPr>
              <w:jc w:val="center"/>
              <w:rPr>
                <w:bCs/>
                <w:sz w:val="28"/>
                <w:szCs w:val="28"/>
              </w:rPr>
            </w:pPr>
            <w:r w:rsidRPr="0022117F">
              <w:rPr>
                <w:bCs/>
                <w:sz w:val="28"/>
                <w:szCs w:val="28"/>
              </w:rPr>
              <w:t>1</w:t>
            </w:r>
          </w:p>
        </w:tc>
        <w:tc>
          <w:tcPr>
            <w:tcW w:w="1558" w:type="dxa"/>
          </w:tcPr>
          <w:p w:rsidR="001D03EE" w:rsidRPr="0022117F" w:rsidRDefault="001D03EE" w:rsidP="00264EDC">
            <w:pPr>
              <w:jc w:val="center"/>
              <w:rPr>
                <w:bCs/>
                <w:sz w:val="28"/>
                <w:szCs w:val="28"/>
              </w:rPr>
            </w:pPr>
            <w:r w:rsidRPr="0022117F">
              <w:rPr>
                <w:bCs/>
                <w:sz w:val="28"/>
                <w:szCs w:val="28"/>
              </w:rPr>
              <w:t>1</w:t>
            </w:r>
          </w:p>
        </w:tc>
        <w:tc>
          <w:tcPr>
            <w:tcW w:w="1980" w:type="dxa"/>
          </w:tcPr>
          <w:p w:rsidR="001D03EE" w:rsidRPr="0022117F" w:rsidRDefault="001D03EE" w:rsidP="00264EDC">
            <w:pPr>
              <w:jc w:val="center"/>
              <w:rPr>
                <w:bCs/>
                <w:sz w:val="28"/>
                <w:szCs w:val="28"/>
              </w:rPr>
            </w:pPr>
          </w:p>
        </w:tc>
        <w:tc>
          <w:tcPr>
            <w:tcW w:w="2260" w:type="dxa"/>
          </w:tcPr>
          <w:p w:rsidR="001D03EE" w:rsidRPr="0022117F" w:rsidRDefault="001D03EE" w:rsidP="00264EDC">
            <w:pPr>
              <w:jc w:val="center"/>
              <w:rPr>
                <w:bCs/>
                <w:sz w:val="28"/>
                <w:szCs w:val="28"/>
              </w:rPr>
            </w:pPr>
            <w:r w:rsidRPr="0022117F">
              <w:rPr>
                <w:bCs/>
                <w:sz w:val="28"/>
                <w:szCs w:val="28"/>
              </w:rPr>
              <w:t>1 –100%</w:t>
            </w:r>
          </w:p>
        </w:tc>
        <w:tc>
          <w:tcPr>
            <w:tcW w:w="2827" w:type="dxa"/>
          </w:tcPr>
          <w:p w:rsidR="001D03EE" w:rsidRPr="0022117F" w:rsidRDefault="001D03EE" w:rsidP="00264EDC">
            <w:pPr>
              <w:jc w:val="center"/>
              <w:rPr>
                <w:bCs/>
                <w:sz w:val="28"/>
                <w:szCs w:val="28"/>
              </w:rPr>
            </w:pPr>
            <w:r w:rsidRPr="0022117F">
              <w:rPr>
                <w:bCs/>
                <w:sz w:val="28"/>
                <w:szCs w:val="28"/>
              </w:rPr>
              <w:t>-</w:t>
            </w:r>
          </w:p>
        </w:tc>
        <w:tc>
          <w:tcPr>
            <w:tcW w:w="2079" w:type="dxa"/>
          </w:tcPr>
          <w:p w:rsidR="001D03EE" w:rsidRPr="0022117F" w:rsidRDefault="001D03EE" w:rsidP="00264EDC">
            <w:pPr>
              <w:jc w:val="center"/>
              <w:rPr>
                <w:bCs/>
                <w:sz w:val="28"/>
                <w:szCs w:val="28"/>
              </w:rPr>
            </w:pPr>
            <w:r w:rsidRPr="0022117F">
              <w:rPr>
                <w:bCs/>
                <w:sz w:val="28"/>
                <w:szCs w:val="28"/>
              </w:rPr>
              <w:t>-</w:t>
            </w:r>
          </w:p>
        </w:tc>
        <w:tc>
          <w:tcPr>
            <w:tcW w:w="1701" w:type="dxa"/>
          </w:tcPr>
          <w:p w:rsidR="001D03EE" w:rsidRPr="0022117F" w:rsidRDefault="001D03EE" w:rsidP="00264EDC">
            <w:pPr>
              <w:jc w:val="center"/>
              <w:rPr>
                <w:bCs/>
                <w:sz w:val="28"/>
                <w:szCs w:val="28"/>
              </w:rPr>
            </w:pPr>
            <w:r w:rsidRPr="0022117F">
              <w:rPr>
                <w:bCs/>
                <w:sz w:val="28"/>
                <w:szCs w:val="28"/>
              </w:rPr>
              <w:t>-</w:t>
            </w:r>
          </w:p>
        </w:tc>
      </w:tr>
      <w:tr w:rsidR="001D03EE" w:rsidRPr="0022117F">
        <w:tc>
          <w:tcPr>
            <w:tcW w:w="1615" w:type="dxa"/>
          </w:tcPr>
          <w:p w:rsidR="001D03EE" w:rsidRPr="0022117F" w:rsidRDefault="001D03EE" w:rsidP="00264EDC">
            <w:pPr>
              <w:rPr>
                <w:bCs/>
                <w:sz w:val="28"/>
                <w:szCs w:val="28"/>
              </w:rPr>
            </w:pPr>
            <w:r w:rsidRPr="0022117F">
              <w:rPr>
                <w:bCs/>
                <w:sz w:val="28"/>
                <w:szCs w:val="28"/>
              </w:rPr>
              <w:t>Інклюзивно-ресурсний центр</w:t>
            </w:r>
          </w:p>
        </w:tc>
        <w:tc>
          <w:tcPr>
            <w:tcW w:w="689" w:type="dxa"/>
          </w:tcPr>
          <w:p w:rsidR="001D03EE" w:rsidRPr="0022117F" w:rsidRDefault="001D03EE" w:rsidP="00264EDC">
            <w:pPr>
              <w:jc w:val="center"/>
              <w:rPr>
                <w:bCs/>
                <w:sz w:val="28"/>
                <w:szCs w:val="28"/>
              </w:rPr>
            </w:pPr>
            <w:r w:rsidRPr="0022117F">
              <w:rPr>
                <w:bCs/>
                <w:sz w:val="28"/>
                <w:szCs w:val="28"/>
              </w:rPr>
              <w:t>1</w:t>
            </w:r>
          </w:p>
        </w:tc>
        <w:tc>
          <w:tcPr>
            <w:tcW w:w="1558" w:type="dxa"/>
          </w:tcPr>
          <w:p w:rsidR="001D03EE" w:rsidRPr="0022117F" w:rsidRDefault="001D03EE" w:rsidP="00264EDC">
            <w:pPr>
              <w:jc w:val="center"/>
              <w:rPr>
                <w:bCs/>
                <w:sz w:val="28"/>
                <w:szCs w:val="28"/>
              </w:rPr>
            </w:pPr>
            <w:r w:rsidRPr="0022117F">
              <w:rPr>
                <w:bCs/>
                <w:sz w:val="28"/>
                <w:szCs w:val="28"/>
              </w:rPr>
              <w:t>1</w:t>
            </w:r>
          </w:p>
        </w:tc>
        <w:tc>
          <w:tcPr>
            <w:tcW w:w="1980" w:type="dxa"/>
          </w:tcPr>
          <w:p w:rsidR="001D03EE" w:rsidRPr="0022117F" w:rsidRDefault="001D03EE" w:rsidP="00264EDC">
            <w:pPr>
              <w:jc w:val="center"/>
              <w:rPr>
                <w:bCs/>
                <w:sz w:val="28"/>
                <w:szCs w:val="28"/>
              </w:rPr>
            </w:pPr>
            <w:r w:rsidRPr="0022117F">
              <w:rPr>
                <w:bCs/>
                <w:sz w:val="28"/>
                <w:szCs w:val="28"/>
              </w:rPr>
              <w:t>-</w:t>
            </w:r>
          </w:p>
        </w:tc>
        <w:tc>
          <w:tcPr>
            <w:tcW w:w="2260" w:type="dxa"/>
          </w:tcPr>
          <w:p w:rsidR="001D03EE" w:rsidRPr="0022117F" w:rsidRDefault="001D03EE" w:rsidP="00264EDC">
            <w:pPr>
              <w:jc w:val="center"/>
              <w:rPr>
                <w:bCs/>
                <w:sz w:val="28"/>
                <w:szCs w:val="28"/>
              </w:rPr>
            </w:pPr>
            <w:r w:rsidRPr="0022117F">
              <w:rPr>
                <w:bCs/>
                <w:sz w:val="28"/>
                <w:szCs w:val="28"/>
              </w:rPr>
              <w:t>1 -100%</w:t>
            </w:r>
          </w:p>
        </w:tc>
        <w:tc>
          <w:tcPr>
            <w:tcW w:w="2827" w:type="dxa"/>
          </w:tcPr>
          <w:p w:rsidR="001D03EE" w:rsidRPr="0022117F" w:rsidRDefault="001D03EE" w:rsidP="00264EDC">
            <w:pPr>
              <w:jc w:val="center"/>
              <w:rPr>
                <w:bCs/>
                <w:sz w:val="28"/>
                <w:szCs w:val="28"/>
              </w:rPr>
            </w:pPr>
            <w:r w:rsidRPr="0022117F">
              <w:rPr>
                <w:bCs/>
                <w:sz w:val="28"/>
                <w:szCs w:val="28"/>
              </w:rPr>
              <w:t>1 – 100%</w:t>
            </w:r>
          </w:p>
        </w:tc>
        <w:tc>
          <w:tcPr>
            <w:tcW w:w="2079" w:type="dxa"/>
          </w:tcPr>
          <w:p w:rsidR="001D03EE" w:rsidRPr="0022117F" w:rsidRDefault="001D03EE" w:rsidP="00264EDC">
            <w:pPr>
              <w:jc w:val="center"/>
              <w:rPr>
                <w:bCs/>
                <w:sz w:val="28"/>
                <w:szCs w:val="28"/>
              </w:rPr>
            </w:pPr>
            <w:r w:rsidRPr="0022117F">
              <w:rPr>
                <w:bCs/>
                <w:sz w:val="28"/>
                <w:szCs w:val="28"/>
              </w:rPr>
              <w:t>-</w:t>
            </w:r>
          </w:p>
        </w:tc>
        <w:tc>
          <w:tcPr>
            <w:tcW w:w="1701" w:type="dxa"/>
          </w:tcPr>
          <w:p w:rsidR="001D03EE" w:rsidRPr="0022117F" w:rsidRDefault="001D03EE" w:rsidP="00264EDC">
            <w:pPr>
              <w:jc w:val="center"/>
              <w:rPr>
                <w:bCs/>
                <w:sz w:val="28"/>
                <w:szCs w:val="28"/>
              </w:rPr>
            </w:pPr>
            <w:r w:rsidRPr="0022117F">
              <w:rPr>
                <w:bCs/>
                <w:sz w:val="28"/>
                <w:szCs w:val="28"/>
              </w:rPr>
              <w:t>1 - 100%</w:t>
            </w:r>
          </w:p>
        </w:tc>
      </w:tr>
      <w:tr w:rsidR="001D03EE" w:rsidRPr="0022117F">
        <w:tc>
          <w:tcPr>
            <w:tcW w:w="1615" w:type="dxa"/>
          </w:tcPr>
          <w:p w:rsidR="001D03EE" w:rsidRPr="0022117F" w:rsidRDefault="001D03EE" w:rsidP="00264EDC">
            <w:pPr>
              <w:rPr>
                <w:bCs/>
                <w:sz w:val="28"/>
                <w:szCs w:val="28"/>
              </w:rPr>
            </w:pPr>
            <w:r w:rsidRPr="0022117F">
              <w:rPr>
                <w:bCs/>
                <w:sz w:val="28"/>
                <w:szCs w:val="28"/>
              </w:rPr>
              <w:t xml:space="preserve">Разом </w:t>
            </w:r>
          </w:p>
        </w:tc>
        <w:tc>
          <w:tcPr>
            <w:tcW w:w="689" w:type="dxa"/>
          </w:tcPr>
          <w:p w:rsidR="001D03EE" w:rsidRPr="0022117F" w:rsidRDefault="001D03EE" w:rsidP="00264EDC">
            <w:pPr>
              <w:jc w:val="center"/>
              <w:rPr>
                <w:bCs/>
                <w:sz w:val="28"/>
                <w:szCs w:val="28"/>
              </w:rPr>
            </w:pPr>
            <w:r w:rsidRPr="0022117F">
              <w:rPr>
                <w:bCs/>
                <w:sz w:val="28"/>
                <w:szCs w:val="28"/>
              </w:rPr>
              <w:t>26</w:t>
            </w:r>
          </w:p>
        </w:tc>
        <w:tc>
          <w:tcPr>
            <w:tcW w:w="1558" w:type="dxa"/>
          </w:tcPr>
          <w:p w:rsidR="001D03EE" w:rsidRPr="0022117F" w:rsidRDefault="001D03EE" w:rsidP="00264EDC">
            <w:pPr>
              <w:jc w:val="center"/>
              <w:rPr>
                <w:bCs/>
                <w:sz w:val="28"/>
                <w:szCs w:val="28"/>
              </w:rPr>
            </w:pPr>
            <w:r w:rsidRPr="0022117F">
              <w:rPr>
                <w:bCs/>
                <w:sz w:val="28"/>
                <w:szCs w:val="28"/>
              </w:rPr>
              <w:t>176</w:t>
            </w:r>
          </w:p>
        </w:tc>
        <w:tc>
          <w:tcPr>
            <w:tcW w:w="1980" w:type="dxa"/>
          </w:tcPr>
          <w:p w:rsidR="001D03EE" w:rsidRPr="0022117F" w:rsidRDefault="001D03EE" w:rsidP="00264EDC">
            <w:pPr>
              <w:jc w:val="center"/>
              <w:rPr>
                <w:bCs/>
                <w:sz w:val="28"/>
                <w:szCs w:val="28"/>
              </w:rPr>
            </w:pPr>
            <w:r w:rsidRPr="0022117F">
              <w:rPr>
                <w:bCs/>
                <w:sz w:val="28"/>
                <w:szCs w:val="28"/>
              </w:rPr>
              <w:t>44– 25%</w:t>
            </w:r>
          </w:p>
        </w:tc>
        <w:tc>
          <w:tcPr>
            <w:tcW w:w="2260" w:type="dxa"/>
          </w:tcPr>
          <w:p w:rsidR="001D03EE" w:rsidRPr="0022117F" w:rsidRDefault="001D03EE" w:rsidP="00264EDC">
            <w:pPr>
              <w:jc w:val="center"/>
              <w:rPr>
                <w:bCs/>
                <w:sz w:val="28"/>
                <w:szCs w:val="28"/>
              </w:rPr>
            </w:pPr>
            <w:r w:rsidRPr="0022117F">
              <w:rPr>
                <w:bCs/>
                <w:sz w:val="28"/>
                <w:szCs w:val="28"/>
              </w:rPr>
              <w:t>132 -75%</w:t>
            </w:r>
          </w:p>
        </w:tc>
        <w:tc>
          <w:tcPr>
            <w:tcW w:w="2827" w:type="dxa"/>
          </w:tcPr>
          <w:p w:rsidR="001D03EE" w:rsidRPr="0022117F" w:rsidRDefault="001D03EE" w:rsidP="00264EDC">
            <w:pPr>
              <w:jc w:val="center"/>
              <w:rPr>
                <w:bCs/>
                <w:sz w:val="28"/>
                <w:szCs w:val="28"/>
              </w:rPr>
            </w:pPr>
            <w:r w:rsidRPr="0022117F">
              <w:rPr>
                <w:bCs/>
                <w:sz w:val="28"/>
                <w:szCs w:val="28"/>
              </w:rPr>
              <w:t>35 - 20%</w:t>
            </w:r>
          </w:p>
        </w:tc>
        <w:tc>
          <w:tcPr>
            <w:tcW w:w="2079" w:type="dxa"/>
          </w:tcPr>
          <w:p w:rsidR="001D03EE" w:rsidRPr="0022117F" w:rsidRDefault="001D03EE" w:rsidP="00264EDC">
            <w:pPr>
              <w:jc w:val="center"/>
              <w:rPr>
                <w:bCs/>
                <w:sz w:val="28"/>
                <w:szCs w:val="28"/>
              </w:rPr>
            </w:pPr>
            <w:r w:rsidRPr="0022117F">
              <w:rPr>
                <w:bCs/>
                <w:sz w:val="28"/>
                <w:szCs w:val="28"/>
              </w:rPr>
              <w:t>14 – 40%</w:t>
            </w:r>
          </w:p>
        </w:tc>
        <w:tc>
          <w:tcPr>
            <w:tcW w:w="1701" w:type="dxa"/>
          </w:tcPr>
          <w:p w:rsidR="001D03EE" w:rsidRPr="0022117F" w:rsidRDefault="001D03EE" w:rsidP="00264EDC">
            <w:pPr>
              <w:jc w:val="center"/>
              <w:rPr>
                <w:bCs/>
                <w:sz w:val="28"/>
                <w:szCs w:val="28"/>
              </w:rPr>
            </w:pPr>
            <w:r w:rsidRPr="0022117F">
              <w:rPr>
                <w:bCs/>
                <w:sz w:val="28"/>
                <w:szCs w:val="28"/>
              </w:rPr>
              <w:t>21 – 60%</w:t>
            </w:r>
          </w:p>
        </w:tc>
      </w:tr>
    </w:tbl>
    <w:p w:rsidR="001D03EE" w:rsidRPr="0022117F" w:rsidRDefault="001D03EE" w:rsidP="00093930">
      <w:pPr>
        <w:spacing w:line="360" w:lineRule="auto"/>
        <w:jc w:val="right"/>
        <w:rPr>
          <w:b/>
          <w:sz w:val="28"/>
          <w:szCs w:val="28"/>
          <w:shd w:val="clear" w:color="auto" w:fill="FFFFFF"/>
        </w:rPr>
      </w:pPr>
      <w:r w:rsidRPr="0022117F">
        <w:rPr>
          <w:b/>
          <w:sz w:val="28"/>
          <w:szCs w:val="28"/>
          <w:shd w:val="clear" w:color="auto" w:fill="FFFFFF"/>
        </w:rPr>
        <w:lastRenderedPageBreak/>
        <w:t>Таблиця 7</w:t>
      </w:r>
    </w:p>
    <w:p w:rsidR="001D03EE" w:rsidRPr="0022117F" w:rsidRDefault="001D03EE" w:rsidP="00093930">
      <w:pPr>
        <w:jc w:val="center"/>
        <w:rPr>
          <w:b/>
          <w:bCs/>
          <w:sz w:val="28"/>
          <w:szCs w:val="28"/>
        </w:rPr>
      </w:pPr>
      <w:r w:rsidRPr="0022117F">
        <w:rPr>
          <w:b/>
          <w:bCs/>
          <w:sz w:val="28"/>
          <w:szCs w:val="28"/>
        </w:rPr>
        <w:t xml:space="preserve">Чисельність  дітей дошкільного віку (хлопчиків/дівчаток), що проживають на території Новгород-Сіверської </w:t>
      </w:r>
    </w:p>
    <w:p w:rsidR="001D03EE" w:rsidRPr="0022117F" w:rsidRDefault="001D03EE" w:rsidP="00B86397">
      <w:pPr>
        <w:jc w:val="center"/>
        <w:rPr>
          <w:b/>
          <w:bCs/>
          <w:sz w:val="28"/>
          <w:szCs w:val="28"/>
        </w:rPr>
      </w:pPr>
      <w:r w:rsidRPr="0022117F">
        <w:rPr>
          <w:b/>
          <w:bCs/>
          <w:sz w:val="28"/>
          <w:szCs w:val="28"/>
        </w:rPr>
        <w:t>міської територіальної громади і є потенційними користувачами послуг дошкільної освіти</w:t>
      </w:r>
    </w:p>
    <w:p w:rsidR="001D03EE" w:rsidRPr="0022117F" w:rsidRDefault="001D03EE" w:rsidP="00B86397">
      <w:pPr>
        <w:jc w:val="center"/>
        <w:rPr>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76"/>
        <w:gridCol w:w="3485"/>
        <w:gridCol w:w="1276"/>
        <w:gridCol w:w="1275"/>
        <w:gridCol w:w="1134"/>
        <w:gridCol w:w="1276"/>
        <w:gridCol w:w="1276"/>
        <w:gridCol w:w="1134"/>
        <w:gridCol w:w="1134"/>
        <w:gridCol w:w="1843"/>
      </w:tblGrid>
      <w:tr w:rsidR="001D03EE" w:rsidRPr="0022117F">
        <w:tc>
          <w:tcPr>
            <w:tcW w:w="876" w:type="dxa"/>
          </w:tcPr>
          <w:p w:rsidR="001D03EE" w:rsidRPr="0022117F" w:rsidRDefault="001D03EE" w:rsidP="00DB48E8">
            <w:pPr>
              <w:rPr>
                <w:sz w:val="28"/>
                <w:szCs w:val="28"/>
                <w:lang w:eastAsia="en-US"/>
              </w:rPr>
            </w:pPr>
            <w:r w:rsidRPr="0022117F">
              <w:rPr>
                <w:sz w:val="28"/>
                <w:szCs w:val="28"/>
                <w:lang w:eastAsia="en-US"/>
              </w:rPr>
              <w:t>№ з/п</w:t>
            </w:r>
          </w:p>
        </w:tc>
        <w:tc>
          <w:tcPr>
            <w:tcW w:w="3485" w:type="dxa"/>
          </w:tcPr>
          <w:p w:rsidR="001D03EE" w:rsidRPr="0022117F" w:rsidRDefault="001D03EE" w:rsidP="00DB48E8">
            <w:pPr>
              <w:rPr>
                <w:sz w:val="28"/>
                <w:szCs w:val="28"/>
                <w:lang w:eastAsia="en-US"/>
              </w:rPr>
            </w:pPr>
            <w:r w:rsidRPr="0022117F">
              <w:rPr>
                <w:sz w:val="28"/>
                <w:szCs w:val="28"/>
                <w:lang w:eastAsia="en-US"/>
              </w:rPr>
              <w:t>Старостинський округ</w:t>
            </w:r>
          </w:p>
        </w:tc>
        <w:tc>
          <w:tcPr>
            <w:tcW w:w="1276" w:type="dxa"/>
          </w:tcPr>
          <w:p w:rsidR="001D03EE" w:rsidRPr="0022117F" w:rsidRDefault="001D03EE" w:rsidP="00DB48E8">
            <w:pPr>
              <w:rPr>
                <w:sz w:val="28"/>
                <w:szCs w:val="28"/>
                <w:lang w:eastAsia="en-US"/>
              </w:rPr>
            </w:pPr>
            <w:r w:rsidRPr="0022117F">
              <w:rPr>
                <w:sz w:val="28"/>
                <w:szCs w:val="28"/>
                <w:lang w:eastAsia="en-US"/>
              </w:rPr>
              <w:t>0-1</w:t>
            </w:r>
          </w:p>
        </w:tc>
        <w:tc>
          <w:tcPr>
            <w:tcW w:w="1275" w:type="dxa"/>
          </w:tcPr>
          <w:p w:rsidR="001D03EE" w:rsidRPr="0022117F" w:rsidRDefault="001D03EE" w:rsidP="00DB48E8">
            <w:pPr>
              <w:rPr>
                <w:sz w:val="28"/>
                <w:szCs w:val="28"/>
                <w:lang w:eastAsia="en-US"/>
              </w:rPr>
            </w:pPr>
            <w:r w:rsidRPr="0022117F">
              <w:rPr>
                <w:sz w:val="28"/>
                <w:szCs w:val="28"/>
                <w:lang w:eastAsia="en-US"/>
              </w:rPr>
              <w:t>1-2</w:t>
            </w:r>
          </w:p>
        </w:tc>
        <w:tc>
          <w:tcPr>
            <w:tcW w:w="1134" w:type="dxa"/>
          </w:tcPr>
          <w:p w:rsidR="001D03EE" w:rsidRPr="0022117F" w:rsidRDefault="001D03EE" w:rsidP="00DB48E8">
            <w:pPr>
              <w:rPr>
                <w:sz w:val="28"/>
                <w:szCs w:val="28"/>
                <w:lang w:eastAsia="en-US"/>
              </w:rPr>
            </w:pPr>
            <w:r w:rsidRPr="0022117F">
              <w:rPr>
                <w:sz w:val="28"/>
                <w:szCs w:val="28"/>
                <w:lang w:eastAsia="en-US"/>
              </w:rPr>
              <w:t>2-3</w:t>
            </w:r>
          </w:p>
        </w:tc>
        <w:tc>
          <w:tcPr>
            <w:tcW w:w="1276" w:type="dxa"/>
          </w:tcPr>
          <w:p w:rsidR="001D03EE" w:rsidRPr="0022117F" w:rsidRDefault="001D03EE" w:rsidP="00DB48E8">
            <w:pPr>
              <w:rPr>
                <w:sz w:val="28"/>
                <w:szCs w:val="28"/>
                <w:lang w:eastAsia="en-US"/>
              </w:rPr>
            </w:pPr>
            <w:r w:rsidRPr="0022117F">
              <w:rPr>
                <w:sz w:val="28"/>
                <w:szCs w:val="28"/>
                <w:lang w:eastAsia="en-US"/>
              </w:rPr>
              <w:t>3-4</w:t>
            </w:r>
          </w:p>
        </w:tc>
        <w:tc>
          <w:tcPr>
            <w:tcW w:w="1276" w:type="dxa"/>
          </w:tcPr>
          <w:p w:rsidR="001D03EE" w:rsidRPr="0022117F" w:rsidRDefault="001D03EE" w:rsidP="00DB48E8">
            <w:pPr>
              <w:rPr>
                <w:sz w:val="28"/>
                <w:szCs w:val="28"/>
                <w:lang w:eastAsia="en-US"/>
              </w:rPr>
            </w:pPr>
            <w:r w:rsidRPr="0022117F">
              <w:rPr>
                <w:sz w:val="28"/>
                <w:szCs w:val="28"/>
                <w:lang w:eastAsia="en-US"/>
              </w:rPr>
              <w:t>4-5</w:t>
            </w:r>
          </w:p>
        </w:tc>
        <w:tc>
          <w:tcPr>
            <w:tcW w:w="1134" w:type="dxa"/>
          </w:tcPr>
          <w:p w:rsidR="001D03EE" w:rsidRPr="0022117F" w:rsidRDefault="001D03EE" w:rsidP="00DB48E8">
            <w:pPr>
              <w:rPr>
                <w:sz w:val="28"/>
                <w:szCs w:val="28"/>
                <w:lang w:eastAsia="en-US"/>
              </w:rPr>
            </w:pPr>
            <w:r w:rsidRPr="0022117F">
              <w:rPr>
                <w:sz w:val="28"/>
                <w:szCs w:val="28"/>
                <w:lang w:eastAsia="en-US"/>
              </w:rPr>
              <w:t>5-6</w:t>
            </w:r>
          </w:p>
        </w:tc>
        <w:tc>
          <w:tcPr>
            <w:tcW w:w="1134" w:type="dxa"/>
          </w:tcPr>
          <w:p w:rsidR="001D03EE" w:rsidRPr="0022117F" w:rsidRDefault="001D03EE" w:rsidP="00DB48E8">
            <w:pPr>
              <w:rPr>
                <w:sz w:val="28"/>
                <w:szCs w:val="28"/>
                <w:lang w:eastAsia="en-US"/>
              </w:rPr>
            </w:pPr>
            <w:r w:rsidRPr="0022117F">
              <w:rPr>
                <w:sz w:val="28"/>
                <w:szCs w:val="28"/>
                <w:lang w:eastAsia="en-US"/>
              </w:rPr>
              <w:t>6-7</w:t>
            </w:r>
          </w:p>
        </w:tc>
        <w:tc>
          <w:tcPr>
            <w:tcW w:w="1843" w:type="dxa"/>
          </w:tcPr>
          <w:p w:rsidR="001D03EE" w:rsidRPr="0022117F" w:rsidRDefault="001D03EE" w:rsidP="00DB48E8">
            <w:pPr>
              <w:rPr>
                <w:sz w:val="28"/>
                <w:szCs w:val="28"/>
                <w:lang w:eastAsia="en-US"/>
              </w:rPr>
            </w:pPr>
            <w:r w:rsidRPr="0022117F">
              <w:rPr>
                <w:sz w:val="28"/>
                <w:szCs w:val="28"/>
                <w:lang w:eastAsia="en-US"/>
              </w:rPr>
              <w:t>Всього</w:t>
            </w: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1.</w:t>
            </w:r>
          </w:p>
        </w:tc>
        <w:tc>
          <w:tcPr>
            <w:tcW w:w="3485" w:type="dxa"/>
          </w:tcPr>
          <w:p w:rsidR="001D03EE" w:rsidRPr="0022117F" w:rsidRDefault="001D03EE" w:rsidP="00DB48E8">
            <w:pPr>
              <w:rPr>
                <w:b/>
                <w:sz w:val="28"/>
                <w:szCs w:val="28"/>
                <w:lang w:eastAsia="en-US"/>
              </w:rPr>
            </w:pPr>
            <w:r w:rsidRPr="0022117F">
              <w:rPr>
                <w:b/>
                <w:sz w:val="28"/>
                <w:szCs w:val="28"/>
                <w:lang w:eastAsia="en-US"/>
              </w:rPr>
              <w:t>Биринський</w:t>
            </w:r>
          </w:p>
        </w:tc>
        <w:tc>
          <w:tcPr>
            <w:tcW w:w="1276" w:type="dxa"/>
          </w:tcPr>
          <w:p w:rsidR="001D03EE" w:rsidRPr="0022117F" w:rsidRDefault="001D03EE" w:rsidP="004351C9">
            <w:pPr>
              <w:jc w:val="center"/>
              <w:rPr>
                <w:b/>
                <w:sz w:val="28"/>
                <w:szCs w:val="28"/>
                <w:lang w:eastAsia="en-US"/>
              </w:rPr>
            </w:pPr>
          </w:p>
        </w:tc>
        <w:tc>
          <w:tcPr>
            <w:tcW w:w="1275" w:type="dxa"/>
          </w:tcPr>
          <w:p w:rsidR="001D03EE" w:rsidRPr="0022117F" w:rsidRDefault="001D03EE" w:rsidP="004351C9">
            <w:pPr>
              <w:jc w:val="center"/>
              <w:rPr>
                <w:b/>
                <w:sz w:val="28"/>
                <w:szCs w:val="28"/>
                <w:lang w:eastAsia="en-US"/>
              </w:rPr>
            </w:pPr>
            <w:r w:rsidRPr="0022117F">
              <w:rPr>
                <w:b/>
                <w:sz w:val="28"/>
                <w:szCs w:val="28"/>
                <w:lang w:eastAsia="en-US"/>
              </w:rPr>
              <w:t>4</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2</w:t>
            </w:r>
          </w:p>
        </w:tc>
        <w:tc>
          <w:tcPr>
            <w:tcW w:w="1276" w:type="dxa"/>
          </w:tcPr>
          <w:p w:rsidR="001D03EE" w:rsidRPr="0022117F" w:rsidRDefault="001D03EE" w:rsidP="004351C9">
            <w:pPr>
              <w:jc w:val="center"/>
              <w:rPr>
                <w:b/>
                <w:sz w:val="28"/>
                <w:szCs w:val="28"/>
                <w:lang w:eastAsia="en-US"/>
              </w:rPr>
            </w:pPr>
          </w:p>
        </w:tc>
        <w:tc>
          <w:tcPr>
            <w:tcW w:w="1276"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134" w:type="dxa"/>
          </w:tcPr>
          <w:p w:rsidR="001D03EE" w:rsidRPr="0022117F" w:rsidRDefault="001D03EE" w:rsidP="004351C9">
            <w:pPr>
              <w:jc w:val="center"/>
              <w:rPr>
                <w:b/>
                <w:sz w:val="28"/>
                <w:szCs w:val="28"/>
                <w:lang w:eastAsia="en-US"/>
              </w:rPr>
            </w:pPr>
          </w:p>
        </w:tc>
        <w:tc>
          <w:tcPr>
            <w:tcW w:w="1843" w:type="dxa"/>
          </w:tcPr>
          <w:p w:rsidR="001D03EE" w:rsidRPr="0022117F" w:rsidRDefault="001D03EE" w:rsidP="004351C9">
            <w:pPr>
              <w:jc w:val="center"/>
              <w:rPr>
                <w:b/>
                <w:sz w:val="28"/>
                <w:szCs w:val="28"/>
                <w:lang w:eastAsia="en-US"/>
              </w:rPr>
            </w:pPr>
            <w:r w:rsidRPr="0022117F">
              <w:rPr>
                <w:b/>
                <w:sz w:val="28"/>
                <w:szCs w:val="28"/>
                <w:lang w:eastAsia="en-US"/>
              </w:rPr>
              <w:t>7</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Бирине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r w:rsidRPr="0022117F">
              <w:rPr>
                <w:sz w:val="28"/>
                <w:szCs w:val="28"/>
                <w:lang w:eastAsia="en-US"/>
              </w:rPr>
              <w:t>4</w:t>
            </w:r>
          </w:p>
        </w:tc>
        <w:tc>
          <w:tcPr>
            <w:tcW w:w="1134" w:type="dxa"/>
          </w:tcPr>
          <w:p w:rsidR="001D03EE" w:rsidRPr="0022117F" w:rsidRDefault="001D03EE" w:rsidP="004351C9">
            <w:pPr>
              <w:jc w:val="center"/>
              <w:rPr>
                <w:sz w:val="28"/>
                <w:szCs w:val="28"/>
                <w:lang w:eastAsia="en-US"/>
              </w:rPr>
            </w:pPr>
            <w:r w:rsidRPr="0022117F">
              <w:rPr>
                <w:sz w:val="28"/>
                <w:szCs w:val="28"/>
                <w:lang w:eastAsia="en-US"/>
              </w:rPr>
              <w:t>2</w:t>
            </w: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7</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Підгірне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Прокопівка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2.</w:t>
            </w:r>
          </w:p>
        </w:tc>
        <w:tc>
          <w:tcPr>
            <w:tcW w:w="3485" w:type="dxa"/>
          </w:tcPr>
          <w:p w:rsidR="001D03EE" w:rsidRPr="0022117F" w:rsidRDefault="001D03EE" w:rsidP="00DB48E8">
            <w:pPr>
              <w:rPr>
                <w:b/>
                <w:sz w:val="28"/>
                <w:szCs w:val="28"/>
                <w:lang w:eastAsia="en-US"/>
              </w:rPr>
            </w:pPr>
            <w:r w:rsidRPr="0022117F">
              <w:rPr>
                <w:b/>
                <w:sz w:val="28"/>
                <w:szCs w:val="28"/>
                <w:lang w:eastAsia="en-US"/>
              </w:rPr>
              <w:t>Блистівський</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4</w:t>
            </w:r>
          </w:p>
        </w:tc>
        <w:tc>
          <w:tcPr>
            <w:tcW w:w="1275" w:type="dxa"/>
          </w:tcPr>
          <w:p w:rsidR="001D03EE" w:rsidRPr="0022117F" w:rsidRDefault="001D03EE" w:rsidP="004351C9">
            <w:pPr>
              <w:jc w:val="center"/>
              <w:rPr>
                <w:b/>
                <w:sz w:val="28"/>
                <w:szCs w:val="28"/>
                <w:lang w:eastAsia="en-US"/>
              </w:rPr>
            </w:pPr>
            <w:r w:rsidRPr="0022117F">
              <w:rPr>
                <w:b/>
                <w:sz w:val="28"/>
                <w:szCs w:val="28"/>
                <w:lang w:eastAsia="en-US"/>
              </w:rPr>
              <w:t>4</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8</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7</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8</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6</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2</w:t>
            </w:r>
          </w:p>
        </w:tc>
        <w:tc>
          <w:tcPr>
            <w:tcW w:w="1843" w:type="dxa"/>
          </w:tcPr>
          <w:p w:rsidR="001D03EE" w:rsidRPr="0022117F" w:rsidRDefault="001D03EE" w:rsidP="004351C9">
            <w:pPr>
              <w:jc w:val="center"/>
              <w:rPr>
                <w:b/>
                <w:sz w:val="28"/>
                <w:szCs w:val="28"/>
                <w:lang w:eastAsia="en-US"/>
              </w:rPr>
            </w:pPr>
            <w:r w:rsidRPr="0022117F">
              <w:rPr>
                <w:b/>
                <w:sz w:val="28"/>
                <w:szCs w:val="28"/>
                <w:lang w:eastAsia="en-US"/>
              </w:rPr>
              <w:t>39</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Блистова</w:t>
            </w:r>
          </w:p>
        </w:tc>
        <w:tc>
          <w:tcPr>
            <w:tcW w:w="1276" w:type="dxa"/>
          </w:tcPr>
          <w:p w:rsidR="001D03EE" w:rsidRPr="0022117F" w:rsidRDefault="001D03EE" w:rsidP="004351C9">
            <w:pPr>
              <w:jc w:val="center"/>
              <w:rPr>
                <w:sz w:val="28"/>
                <w:szCs w:val="28"/>
                <w:lang w:eastAsia="en-US"/>
              </w:rPr>
            </w:pPr>
            <w:r w:rsidRPr="0022117F">
              <w:rPr>
                <w:sz w:val="28"/>
                <w:szCs w:val="28"/>
                <w:lang w:eastAsia="en-US"/>
              </w:rPr>
              <w:t>3</w:t>
            </w:r>
          </w:p>
        </w:tc>
        <w:tc>
          <w:tcPr>
            <w:tcW w:w="1275" w:type="dxa"/>
          </w:tcPr>
          <w:p w:rsidR="001D03EE" w:rsidRPr="0022117F" w:rsidRDefault="001D03EE" w:rsidP="004351C9">
            <w:pPr>
              <w:jc w:val="center"/>
              <w:rPr>
                <w:sz w:val="28"/>
                <w:szCs w:val="28"/>
                <w:lang w:eastAsia="en-US"/>
              </w:rPr>
            </w:pPr>
            <w:r w:rsidRPr="0022117F">
              <w:rPr>
                <w:sz w:val="28"/>
                <w:szCs w:val="28"/>
                <w:lang w:eastAsia="en-US"/>
              </w:rPr>
              <w:t>2</w:t>
            </w:r>
          </w:p>
        </w:tc>
        <w:tc>
          <w:tcPr>
            <w:tcW w:w="1134" w:type="dxa"/>
          </w:tcPr>
          <w:p w:rsidR="001D03EE" w:rsidRPr="0022117F" w:rsidRDefault="001D03EE" w:rsidP="004351C9">
            <w:pPr>
              <w:jc w:val="center"/>
              <w:rPr>
                <w:sz w:val="28"/>
                <w:szCs w:val="28"/>
                <w:lang w:eastAsia="en-US"/>
              </w:rPr>
            </w:pPr>
            <w:r w:rsidRPr="0022117F">
              <w:rPr>
                <w:sz w:val="28"/>
                <w:szCs w:val="28"/>
                <w:lang w:eastAsia="en-US"/>
              </w:rPr>
              <w:t>7</w:t>
            </w:r>
          </w:p>
        </w:tc>
        <w:tc>
          <w:tcPr>
            <w:tcW w:w="1276" w:type="dxa"/>
          </w:tcPr>
          <w:p w:rsidR="001D03EE" w:rsidRPr="0022117F" w:rsidRDefault="001D03EE" w:rsidP="004351C9">
            <w:pPr>
              <w:jc w:val="center"/>
              <w:rPr>
                <w:sz w:val="28"/>
                <w:szCs w:val="28"/>
                <w:lang w:eastAsia="en-US"/>
              </w:rPr>
            </w:pPr>
            <w:r w:rsidRPr="0022117F">
              <w:rPr>
                <w:sz w:val="28"/>
                <w:szCs w:val="28"/>
                <w:lang w:eastAsia="en-US"/>
              </w:rPr>
              <w:t>3</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r w:rsidRPr="0022117F">
              <w:rPr>
                <w:sz w:val="28"/>
                <w:szCs w:val="28"/>
                <w:lang w:eastAsia="en-US"/>
              </w:rPr>
              <w:t>5</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21</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Слобідка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r w:rsidRPr="0022117F">
              <w:rPr>
                <w:sz w:val="28"/>
                <w:szCs w:val="28"/>
                <w:lang w:eastAsia="en-US"/>
              </w:rPr>
              <w:t>2</w:t>
            </w: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r w:rsidRPr="0022117F">
              <w:rPr>
                <w:sz w:val="28"/>
                <w:szCs w:val="28"/>
                <w:lang w:eastAsia="en-US"/>
              </w:rPr>
              <w:t>6</w:t>
            </w: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2</w:t>
            </w:r>
          </w:p>
        </w:tc>
        <w:tc>
          <w:tcPr>
            <w:tcW w:w="1843" w:type="dxa"/>
          </w:tcPr>
          <w:p w:rsidR="001D03EE" w:rsidRPr="0022117F" w:rsidRDefault="001D03EE" w:rsidP="004351C9">
            <w:pPr>
              <w:jc w:val="center"/>
              <w:rPr>
                <w:sz w:val="28"/>
                <w:szCs w:val="28"/>
                <w:lang w:eastAsia="en-US"/>
              </w:rPr>
            </w:pPr>
            <w:r w:rsidRPr="0022117F">
              <w:rPr>
                <w:sz w:val="28"/>
                <w:szCs w:val="28"/>
                <w:lang w:eastAsia="en-US"/>
              </w:rPr>
              <w:t>11</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Лоска</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r w:rsidRPr="0022117F">
              <w:rPr>
                <w:sz w:val="28"/>
                <w:szCs w:val="28"/>
                <w:lang w:eastAsia="en-US"/>
              </w:rPr>
              <w:t>3</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7</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Березова Гать</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3.</w:t>
            </w:r>
          </w:p>
        </w:tc>
        <w:tc>
          <w:tcPr>
            <w:tcW w:w="3485" w:type="dxa"/>
          </w:tcPr>
          <w:p w:rsidR="001D03EE" w:rsidRPr="0022117F" w:rsidRDefault="001D03EE" w:rsidP="00DB48E8">
            <w:pPr>
              <w:rPr>
                <w:b/>
                <w:sz w:val="28"/>
                <w:szCs w:val="28"/>
                <w:lang w:eastAsia="en-US"/>
              </w:rPr>
            </w:pPr>
            <w:r w:rsidRPr="0022117F">
              <w:rPr>
                <w:b/>
                <w:sz w:val="28"/>
                <w:szCs w:val="28"/>
                <w:lang w:eastAsia="en-US"/>
              </w:rPr>
              <w:t>Будо-Вороб’ївський</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275"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134" w:type="dxa"/>
          </w:tcPr>
          <w:p w:rsidR="001D03EE" w:rsidRPr="0022117F" w:rsidRDefault="001D03EE" w:rsidP="004351C9">
            <w:pPr>
              <w:jc w:val="center"/>
              <w:rPr>
                <w:b/>
                <w:sz w:val="28"/>
                <w:szCs w:val="28"/>
                <w:lang w:eastAsia="en-US"/>
              </w:rPr>
            </w:pPr>
          </w:p>
        </w:tc>
        <w:tc>
          <w:tcPr>
            <w:tcW w:w="1276"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2</w:t>
            </w:r>
          </w:p>
        </w:tc>
        <w:tc>
          <w:tcPr>
            <w:tcW w:w="1134"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p>
        </w:tc>
        <w:tc>
          <w:tcPr>
            <w:tcW w:w="1843" w:type="dxa"/>
          </w:tcPr>
          <w:p w:rsidR="001D03EE" w:rsidRPr="0022117F" w:rsidRDefault="001D03EE" w:rsidP="004351C9">
            <w:pPr>
              <w:jc w:val="center"/>
              <w:rPr>
                <w:b/>
                <w:sz w:val="28"/>
                <w:szCs w:val="28"/>
                <w:lang w:eastAsia="en-US"/>
              </w:rPr>
            </w:pPr>
            <w:r w:rsidRPr="0022117F">
              <w:rPr>
                <w:b/>
                <w:sz w:val="28"/>
                <w:szCs w:val="28"/>
                <w:lang w:eastAsia="en-US"/>
              </w:rPr>
              <w:t>5</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c. Буда Вороб’ївська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rPr>
          <w:trHeight w:val="412"/>
        </w:trPr>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Красний Хутір</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Вороб’ївка</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5"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r w:rsidRPr="0022117F">
              <w:rPr>
                <w:sz w:val="28"/>
                <w:szCs w:val="28"/>
                <w:lang w:eastAsia="en-US"/>
              </w:rPr>
              <w:t>2</w:t>
            </w: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5</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Внутрішній Бір</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Мовчанів</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Осове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4.</w:t>
            </w:r>
          </w:p>
        </w:tc>
        <w:tc>
          <w:tcPr>
            <w:tcW w:w="3485" w:type="dxa"/>
          </w:tcPr>
          <w:p w:rsidR="001D03EE" w:rsidRPr="0022117F" w:rsidRDefault="001D03EE" w:rsidP="00DB48E8">
            <w:pPr>
              <w:rPr>
                <w:b/>
                <w:sz w:val="28"/>
                <w:szCs w:val="28"/>
                <w:lang w:eastAsia="en-US"/>
              </w:rPr>
            </w:pPr>
            <w:r w:rsidRPr="0022117F">
              <w:rPr>
                <w:b/>
                <w:sz w:val="28"/>
                <w:szCs w:val="28"/>
                <w:lang w:eastAsia="en-US"/>
              </w:rPr>
              <w:t>Горбівський</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3</w:t>
            </w:r>
          </w:p>
        </w:tc>
        <w:tc>
          <w:tcPr>
            <w:tcW w:w="1275"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3</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3</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3</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134" w:type="dxa"/>
          </w:tcPr>
          <w:p w:rsidR="001D03EE" w:rsidRPr="0022117F" w:rsidRDefault="001D03EE" w:rsidP="004351C9">
            <w:pPr>
              <w:jc w:val="center"/>
              <w:rPr>
                <w:b/>
                <w:sz w:val="28"/>
                <w:szCs w:val="28"/>
                <w:lang w:eastAsia="en-US"/>
              </w:rPr>
            </w:pPr>
          </w:p>
        </w:tc>
        <w:tc>
          <w:tcPr>
            <w:tcW w:w="1843" w:type="dxa"/>
          </w:tcPr>
          <w:p w:rsidR="001D03EE" w:rsidRPr="0022117F" w:rsidRDefault="001D03EE" w:rsidP="004351C9">
            <w:pPr>
              <w:jc w:val="center"/>
              <w:rPr>
                <w:b/>
                <w:sz w:val="28"/>
                <w:szCs w:val="28"/>
                <w:lang w:eastAsia="en-US"/>
              </w:rPr>
            </w:pPr>
            <w:r w:rsidRPr="0022117F">
              <w:rPr>
                <w:b/>
                <w:sz w:val="28"/>
                <w:szCs w:val="28"/>
                <w:lang w:eastAsia="en-US"/>
              </w:rPr>
              <w:t>14</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Горбове</w:t>
            </w:r>
          </w:p>
        </w:tc>
        <w:tc>
          <w:tcPr>
            <w:tcW w:w="1276" w:type="dxa"/>
          </w:tcPr>
          <w:p w:rsidR="001D03EE" w:rsidRPr="0022117F" w:rsidRDefault="001D03EE" w:rsidP="004351C9">
            <w:pPr>
              <w:jc w:val="center"/>
              <w:rPr>
                <w:sz w:val="28"/>
                <w:szCs w:val="28"/>
                <w:lang w:eastAsia="en-US"/>
              </w:rPr>
            </w:pPr>
            <w:r w:rsidRPr="0022117F">
              <w:rPr>
                <w:sz w:val="28"/>
                <w:szCs w:val="28"/>
                <w:lang w:eastAsia="en-US"/>
              </w:rPr>
              <w:t>2</w:t>
            </w: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2</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6</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Юхнове</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5"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r w:rsidRPr="0022117F">
              <w:rPr>
                <w:sz w:val="28"/>
                <w:szCs w:val="28"/>
                <w:lang w:eastAsia="en-US"/>
              </w:rPr>
              <w:t>2</w:t>
            </w: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6</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Путивськ</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2</w:t>
            </w: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5.</w:t>
            </w:r>
          </w:p>
        </w:tc>
        <w:tc>
          <w:tcPr>
            <w:tcW w:w="3485" w:type="dxa"/>
          </w:tcPr>
          <w:p w:rsidR="001D03EE" w:rsidRPr="0022117F" w:rsidRDefault="001D03EE" w:rsidP="00DB48E8">
            <w:pPr>
              <w:rPr>
                <w:b/>
                <w:sz w:val="28"/>
                <w:szCs w:val="28"/>
                <w:lang w:eastAsia="en-US"/>
              </w:rPr>
            </w:pPr>
            <w:r w:rsidRPr="0022117F">
              <w:rPr>
                <w:b/>
                <w:sz w:val="28"/>
                <w:szCs w:val="28"/>
                <w:lang w:eastAsia="en-US"/>
              </w:rPr>
              <w:t>Грем’яцький</w:t>
            </w:r>
          </w:p>
        </w:tc>
        <w:tc>
          <w:tcPr>
            <w:tcW w:w="1276" w:type="dxa"/>
          </w:tcPr>
          <w:p w:rsidR="001D03EE" w:rsidRPr="0022117F" w:rsidRDefault="001D03EE" w:rsidP="004351C9">
            <w:pPr>
              <w:jc w:val="center"/>
              <w:rPr>
                <w:b/>
                <w:sz w:val="28"/>
                <w:szCs w:val="28"/>
                <w:lang w:eastAsia="en-US"/>
              </w:rPr>
            </w:pPr>
          </w:p>
        </w:tc>
        <w:tc>
          <w:tcPr>
            <w:tcW w:w="1275"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134" w:type="dxa"/>
          </w:tcPr>
          <w:p w:rsidR="001D03EE" w:rsidRPr="0022117F" w:rsidRDefault="001D03EE" w:rsidP="004351C9">
            <w:pPr>
              <w:jc w:val="center"/>
              <w:rPr>
                <w:b/>
                <w:sz w:val="28"/>
                <w:szCs w:val="28"/>
                <w:lang w:eastAsia="en-US"/>
              </w:rPr>
            </w:pPr>
          </w:p>
        </w:tc>
        <w:tc>
          <w:tcPr>
            <w:tcW w:w="1276" w:type="dxa"/>
          </w:tcPr>
          <w:p w:rsidR="001D03EE" w:rsidRPr="0022117F" w:rsidRDefault="001D03EE" w:rsidP="004351C9">
            <w:pPr>
              <w:jc w:val="center"/>
              <w:rPr>
                <w:b/>
                <w:sz w:val="28"/>
                <w:szCs w:val="28"/>
                <w:lang w:eastAsia="en-US"/>
              </w:rPr>
            </w:pPr>
          </w:p>
        </w:tc>
        <w:tc>
          <w:tcPr>
            <w:tcW w:w="1276"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p>
        </w:tc>
        <w:tc>
          <w:tcPr>
            <w:tcW w:w="1843" w:type="dxa"/>
          </w:tcPr>
          <w:p w:rsidR="001D03EE" w:rsidRPr="0022117F" w:rsidRDefault="001D03EE" w:rsidP="004351C9">
            <w:pPr>
              <w:jc w:val="center"/>
              <w:rPr>
                <w:b/>
                <w:sz w:val="28"/>
                <w:szCs w:val="28"/>
                <w:lang w:eastAsia="en-US"/>
              </w:rPr>
            </w:pPr>
            <w:r w:rsidRPr="0022117F">
              <w:rPr>
                <w:b/>
                <w:sz w:val="28"/>
                <w:szCs w:val="28"/>
                <w:lang w:eastAsia="en-US"/>
              </w:rPr>
              <w:t>1</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c. Грем’яч</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1</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Богданове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Гай</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Діброва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Колос</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Мурав’ї</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Новоселівка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6.</w:t>
            </w:r>
          </w:p>
        </w:tc>
        <w:tc>
          <w:tcPr>
            <w:tcW w:w="3485" w:type="dxa"/>
          </w:tcPr>
          <w:p w:rsidR="001D03EE" w:rsidRPr="0022117F" w:rsidRDefault="001D03EE" w:rsidP="00DB48E8">
            <w:pPr>
              <w:rPr>
                <w:b/>
                <w:sz w:val="28"/>
                <w:szCs w:val="28"/>
                <w:lang w:eastAsia="en-US"/>
              </w:rPr>
            </w:pPr>
            <w:r w:rsidRPr="0022117F">
              <w:rPr>
                <w:b/>
                <w:sz w:val="28"/>
                <w:szCs w:val="28"/>
                <w:lang w:eastAsia="en-US"/>
              </w:rPr>
              <w:t>Дігтярівський</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275"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3</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3</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134" w:type="dxa"/>
          </w:tcPr>
          <w:p w:rsidR="001D03EE" w:rsidRPr="0022117F" w:rsidRDefault="001D03EE" w:rsidP="004351C9">
            <w:pPr>
              <w:jc w:val="center"/>
              <w:rPr>
                <w:b/>
                <w:sz w:val="28"/>
                <w:szCs w:val="28"/>
                <w:lang w:eastAsia="en-US"/>
              </w:rPr>
            </w:pPr>
          </w:p>
        </w:tc>
        <w:tc>
          <w:tcPr>
            <w:tcW w:w="1843" w:type="dxa"/>
          </w:tcPr>
          <w:p w:rsidR="001D03EE" w:rsidRPr="0022117F" w:rsidRDefault="001D03EE" w:rsidP="004351C9">
            <w:pPr>
              <w:jc w:val="center"/>
              <w:rPr>
                <w:b/>
                <w:sz w:val="28"/>
                <w:szCs w:val="28"/>
                <w:lang w:eastAsia="en-US"/>
              </w:rPr>
            </w:pPr>
            <w:r w:rsidRPr="0022117F">
              <w:rPr>
                <w:b/>
                <w:sz w:val="28"/>
                <w:szCs w:val="28"/>
                <w:lang w:eastAsia="en-US"/>
              </w:rPr>
              <w:t>9</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Дігтярівка</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r w:rsidRPr="0022117F">
              <w:rPr>
                <w:sz w:val="28"/>
                <w:szCs w:val="28"/>
                <w:lang w:eastAsia="en-US"/>
              </w:rPr>
              <w:t>3</w:t>
            </w:r>
          </w:p>
        </w:tc>
        <w:tc>
          <w:tcPr>
            <w:tcW w:w="1276" w:type="dxa"/>
          </w:tcPr>
          <w:p w:rsidR="001D03EE" w:rsidRPr="0022117F" w:rsidRDefault="001D03EE" w:rsidP="004351C9">
            <w:pPr>
              <w:jc w:val="center"/>
              <w:rPr>
                <w:sz w:val="28"/>
                <w:szCs w:val="28"/>
                <w:lang w:eastAsia="en-US"/>
              </w:rPr>
            </w:pPr>
            <w:r w:rsidRPr="0022117F">
              <w:rPr>
                <w:sz w:val="28"/>
                <w:szCs w:val="28"/>
                <w:lang w:eastAsia="en-US"/>
              </w:rPr>
              <w:t>3</w:t>
            </w: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9</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Гірки</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7.</w:t>
            </w:r>
          </w:p>
        </w:tc>
        <w:tc>
          <w:tcPr>
            <w:tcW w:w="3485" w:type="dxa"/>
          </w:tcPr>
          <w:p w:rsidR="001D03EE" w:rsidRPr="0022117F" w:rsidRDefault="001D03EE" w:rsidP="00DB48E8">
            <w:pPr>
              <w:rPr>
                <w:b/>
                <w:sz w:val="28"/>
                <w:szCs w:val="28"/>
                <w:lang w:eastAsia="en-US"/>
              </w:rPr>
            </w:pPr>
            <w:r w:rsidRPr="0022117F">
              <w:rPr>
                <w:b/>
                <w:sz w:val="28"/>
                <w:szCs w:val="28"/>
                <w:lang w:eastAsia="en-US"/>
              </w:rPr>
              <w:t>Троїцький</w:t>
            </w:r>
          </w:p>
        </w:tc>
        <w:tc>
          <w:tcPr>
            <w:tcW w:w="1276" w:type="dxa"/>
          </w:tcPr>
          <w:p w:rsidR="001D03EE" w:rsidRPr="0022117F" w:rsidRDefault="001D03EE" w:rsidP="004351C9">
            <w:pPr>
              <w:jc w:val="center"/>
              <w:rPr>
                <w:b/>
                <w:sz w:val="28"/>
                <w:szCs w:val="28"/>
                <w:lang w:eastAsia="en-US"/>
              </w:rPr>
            </w:pPr>
          </w:p>
        </w:tc>
        <w:tc>
          <w:tcPr>
            <w:tcW w:w="1275"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p>
        </w:tc>
        <w:tc>
          <w:tcPr>
            <w:tcW w:w="1276" w:type="dxa"/>
          </w:tcPr>
          <w:p w:rsidR="001D03EE" w:rsidRPr="0022117F" w:rsidRDefault="001D03EE" w:rsidP="004351C9">
            <w:pPr>
              <w:jc w:val="center"/>
              <w:rPr>
                <w:b/>
                <w:sz w:val="28"/>
                <w:szCs w:val="28"/>
                <w:lang w:eastAsia="en-US"/>
              </w:rPr>
            </w:pPr>
            <w:r w:rsidRPr="0022117F">
              <w:rPr>
                <w:b/>
                <w:sz w:val="28"/>
                <w:szCs w:val="28"/>
                <w:lang w:eastAsia="en-US"/>
              </w:rPr>
              <w:t>4</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5</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2</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843" w:type="dxa"/>
          </w:tcPr>
          <w:p w:rsidR="001D03EE" w:rsidRPr="0022117F" w:rsidRDefault="001D03EE" w:rsidP="004351C9">
            <w:pPr>
              <w:jc w:val="center"/>
              <w:rPr>
                <w:b/>
                <w:sz w:val="28"/>
                <w:szCs w:val="28"/>
                <w:lang w:eastAsia="en-US"/>
              </w:rPr>
            </w:pPr>
            <w:r w:rsidRPr="0022117F">
              <w:rPr>
                <w:b/>
                <w:sz w:val="28"/>
                <w:szCs w:val="28"/>
                <w:lang w:eastAsia="en-US"/>
              </w:rPr>
              <w:t>12</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Троїцьке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r w:rsidRPr="0022117F">
              <w:rPr>
                <w:sz w:val="28"/>
                <w:szCs w:val="28"/>
                <w:lang w:eastAsia="en-US"/>
              </w:rPr>
              <w:t>3</w:t>
            </w: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4</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Стахорщина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2</w:t>
            </w: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2</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Форостовичі</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1</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Ларинівка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843" w:type="dxa"/>
          </w:tcPr>
          <w:p w:rsidR="001D03EE" w:rsidRPr="0022117F" w:rsidRDefault="001D03EE" w:rsidP="004351C9">
            <w:pPr>
              <w:jc w:val="center"/>
              <w:rPr>
                <w:sz w:val="28"/>
                <w:szCs w:val="28"/>
                <w:lang w:eastAsia="en-US"/>
              </w:rPr>
            </w:pPr>
            <w:r w:rsidRPr="0022117F">
              <w:rPr>
                <w:sz w:val="28"/>
                <w:szCs w:val="28"/>
                <w:lang w:eastAsia="en-US"/>
              </w:rPr>
              <w:t>3</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Бугринівка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Солов’їв</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Фаївка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2</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2</w:t>
            </w: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8.</w:t>
            </w:r>
          </w:p>
        </w:tc>
        <w:tc>
          <w:tcPr>
            <w:tcW w:w="3485" w:type="dxa"/>
          </w:tcPr>
          <w:p w:rsidR="001D03EE" w:rsidRPr="0022117F" w:rsidRDefault="001D03EE" w:rsidP="00DB48E8">
            <w:pPr>
              <w:rPr>
                <w:b/>
                <w:sz w:val="28"/>
                <w:szCs w:val="28"/>
                <w:lang w:eastAsia="en-US"/>
              </w:rPr>
            </w:pPr>
            <w:r w:rsidRPr="0022117F">
              <w:rPr>
                <w:b/>
                <w:sz w:val="28"/>
                <w:szCs w:val="28"/>
                <w:lang w:eastAsia="en-US"/>
              </w:rPr>
              <w:t>Об’єднанський</w:t>
            </w:r>
          </w:p>
        </w:tc>
        <w:tc>
          <w:tcPr>
            <w:tcW w:w="1276" w:type="dxa"/>
          </w:tcPr>
          <w:p w:rsidR="001D03EE" w:rsidRPr="0022117F" w:rsidRDefault="001D03EE" w:rsidP="004351C9">
            <w:pPr>
              <w:jc w:val="center"/>
              <w:rPr>
                <w:b/>
                <w:sz w:val="28"/>
                <w:szCs w:val="28"/>
                <w:lang w:eastAsia="en-US"/>
              </w:rPr>
            </w:pPr>
          </w:p>
        </w:tc>
        <w:tc>
          <w:tcPr>
            <w:tcW w:w="1275"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4</w:t>
            </w:r>
          </w:p>
        </w:tc>
        <w:tc>
          <w:tcPr>
            <w:tcW w:w="1134"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p>
        </w:tc>
        <w:tc>
          <w:tcPr>
            <w:tcW w:w="1843" w:type="dxa"/>
          </w:tcPr>
          <w:p w:rsidR="001D03EE" w:rsidRPr="0022117F" w:rsidRDefault="001D03EE" w:rsidP="004351C9">
            <w:pPr>
              <w:jc w:val="center"/>
              <w:rPr>
                <w:b/>
                <w:sz w:val="28"/>
                <w:szCs w:val="28"/>
                <w:lang w:eastAsia="en-US"/>
              </w:rPr>
            </w:pPr>
            <w:r w:rsidRPr="0022117F">
              <w:rPr>
                <w:b/>
                <w:sz w:val="28"/>
                <w:szCs w:val="28"/>
                <w:lang w:eastAsia="en-US"/>
              </w:rPr>
              <w:t>7</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Об’єднане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2</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Студинка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Ушівка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Гнатівка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1</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Кудлаївка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r w:rsidRPr="0022117F">
              <w:rPr>
                <w:sz w:val="28"/>
                <w:szCs w:val="28"/>
                <w:lang w:eastAsia="en-US"/>
              </w:rPr>
              <w:t>2</w:t>
            </w: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4</w:t>
            </w: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9.</w:t>
            </w:r>
          </w:p>
        </w:tc>
        <w:tc>
          <w:tcPr>
            <w:tcW w:w="3485" w:type="dxa"/>
          </w:tcPr>
          <w:p w:rsidR="001D03EE" w:rsidRPr="0022117F" w:rsidRDefault="001D03EE" w:rsidP="00DB48E8">
            <w:pPr>
              <w:rPr>
                <w:b/>
                <w:sz w:val="28"/>
                <w:szCs w:val="28"/>
                <w:lang w:eastAsia="en-US"/>
              </w:rPr>
            </w:pPr>
            <w:r w:rsidRPr="0022117F">
              <w:rPr>
                <w:b/>
                <w:sz w:val="28"/>
                <w:szCs w:val="28"/>
                <w:lang w:eastAsia="en-US"/>
              </w:rPr>
              <w:t>Ковпинський</w:t>
            </w:r>
          </w:p>
        </w:tc>
        <w:tc>
          <w:tcPr>
            <w:tcW w:w="1276" w:type="dxa"/>
          </w:tcPr>
          <w:p w:rsidR="001D03EE" w:rsidRPr="0022117F" w:rsidRDefault="001D03EE" w:rsidP="004351C9">
            <w:pPr>
              <w:jc w:val="center"/>
              <w:rPr>
                <w:b/>
                <w:sz w:val="28"/>
                <w:szCs w:val="28"/>
                <w:lang w:eastAsia="en-US"/>
              </w:rPr>
            </w:pPr>
          </w:p>
        </w:tc>
        <w:tc>
          <w:tcPr>
            <w:tcW w:w="1275"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2</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3</w:t>
            </w:r>
          </w:p>
        </w:tc>
        <w:tc>
          <w:tcPr>
            <w:tcW w:w="1134" w:type="dxa"/>
          </w:tcPr>
          <w:p w:rsidR="001D03EE" w:rsidRPr="0022117F" w:rsidRDefault="001D03EE" w:rsidP="004351C9">
            <w:pPr>
              <w:jc w:val="center"/>
              <w:rPr>
                <w:b/>
                <w:sz w:val="28"/>
                <w:szCs w:val="28"/>
                <w:lang w:eastAsia="en-US"/>
              </w:rPr>
            </w:pPr>
          </w:p>
        </w:tc>
        <w:tc>
          <w:tcPr>
            <w:tcW w:w="1843" w:type="dxa"/>
          </w:tcPr>
          <w:p w:rsidR="001D03EE" w:rsidRPr="0022117F" w:rsidRDefault="001D03EE" w:rsidP="004351C9">
            <w:pPr>
              <w:jc w:val="center"/>
              <w:rPr>
                <w:b/>
                <w:sz w:val="28"/>
                <w:szCs w:val="28"/>
                <w:lang w:eastAsia="en-US"/>
              </w:rPr>
            </w:pPr>
            <w:r w:rsidRPr="0022117F">
              <w:rPr>
                <w:b/>
                <w:sz w:val="28"/>
                <w:szCs w:val="28"/>
                <w:lang w:eastAsia="en-US"/>
              </w:rPr>
              <w:t>7</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Ковпинка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2</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2</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Будище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2</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Кремський Бугор</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Михайлівка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Новеньке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Роща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Пушкарі</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2</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Кам’янська Слобода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c. Камінь</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1</w:t>
            </w: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10.</w:t>
            </w:r>
          </w:p>
        </w:tc>
        <w:tc>
          <w:tcPr>
            <w:tcW w:w="3485" w:type="dxa"/>
          </w:tcPr>
          <w:p w:rsidR="001D03EE" w:rsidRPr="0022117F" w:rsidRDefault="001D03EE" w:rsidP="00DB48E8">
            <w:pPr>
              <w:rPr>
                <w:b/>
                <w:sz w:val="28"/>
                <w:szCs w:val="28"/>
                <w:lang w:eastAsia="en-US"/>
              </w:rPr>
            </w:pPr>
            <w:r w:rsidRPr="0022117F">
              <w:rPr>
                <w:b/>
                <w:sz w:val="28"/>
                <w:szCs w:val="28"/>
                <w:lang w:eastAsia="en-US"/>
              </w:rPr>
              <w:t>Команський</w:t>
            </w:r>
          </w:p>
        </w:tc>
        <w:tc>
          <w:tcPr>
            <w:tcW w:w="1276" w:type="dxa"/>
          </w:tcPr>
          <w:p w:rsidR="001D03EE" w:rsidRPr="0022117F" w:rsidRDefault="001D03EE" w:rsidP="004351C9">
            <w:pPr>
              <w:jc w:val="center"/>
              <w:rPr>
                <w:b/>
                <w:sz w:val="28"/>
                <w:szCs w:val="28"/>
                <w:lang w:eastAsia="en-US"/>
              </w:rPr>
            </w:pPr>
          </w:p>
        </w:tc>
        <w:tc>
          <w:tcPr>
            <w:tcW w:w="1275"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p>
        </w:tc>
        <w:tc>
          <w:tcPr>
            <w:tcW w:w="1276" w:type="dxa"/>
          </w:tcPr>
          <w:p w:rsidR="001D03EE" w:rsidRPr="0022117F" w:rsidRDefault="001D03EE" w:rsidP="004351C9">
            <w:pPr>
              <w:jc w:val="center"/>
              <w:rPr>
                <w:b/>
                <w:sz w:val="28"/>
                <w:szCs w:val="28"/>
                <w:lang w:eastAsia="en-US"/>
              </w:rPr>
            </w:pPr>
          </w:p>
        </w:tc>
        <w:tc>
          <w:tcPr>
            <w:tcW w:w="1276"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p>
        </w:tc>
        <w:tc>
          <w:tcPr>
            <w:tcW w:w="1843" w:type="dxa"/>
          </w:tcPr>
          <w:p w:rsidR="001D03EE" w:rsidRPr="0022117F" w:rsidRDefault="001D03EE" w:rsidP="004351C9">
            <w:pPr>
              <w:jc w:val="center"/>
              <w:rPr>
                <w:b/>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Комань</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Араповичі</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Дробишів</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Чернацьке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Чулатів</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11.</w:t>
            </w:r>
          </w:p>
        </w:tc>
        <w:tc>
          <w:tcPr>
            <w:tcW w:w="3485" w:type="dxa"/>
          </w:tcPr>
          <w:p w:rsidR="001D03EE" w:rsidRPr="0022117F" w:rsidRDefault="001D03EE" w:rsidP="00DB48E8">
            <w:pPr>
              <w:rPr>
                <w:b/>
                <w:sz w:val="28"/>
                <w:szCs w:val="28"/>
                <w:lang w:eastAsia="en-US"/>
              </w:rPr>
            </w:pPr>
            <w:r w:rsidRPr="0022117F">
              <w:rPr>
                <w:b/>
                <w:sz w:val="28"/>
                <w:szCs w:val="28"/>
                <w:lang w:eastAsia="en-US"/>
              </w:rPr>
              <w:t>Мамекинський</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275" w:type="dxa"/>
          </w:tcPr>
          <w:p w:rsidR="001D03EE" w:rsidRPr="0022117F" w:rsidRDefault="001D03EE" w:rsidP="004351C9">
            <w:pPr>
              <w:jc w:val="center"/>
              <w:rPr>
                <w:b/>
                <w:sz w:val="28"/>
                <w:szCs w:val="28"/>
                <w:lang w:eastAsia="en-US"/>
              </w:rPr>
            </w:pPr>
            <w:r w:rsidRPr="0022117F">
              <w:rPr>
                <w:b/>
                <w:sz w:val="28"/>
                <w:szCs w:val="28"/>
                <w:lang w:eastAsia="en-US"/>
              </w:rPr>
              <w:t>5</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5</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3</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2</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843" w:type="dxa"/>
          </w:tcPr>
          <w:p w:rsidR="001D03EE" w:rsidRPr="0022117F" w:rsidRDefault="001D03EE" w:rsidP="004351C9">
            <w:pPr>
              <w:jc w:val="center"/>
              <w:rPr>
                <w:b/>
                <w:sz w:val="28"/>
                <w:szCs w:val="28"/>
                <w:lang w:eastAsia="en-US"/>
              </w:rPr>
            </w:pPr>
            <w:r w:rsidRPr="0022117F">
              <w:rPr>
                <w:b/>
                <w:sz w:val="28"/>
                <w:szCs w:val="28"/>
                <w:lang w:eastAsia="en-US"/>
              </w:rPr>
              <w:t>18</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Мамекине</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5" w:type="dxa"/>
          </w:tcPr>
          <w:p w:rsidR="001D03EE" w:rsidRPr="0022117F" w:rsidRDefault="001D03EE" w:rsidP="004351C9">
            <w:pPr>
              <w:jc w:val="center"/>
              <w:rPr>
                <w:sz w:val="28"/>
                <w:szCs w:val="28"/>
                <w:lang w:eastAsia="en-US"/>
              </w:rPr>
            </w:pPr>
            <w:r w:rsidRPr="0022117F">
              <w:rPr>
                <w:sz w:val="28"/>
                <w:szCs w:val="28"/>
                <w:lang w:eastAsia="en-US"/>
              </w:rPr>
              <w:t>2</w:t>
            </w:r>
          </w:p>
        </w:tc>
        <w:tc>
          <w:tcPr>
            <w:tcW w:w="1134" w:type="dxa"/>
          </w:tcPr>
          <w:p w:rsidR="001D03EE" w:rsidRPr="0022117F" w:rsidRDefault="001D03EE" w:rsidP="004351C9">
            <w:pPr>
              <w:jc w:val="center"/>
              <w:rPr>
                <w:sz w:val="28"/>
                <w:szCs w:val="28"/>
                <w:lang w:eastAsia="en-US"/>
              </w:rPr>
            </w:pPr>
            <w:r w:rsidRPr="0022117F">
              <w:rPr>
                <w:sz w:val="28"/>
                <w:szCs w:val="28"/>
                <w:lang w:eastAsia="en-US"/>
              </w:rPr>
              <w:t>3</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843" w:type="dxa"/>
          </w:tcPr>
          <w:p w:rsidR="001D03EE" w:rsidRPr="0022117F" w:rsidRDefault="001D03EE" w:rsidP="004351C9">
            <w:pPr>
              <w:jc w:val="center"/>
              <w:rPr>
                <w:sz w:val="28"/>
                <w:szCs w:val="28"/>
                <w:lang w:eastAsia="en-US"/>
              </w:rPr>
            </w:pPr>
            <w:r w:rsidRPr="0022117F">
              <w:rPr>
                <w:sz w:val="28"/>
                <w:szCs w:val="28"/>
                <w:lang w:eastAsia="en-US"/>
              </w:rPr>
              <w:t>10</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Киселівка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Леньків</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r w:rsidRPr="0022117F">
              <w:rPr>
                <w:sz w:val="28"/>
                <w:szCs w:val="28"/>
                <w:lang w:eastAsia="en-US"/>
              </w:rPr>
              <w:t>3</w:t>
            </w:r>
          </w:p>
        </w:tc>
        <w:tc>
          <w:tcPr>
            <w:tcW w:w="1134" w:type="dxa"/>
          </w:tcPr>
          <w:p w:rsidR="001D03EE" w:rsidRPr="0022117F" w:rsidRDefault="001D03EE" w:rsidP="004351C9">
            <w:pPr>
              <w:jc w:val="center"/>
              <w:rPr>
                <w:sz w:val="28"/>
                <w:szCs w:val="28"/>
                <w:lang w:eastAsia="en-US"/>
              </w:rPr>
            </w:pPr>
            <w:r w:rsidRPr="0022117F">
              <w:rPr>
                <w:sz w:val="28"/>
                <w:szCs w:val="28"/>
                <w:lang w:eastAsia="en-US"/>
              </w:rPr>
              <w:t>2</w:t>
            </w:r>
          </w:p>
        </w:tc>
        <w:tc>
          <w:tcPr>
            <w:tcW w:w="1276" w:type="dxa"/>
          </w:tcPr>
          <w:p w:rsidR="001D03EE" w:rsidRPr="0022117F" w:rsidRDefault="001D03EE" w:rsidP="004351C9">
            <w:pPr>
              <w:jc w:val="center"/>
              <w:rPr>
                <w:sz w:val="28"/>
                <w:szCs w:val="28"/>
                <w:lang w:eastAsia="en-US"/>
              </w:rPr>
            </w:pPr>
            <w:r w:rsidRPr="0022117F">
              <w:rPr>
                <w:sz w:val="28"/>
                <w:szCs w:val="28"/>
                <w:lang w:eastAsia="en-US"/>
              </w:rPr>
              <w:t>2</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8</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Фурсове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12.</w:t>
            </w:r>
          </w:p>
        </w:tc>
        <w:tc>
          <w:tcPr>
            <w:tcW w:w="3485" w:type="dxa"/>
          </w:tcPr>
          <w:p w:rsidR="001D03EE" w:rsidRPr="0022117F" w:rsidRDefault="001D03EE" w:rsidP="00DB48E8">
            <w:pPr>
              <w:rPr>
                <w:b/>
                <w:sz w:val="28"/>
                <w:szCs w:val="28"/>
                <w:lang w:eastAsia="en-US"/>
              </w:rPr>
            </w:pPr>
            <w:r w:rsidRPr="0022117F">
              <w:rPr>
                <w:b/>
                <w:sz w:val="28"/>
                <w:szCs w:val="28"/>
                <w:lang w:eastAsia="en-US"/>
              </w:rPr>
              <w:t>Михальчино-Слобідський</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0</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Михальчина Слобода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Бучки</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Великий Гай</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Вильчики</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Городище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Ясна Поляна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13.</w:t>
            </w:r>
          </w:p>
        </w:tc>
        <w:tc>
          <w:tcPr>
            <w:tcW w:w="3485" w:type="dxa"/>
          </w:tcPr>
          <w:p w:rsidR="001D03EE" w:rsidRPr="0022117F" w:rsidRDefault="001D03EE" w:rsidP="00DB48E8">
            <w:pPr>
              <w:rPr>
                <w:b/>
                <w:sz w:val="28"/>
                <w:szCs w:val="28"/>
                <w:lang w:eastAsia="en-US"/>
              </w:rPr>
            </w:pPr>
            <w:r w:rsidRPr="0022117F">
              <w:rPr>
                <w:b/>
                <w:sz w:val="28"/>
                <w:szCs w:val="28"/>
                <w:lang w:eastAsia="en-US"/>
              </w:rPr>
              <w:t>Орлівський</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6</w:t>
            </w:r>
          </w:p>
        </w:tc>
        <w:tc>
          <w:tcPr>
            <w:tcW w:w="1275" w:type="dxa"/>
          </w:tcPr>
          <w:p w:rsidR="001D03EE" w:rsidRPr="0022117F" w:rsidRDefault="001D03EE" w:rsidP="004351C9">
            <w:pPr>
              <w:jc w:val="center"/>
              <w:rPr>
                <w:b/>
                <w:sz w:val="28"/>
                <w:szCs w:val="28"/>
                <w:lang w:eastAsia="en-US"/>
              </w:rPr>
            </w:pPr>
            <w:r w:rsidRPr="0022117F">
              <w:rPr>
                <w:b/>
                <w:sz w:val="28"/>
                <w:szCs w:val="28"/>
                <w:lang w:eastAsia="en-US"/>
              </w:rPr>
              <w:t>4</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5</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4</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6</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8</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843" w:type="dxa"/>
          </w:tcPr>
          <w:p w:rsidR="001D03EE" w:rsidRPr="0022117F" w:rsidRDefault="001D03EE" w:rsidP="004351C9">
            <w:pPr>
              <w:jc w:val="center"/>
              <w:rPr>
                <w:b/>
                <w:sz w:val="28"/>
                <w:szCs w:val="28"/>
                <w:lang w:eastAsia="en-US"/>
              </w:rPr>
            </w:pPr>
            <w:r w:rsidRPr="0022117F">
              <w:rPr>
                <w:b/>
                <w:sz w:val="28"/>
                <w:szCs w:val="28"/>
                <w:lang w:eastAsia="en-US"/>
              </w:rPr>
              <w:t>34</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Орлівка</w:t>
            </w:r>
          </w:p>
        </w:tc>
        <w:tc>
          <w:tcPr>
            <w:tcW w:w="1276" w:type="dxa"/>
          </w:tcPr>
          <w:p w:rsidR="001D03EE" w:rsidRPr="0022117F" w:rsidRDefault="001D03EE" w:rsidP="004351C9">
            <w:pPr>
              <w:jc w:val="center"/>
              <w:rPr>
                <w:sz w:val="28"/>
                <w:szCs w:val="28"/>
                <w:lang w:eastAsia="en-US"/>
              </w:rPr>
            </w:pPr>
            <w:r w:rsidRPr="0022117F">
              <w:rPr>
                <w:sz w:val="28"/>
                <w:szCs w:val="28"/>
                <w:lang w:eastAsia="en-US"/>
              </w:rPr>
              <w:t>5</w:t>
            </w:r>
          </w:p>
        </w:tc>
        <w:tc>
          <w:tcPr>
            <w:tcW w:w="1275" w:type="dxa"/>
          </w:tcPr>
          <w:p w:rsidR="001D03EE" w:rsidRPr="0022117F" w:rsidRDefault="001D03EE" w:rsidP="004351C9">
            <w:pPr>
              <w:jc w:val="center"/>
              <w:rPr>
                <w:sz w:val="28"/>
                <w:szCs w:val="28"/>
                <w:lang w:eastAsia="en-US"/>
              </w:rPr>
            </w:pPr>
            <w:r w:rsidRPr="0022117F">
              <w:rPr>
                <w:sz w:val="28"/>
                <w:szCs w:val="28"/>
                <w:lang w:eastAsia="en-US"/>
              </w:rPr>
              <w:t>4</w:t>
            </w:r>
          </w:p>
        </w:tc>
        <w:tc>
          <w:tcPr>
            <w:tcW w:w="1134" w:type="dxa"/>
          </w:tcPr>
          <w:p w:rsidR="001D03EE" w:rsidRPr="0022117F" w:rsidRDefault="001D03EE" w:rsidP="004351C9">
            <w:pPr>
              <w:jc w:val="center"/>
              <w:rPr>
                <w:sz w:val="28"/>
                <w:szCs w:val="28"/>
                <w:lang w:eastAsia="en-US"/>
              </w:rPr>
            </w:pPr>
            <w:r w:rsidRPr="0022117F">
              <w:rPr>
                <w:sz w:val="28"/>
                <w:szCs w:val="28"/>
                <w:lang w:eastAsia="en-US"/>
              </w:rPr>
              <w:t>5</w:t>
            </w:r>
          </w:p>
        </w:tc>
        <w:tc>
          <w:tcPr>
            <w:tcW w:w="1276" w:type="dxa"/>
          </w:tcPr>
          <w:p w:rsidR="001D03EE" w:rsidRPr="0022117F" w:rsidRDefault="001D03EE" w:rsidP="004351C9">
            <w:pPr>
              <w:jc w:val="center"/>
              <w:rPr>
                <w:sz w:val="28"/>
                <w:szCs w:val="28"/>
                <w:lang w:eastAsia="en-US"/>
              </w:rPr>
            </w:pPr>
            <w:r w:rsidRPr="0022117F">
              <w:rPr>
                <w:sz w:val="28"/>
                <w:szCs w:val="28"/>
                <w:lang w:eastAsia="en-US"/>
              </w:rPr>
              <w:t>3</w:t>
            </w:r>
          </w:p>
        </w:tc>
        <w:tc>
          <w:tcPr>
            <w:tcW w:w="1276" w:type="dxa"/>
          </w:tcPr>
          <w:p w:rsidR="001D03EE" w:rsidRPr="0022117F" w:rsidRDefault="001D03EE" w:rsidP="004351C9">
            <w:pPr>
              <w:jc w:val="center"/>
              <w:rPr>
                <w:sz w:val="28"/>
                <w:szCs w:val="28"/>
                <w:lang w:eastAsia="en-US"/>
              </w:rPr>
            </w:pPr>
            <w:r w:rsidRPr="0022117F">
              <w:rPr>
                <w:sz w:val="28"/>
                <w:szCs w:val="28"/>
                <w:lang w:eastAsia="en-US"/>
              </w:rPr>
              <w:t>6</w:t>
            </w:r>
          </w:p>
        </w:tc>
        <w:tc>
          <w:tcPr>
            <w:tcW w:w="1134" w:type="dxa"/>
          </w:tcPr>
          <w:p w:rsidR="001D03EE" w:rsidRPr="0022117F" w:rsidRDefault="001D03EE" w:rsidP="004351C9">
            <w:pPr>
              <w:jc w:val="center"/>
              <w:rPr>
                <w:sz w:val="28"/>
                <w:szCs w:val="28"/>
                <w:lang w:eastAsia="en-US"/>
              </w:rPr>
            </w:pPr>
            <w:r w:rsidRPr="0022117F">
              <w:rPr>
                <w:sz w:val="28"/>
                <w:szCs w:val="28"/>
                <w:lang w:eastAsia="en-US"/>
              </w:rPr>
              <w:t>7</w:t>
            </w: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843" w:type="dxa"/>
          </w:tcPr>
          <w:p w:rsidR="001D03EE" w:rsidRPr="0022117F" w:rsidRDefault="001D03EE" w:rsidP="004351C9">
            <w:pPr>
              <w:jc w:val="center"/>
              <w:rPr>
                <w:sz w:val="28"/>
                <w:szCs w:val="28"/>
                <w:lang w:eastAsia="en-US"/>
              </w:rPr>
            </w:pPr>
            <w:r w:rsidRPr="0022117F">
              <w:rPr>
                <w:sz w:val="28"/>
                <w:szCs w:val="28"/>
                <w:lang w:eastAsia="en-US"/>
              </w:rPr>
              <w:t>31</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Сапожків Хутір</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3</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Ломанка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14.</w:t>
            </w:r>
          </w:p>
        </w:tc>
        <w:tc>
          <w:tcPr>
            <w:tcW w:w="3485" w:type="dxa"/>
          </w:tcPr>
          <w:p w:rsidR="001D03EE" w:rsidRPr="0022117F" w:rsidRDefault="001D03EE" w:rsidP="00DB48E8">
            <w:pPr>
              <w:rPr>
                <w:b/>
                <w:sz w:val="28"/>
                <w:szCs w:val="28"/>
                <w:lang w:eastAsia="en-US"/>
              </w:rPr>
            </w:pPr>
            <w:r w:rsidRPr="0022117F">
              <w:rPr>
                <w:b/>
                <w:sz w:val="28"/>
                <w:szCs w:val="28"/>
                <w:lang w:eastAsia="en-US"/>
              </w:rPr>
              <w:t>Печенюгівський</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275" w:type="dxa"/>
          </w:tcPr>
          <w:p w:rsidR="001D03EE" w:rsidRPr="0022117F" w:rsidRDefault="001D03EE" w:rsidP="004351C9">
            <w:pPr>
              <w:jc w:val="center"/>
              <w:rPr>
                <w:b/>
                <w:sz w:val="28"/>
                <w:szCs w:val="28"/>
                <w:lang w:eastAsia="en-US"/>
              </w:rPr>
            </w:pPr>
            <w:r w:rsidRPr="0022117F">
              <w:rPr>
                <w:b/>
                <w:sz w:val="28"/>
                <w:szCs w:val="28"/>
                <w:lang w:eastAsia="en-US"/>
              </w:rPr>
              <w:t>2</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2</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4</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3</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4</w:t>
            </w:r>
          </w:p>
        </w:tc>
        <w:tc>
          <w:tcPr>
            <w:tcW w:w="1134" w:type="dxa"/>
          </w:tcPr>
          <w:p w:rsidR="001D03EE" w:rsidRPr="0022117F" w:rsidRDefault="001D03EE" w:rsidP="004351C9">
            <w:pPr>
              <w:jc w:val="center"/>
              <w:rPr>
                <w:b/>
                <w:sz w:val="28"/>
                <w:szCs w:val="28"/>
                <w:lang w:eastAsia="en-US"/>
              </w:rPr>
            </w:pPr>
          </w:p>
        </w:tc>
        <w:tc>
          <w:tcPr>
            <w:tcW w:w="1843" w:type="dxa"/>
          </w:tcPr>
          <w:p w:rsidR="001D03EE" w:rsidRPr="0022117F" w:rsidRDefault="001D03EE" w:rsidP="004351C9">
            <w:pPr>
              <w:jc w:val="center"/>
              <w:rPr>
                <w:b/>
                <w:sz w:val="28"/>
                <w:szCs w:val="28"/>
                <w:lang w:eastAsia="en-US"/>
              </w:rPr>
            </w:pPr>
            <w:r w:rsidRPr="0022117F">
              <w:rPr>
                <w:b/>
                <w:sz w:val="28"/>
                <w:szCs w:val="28"/>
                <w:lang w:eastAsia="en-US"/>
              </w:rPr>
              <w:t>16</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Печенюги</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2</w:t>
            </w:r>
          </w:p>
        </w:tc>
        <w:tc>
          <w:tcPr>
            <w:tcW w:w="1276" w:type="dxa"/>
          </w:tcPr>
          <w:p w:rsidR="001D03EE" w:rsidRPr="0022117F" w:rsidRDefault="001D03EE" w:rsidP="004351C9">
            <w:pPr>
              <w:jc w:val="center"/>
              <w:rPr>
                <w:sz w:val="28"/>
                <w:szCs w:val="28"/>
                <w:lang w:eastAsia="en-US"/>
              </w:rPr>
            </w:pPr>
            <w:r w:rsidRPr="0022117F">
              <w:rPr>
                <w:sz w:val="28"/>
                <w:szCs w:val="28"/>
                <w:lang w:eastAsia="en-US"/>
              </w:rPr>
              <w:t>3</w:t>
            </w:r>
          </w:p>
        </w:tc>
        <w:tc>
          <w:tcPr>
            <w:tcW w:w="1276" w:type="dxa"/>
          </w:tcPr>
          <w:p w:rsidR="001D03EE" w:rsidRPr="0022117F" w:rsidRDefault="001D03EE" w:rsidP="004351C9">
            <w:pPr>
              <w:jc w:val="center"/>
              <w:rPr>
                <w:sz w:val="28"/>
                <w:szCs w:val="28"/>
                <w:lang w:eastAsia="en-US"/>
              </w:rPr>
            </w:pPr>
            <w:r w:rsidRPr="0022117F">
              <w:rPr>
                <w:sz w:val="28"/>
                <w:szCs w:val="28"/>
                <w:lang w:eastAsia="en-US"/>
              </w:rPr>
              <w:t>3</w:t>
            </w:r>
          </w:p>
        </w:tc>
        <w:tc>
          <w:tcPr>
            <w:tcW w:w="1134" w:type="dxa"/>
          </w:tcPr>
          <w:p w:rsidR="001D03EE" w:rsidRPr="0022117F" w:rsidRDefault="001D03EE" w:rsidP="004351C9">
            <w:pPr>
              <w:jc w:val="center"/>
              <w:rPr>
                <w:sz w:val="28"/>
                <w:szCs w:val="28"/>
                <w:lang w:eastAsia="en-US"/>
              </w:rPr>
            </w:pPr>
            <w:r w:rsidRPr="0022117F">
              <w:rPr>
                <w:sz w:val="28"/>
                <w:szCs w:val="28"/>
                <w:lang w:eastAsia="en-US"/>
              </w:rPr>
              <w:t>3</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11</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Володимирівка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Восточне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Кузьминське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Лизунівка</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5"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4</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Попівка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1</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Муравейник</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15.</w:t>
            </w:r>
          </w:p>
        </w:tc>
        <w:tc>
          <w:tcPr>
            <w:tcW w:w="3485" w:type="dxa"/>
          </w:tcPr>
          <w:p w:rsidR="001D03EE" w:rsidRPr="0022117F" w:rsidRDefault="001D03EE" w:rsidP="00DB48E8">
            <w:pPr>
              <w:rPr>
                <w:b/>
                <w:sz w:val="28"/>
                <w:szCs w:val="28"/>
                <w:lang w:eastAsia="en-US"/>
              </w:rPr>
            </w:pPr>
            <w:r w:rsidRPr="0022117F">
              <w:rPr>
                <w:b/>
                <w:sz w:val="28"/>
                <w:szCs w:val="28"/>
                <w:lang w:eastAsia="en-US"/>
              </w:rPr>
              <w:t>Чайкинський</w:t>
            </w:r>
          </w:p>
        </w:tc>
        <w:tc>
          <w:tcPr>
            <w:tcW w:w="1276" w:type="dxa"/>
          </w:tcPr>
          <w:p w:rsidR="001D03EE" w:rsidRPr="0022117F" w:rsidRDefault="001D03EE" w:rsidP="004351C9">
            <w:pPr>
              <w:jc w:val="center"/>
              <w:rPr>
                <w:b/>
                <w:sz w:val="28"/>
                <w:szCs w:val="28"/>
                <w:lang w:eastAsia="en-US"/>
              </w:rPr>
            </w:pPr>
          </w:p>
        </w:tc>
        <w:tc>
          <w:tcPr>
            <w:tcW w:w="1275"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p>
        </w:tc>
        <w:tc>
          <w:tcPr>
            <w:tcW w:w="1276" w:type="dxa"/>
          </w:tcPr>
          <w:p w:rsidR="001D03EE" w:rsidRPr="0022117F" w:rsidRDefault="001D03EE" w:rsidP="004351C9">
            <w:pPr>
              <w:jc w:val="center"/>
              <w:rPr>
                <w:b/>
                <w:sz w:val="28"/>
                <w:szCs w:val="28"/>
                <w:lang w:eastAsia="en-US"/>
              </w:rPr>
            </w:pPr>
            <w:r w:rsidRPr="0022117F">
              <w:rPr>
                <w:b/>
                <w:sz w:val="28"/>
                <w:szCs w:val="28"/>
                <w:lang w:eastAsia="en-US"/>
              </w:rPr>
              <w:t>3</w:t>
            </w:r>
          </w:p>
        </w:tc>
        <w:tc>
          <w:tcPr>
            <w:tcW w:w="1276"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r w:rsidRPr="0022117F">
              <w:rPr>
                <w:b/>
                <w:sz w:val="28"/>
                <w:szCs w:val="28"/>
                <w:lang w:eastAsia="en-US"/>
              </w:rPr>
              <w:t>4</w:t>
            </w:r>
          </w:p>
        </w:tc>
        <w:tc>
          <w:tcPr>
            <w:tcW w:w="1134" w:type="dxa"/>
          </w:tcPr>
          <w:p w:rsidR="001D03EE" w:rsidRPr="0022117F" w:rsidRDefault="001D03EE" w:rsidP="004351C9">
            <w:pPr>
              <w:jc w:val="center"/>
              <w:rPr>
                <w:b/>
                <w:sz w:val="28"/>
                <w:szCs w:val="28"/>
                <w:lang w:eastAsia="en-US"/>
              </w:rPr>
            </w:pPr>
          </w:p>
        </w:tc>
        <w:tc>
          <w:tcPr>
            <w:tcW w:w="1843" w:type="dxa"/>
          </w:tcPr>
          <w:p w:rsidR="001D03EE" w:rsidRPr="0022117F" w:rsidRDefault="001D03EE" w:rsidP="004351C9">
            <w:pPr>
              <w:jc w:val="center"/>
              <w:rPr>
                <w:b/>
                <w:sz w:val="28"/>
                <w:szCs w:val="28"/>
                <w:lang w:eastAsia="en-US"/>
              </w:rPr>
            </w:pPr>
            <w:r w:rsidRPr="0022117F">
              <w:rPr>
                <w:b/>
                <w:sz w:val="28"/>
                <w:szCs w:val="28"/>
                <w:lang w:eastAsia="en-US"/>
              </w:rPr>
              <w:t>7</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Чайкине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2</w:t>
            </w: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2</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4</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Аршуки</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Карабани</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1</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Полюшкине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2</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Ясне</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16.</w:t>
            </w:r>
          </w:p>
        </w:tc>
        <w:tc>
          <w:tcPr>
            <w:tcW w:w="3485" w:type="dxa"/>
          </w:tcPr>
          <w:p w:rsidR="001D03EE" w:rsidRPr="0022117F" w:rsidRDefault="001D03EE" w:rsidP="00DB48E8">
            <w:pPr>
              <w:rPr>
                <w:b/>
                <w:sz w:val="28"/>
                <w:szCs w:val="28"/>
                <w:lang w:eastAsia="en-US"/>
              </w:rPr>
            </w:pPr>
            <w:r w:rsidRPr="0022117F">
              <w:rPr>
                <w:b/>
                <w:sz w:val="28"/>
                <w:szCs w:val="28"/>
                <w:lang w:eastAsia="en-US"/>
              </w:rPr>
              <w:t>Смяцький</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4</w:t>
            </w:r>
          </w:p>
        </w:tc>
        <w:tc>
          <w:tcPr>
            <w:tcW w:w="1275" w:type="dxa"/>
          </w:tcPr>
          <w:p w:rsidR="001D03EE" w:rsidRPr="0022117F" w:rsidRDefault="001D03EE" w:rsidP="004351C9">
            <w:pPr>
              <w:jc w:val="center"/>
              <w:rPr>
                <w:b/>
                <w:sz w:val="28"/>
                <w:szCs w:val="28"/>
                <w:lang w:eastAsia="en-US"/>
              </w:rPr>
            </w:pPr>
            <w:r w:rsidRPr="0022117F">
              <w:rPr>
                <w:b/>
                <w:sz w:val="28"/>
                <w:szCs w:val="28"/>
                <w:lang w:eastAsia="en-US"/>
              </w:rPr>
              <w:t>3</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4</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3</w:t>
            </w:r>
          </w:p>
        </w:tc>
        <w:tc>
          <w:tcPr>
            <w:tcW w:w="1276"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134" w:type="dxa"/>
          </w:tcPr>
          <w:p w:rsidR="001D03EE" w:rsidRPr="0022117F" w:rsidRDefault="001D03EE" w:rsidP="004351C9">
            <w:pPr>
              <w:jc w:val="center"/>
              <w:rPr>
                <w:b/>
                <w:sz w:val="28"/>
                <w:szCs w:val="28"/>
                <w:lang w:eastAsia="en-US"/>
              </w:rPr>
            </w:pPr>
          </w:p>
        </w:tc>
        <w:tc>
          <w:tcPr>
            <w:tcW w:w="1843" w:type="dxa"/>
          </w:tcPr>
          <w:p w:rsidR="001D03EE" w:rsidRPr="0022117F" w:rsidRDefault="001D03EE" w:rsidP="004351C9">
            <w:pPr>
              <w:jc w:val="center"/>
              <w:rPr>
                <w:b/>
                <w:sz w:val="28"/>
                <w:szCs w:val="28"/>
                <w:lang w:eastAsia="en-US"/>
              </w:rPr>
            </w:pPr>
            <w:r w:rsidRPr="0022117F">
              <w:rPr>
                <w:b/>
                <w:sz w:val="28"/>
                <w:szCs w:val="28"/>
                <w:lang w:eastAsia="en-US"/>
              </w:rPr>
              <w:t>15</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Смяч</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5" w:type="dxa"/>
          </w:tcPr>
          <w:p w:rsidR="001D03EE" w:rsidRPr="0022117F" w:rsidRDefault="001D03EE" w:rsidP="004351C9">
            <w:pPr>
              <w:jc w:val="center"/>
              <w:rPr>
                <w:sz w:val="28"/>
                <w:szCs w:val="28"/>
                <w:lang w:eastAsia="en-US"/>
              </w:rPr>
            </w:pPr>
            <w:r w:rsidRPr="0022117F">
              <w:rPr>
                <w:sz w:val="28"/>
                <w:szCs w:val="28"/>
                <w:lang w:eastAsia="en-US"/>
              </w:rPr>
              <w:t>2</w:t>
            </w:r>
          </w:p>
        </w:tc>
        <w:tc>
          <w:tcPr>
            <w:tcW w:w="1134" w:type="dxa"/>
          </w:tcPr>
          <w:p w:rsidR="001D03EE" w:rsidRPr="0022117F" w:rsidRDefault="001D03EE" w:rsidP="004351C9">
            <w:pPr>
              <w:jc w:val="center"/>
              <w:rPr>
                <w:sz w:val="28"/>
                <w:szCs w:val="28"/>
                <w:lang w:eastAsia="en-US"/>
              </w:rPr>
            </w:pPr>
            <w:r w:rsidRPr="0022117F">
              <w:rPr>
                <w:sz w:val="28"/>
                <w:szCs w:val="28"/>
                <w:lang w:eastAsia="en-US"/>
              </w:rPr>
              <w:t>2</w:t>
            </w:r>
          </w:p>
        </w:tc>
        <w:tc>
          <w:tcPr>
            <w:tcW w:w="1276" w:type="dxa"/>
          </w:tcPr>
          <w:p w:rsidR="001D03EE" w:rsidRPr="0022117F" w:rsidRDefault="001D03EE" w:rsidP="004351C9">
            <w:pPr>
              <w:jc w:val="center"/>
              <w:rPr>
                <w:sz w:val="28"/>
                <w:szCs w:val="28"/>
                <w:lang w:eastAsia="en-US"/>
              </w:rPr>
            </w:pPr>
            <w:r w:rsidRPr="0022117F">
              <w:rPr>
                <w:sz w:val="28"/>
                <w:szCs w:val="28"/>
                <w:lang w:eastAsia="en-US"/>
              </w:rPr>
              <w:t>2</w:t>
            </w: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8</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Лісконоги</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r w:rsidRPr="0022117F">
              <w:rPr>
                <w:sz w:val="28"/>
                <w:szCs w:val="28"/>
                <w:lang w:eastAsia="en-US"/>
              </w:rPr>
              <w:t>2</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4</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Рогівка</w:t>
            </w:r>
          </w:p>
        </w:tc>
        <w:tc>
          <w:tcPr>
            <w:tcW w:w="1276" w:type="dxa"/>
          </w:tcPr>
          <w:p w:rsidR="001D03EE" w:rsidRPr="0022117F" w:rsidRDefault="001D03EE" w:rsidP="004351C9">
            <w:pPr>
              <w:jc w:val="center"/>
              <w:rPr>
                <w:sz w:val="28"/>
                <w:szCs w:val="28"/>
                <w:lang w:eastAsia="en-US"/>
              </w:rPr>
            </w:pPr>
            <w:r w:rsidRPr="0022117F">
              <w:rPr>
                <w:sz w:val="28"/>
                <w:szCs w:val="28"/>
                <w:lang w:eastAsia="en-US"/>
              </w:rPr>
              <w:t>2</w:t>
            </w:r>
          </w:p>
        </w:tc>
        <w:tc>
          <w:tcPr>
            <w:tcW w:w="1275" w:type="dxa"/>
          </w:tcPr>
          <w:p w:rsidR="001D03EE" w:rsidRPr="0022117F" w:rsidRDefault="001D03EE" w:rsidP="004351C9">
            <w:pPr>
              <w:jc w:val="center"/>
              <w:rPr>
                <w:sz w:val="28"/>
                <w:szCs w:val="28"/>
                <w:lang w:eastAsia="en-US"/>
              </w:rPr>
            </w:pPr>
            <w:r w:rsidRPr="0022117F">
              <w:rPr>
                <w:sz w:val="28"/>
                <w:szCs w:val="28"/>
                <w:lang w:eastAsia="en-US"/>
              </w:rPr>
              <w:t>1</w:t>
            </w: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3</w:t>
            </w: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17.</w:t>
            </w:r>
          </w:p>
        </w:tc>
        <w:tc>
          <w:tcPr>
            <w:tcW w:w="3485" w:type="dxa"/>
          </w:tcPr>
          <w:p w:rsidR="001D03EE" w:rsidRPr="0022117F" w:rsidRDefault="001D03EE" w:rsidP="00DB48E8">
            <w:pPr>
              <w:rPr>
                <w:b/>
                <w:sz w:val="28"/>
                <w:szCs w:val="28"/>
                <w:lang w:eastAsia="en-US"/>
              </w:rPr>
            </w:pPr>
            <w:r w:rsidRPr="0022117F">
              <w:rPr>
                <w:b/>
                <w:sz w:val="28"/>
                <w:szCs w:val="28"/>
                <w:lang w:eastAsia="en-US"/>
              </w:rPr>
              <w:t>Шептаківський</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1</w:t>
            </w:r>
          </w:p>
        </w:tc>
        <w:tc>
          <w:tcPr>
            <w:tcW w:w="1275" w:type="dxa"/>
          </w:tcPr>
          <w:p w:rsidR="001D03EE" w:rsidRPr="0022117F" w:rsidRDefault="001D03EE" w:rsidP="004351C9">
            <w:pPr>
              <w:jc w:val="center"/>
              <w:rPr>
                <w:b/>
                <w:sz w:val="28"/>
                <w:szCs w:val="28"/>
                <w:lang w:eastAsia="en-US"/>
              </w:rPr>
            </w:pPr>
            <w:r w:rsidRPr="0022117F">
              <w:rPr>
                <w:b/>
                <w:sz w:val="28"/>
                <w:szCs w:val="28"/>
                <w:lang w:eastAsia="en-US"/>
              </w:rPr>
              <w:t>2</w:t>
            </w:r>
          </w:p>
        </w:tc>
        <w:tc>
          <w:tcPr>
            <w:tcW w:w="1134" w:type="dxa"/>
          </w:tcPr>
          <w:p w:rsidR="001D03EE" w:rsidRPr="0022117F" w:rsidRDefault="001D03EE" w:rsidP="004351C9">
            <w:pPr>
              <w:jc w:val="center"/>
              <w:rPr>
                <w:b/>
                <w:sz w:val="28"/>
                <w:szCs w:val="28"/>
                <w:lang w:eastAsia="en-US"/>
              </w:rPr>
            </w:pPr>
          </w:p>
        </w:tc>
        <w:tc>
          <w:tcPr>
            <w:tcW w:w="1276" w:type="dxa"/>
          </w:tcPr>
          <w:p w:rsidR="001D03EE" w:rsidRPr="0022117F" w:rsidRDefault="001D03EE" w:rsidP="004351C9">
            <w:pPr>
              <w:jc w:val="center"/>
              <w:rPr>
                <w:b/>
                <w:sz w:val="28"/>
                <w:szCs w:val="28"/>
                <w:lang w:eastAsia="en-US"/>
              </w:rPr>
            </w:pPr>
          </w:p>
        </w:tc>
        <w:tc>
          <w:tcPr>
            <w:tcW w:w="1276" w:type="dxa"/>
          </w:tcPr>
          <w:p w:rsidR="001D03EE" w:rsidRPr="0022117F" w:rsidRDefault="001D03EE" w:rsidP="004351C9">
            <w:pPr>
              <w:jc w:val="center"/>
              <w:rPr>
                <w:b/>
                <w:sz w:val="28"/>
                <w:szCs w:val="28"/>
                <w:lang w:eastAsia="en-US"/>
              </w:rPr>
            </w:pPr>
            <w:r w:rsidRPr="0022117F">
              <w:rPr>
                <w:b/>
                <w:sz w:val="28"/>
                <w:szCs w:val="28"/>
                <w:lang w:eastAsia="en-US"/>
              </w:rPr>
              <w:t>3</w:t>
            </w:r>
          </w:p>
        </w:tc>
        <w:tc>
          <w:tcPr>
            <w:tcW w:w="1134" w:type="dxa"/>
          </w:tcPr>
          <w:p w:rsidR="001D03EE" w:rsidRPr="0022117F" w:rsidRDefault="001D03EE" w:rsidP="004351C9">
            <w:pPr>
              <w:jc w:val="center"/>
              <w:rPr>
                <w:b/>
                <w:sz w:val="28"/>
                <w:szCs w:val="28"/>
                <w:lang w:eastAsia="en-US"/>
              </w:rPr>
            </w:pPr>
          </w:p>
        </w:tc>
        <w:tc>
          <w:tcPr>
            <w:tcW w:w="1134" w:type="dxa"/>
          </w:tcPr>
          <w:p w:rsidR="001D03EE" w:rsidRPr="0022117F" w:rsidRDefault="001D03EE" w:rsidP="004351C9">
            <w:pPr>
              <w:jc w:val="center"/>
              <w:rPr>
                <w:b/>
                <w:sz w:val="28"/>
                <w:szCs w:val="28"/>
                <w:lang w:eastAsia="en-US"/>
              </w:rPr>
            </w:pPr>
          </w:p>
        </w:tc>
        <w:tc>
          <w:tcPr>
            <w:tcW w:w="1843" w:type="dxa"/>
          </w:tcPr>
          <w:p w:rsidR="001D03EE" w:rsidRPr="0022117F" w:rsidRDefault="001D03EE" w:rsidP="004351C9">
            <w:pPr>
              <w:jc w:val="center"/>
              <w:rPr>
                <w:b/>
                <w:sz w:val="28"/>
                <w:szCs w:val="28"/>
                <w:lang w:eastAsia="en-US"/>
              </w:rPr>
            </w:pPr>
            <w:r w:rsidRPr="0022117F">
              <w:rPr>
                <w:b/>
                <w:sz w:val="28"/>
                <w:szCs w:val="28"/>
                <w:lang w:eastAsia="en-US"/>
              </w:rPr>
              <w:t>6</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Шептаки</w:t>
            </w:r>
          </w:p>
        </w:tc>
        <w:tc>
          <w:tcPr>
            <w:tcW w:w="1276" w:type="dxa"/>
          </w:tcPr>
          <w:p w:rsidR="001D03EE" w:rsidRPr="0022117F" w:rsidRDefault="001D03EE" w:rsidP="004351C9">
            <w:pPr>
              <w:jc w:val="center"/>
              <w:rPr>
                <w:sz w:val="28"/>
                <w:szCs w:val="28"/>
                <w:lang w:eastAsia="en-US"/>
              </w:rPr>
            </w:pPr>
            <w:r w:rsidRPr="0022117F">
              <w:rPr>
                <w:sz w:val="28"/>
                <w:szCs w:val="28"/>
                <w:lang w:eastAsia="en-US"/>
              </w:rPr>
              <w:t>1</w:t>
            </w:r>
          </w:p>
        </w:tc>
        <w:tc>
          <w:tcPr>
            <w:tcW w:w="1275" w:type="dxa"/>
          </w:tcPr>
          <w:p w:rsidR="001D03EE" w:rsidRPr="0022117F" w:rsidRDefault="001D03EE" w:rsidP="004351C9">
            <w:pPr>
              <w:jc w:val="center"/>
              <w:rPr>
                <w:sz w:val="28"/>
                <w:szCs w:val="28"/>
                <w:lang w:eastAsia="en-US"/>
              </w:rPr>
            </w:pPr>
            <w:r w:rsidRPr="0022117F">
              <w:rPr>
                <w:sz w:val="28"/>
                <w:szCs w:val="28"/>
                <w:lang w:eastAsia="en-US"/>
              </w:rPr>
              <w:t>2</w:t>
            </w: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r w:rsidRPr="0022117F">
              <w:rPr>
                <w:sz w:val="28"/>
                <w:szCs w:val="28"/>
                <w:lang w:eastAsia="en-US"/>
              </w:rPr>
              <w:t>3</w:t>
            </w: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r w:rsidRPr="0022117F">
              <w:rPr>
                <w:sz w:val="28"/>
                <w:szCs w:val="28"/>
                <w:lang w:eastAsia="en-US"/>
              </w:rPr>
              <w:t>6</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Клевин</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Кролевевецька Слобода</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с. Узруй</w:t>
            </w:r>
          </w:p>
        </w:tc>
        <w:tc>
          <w:tcPr>
            <w:tcW w:w="1276" w:type="dxa"/>
          </w:tcPr>
          <w:p w:rsidR="001D03EE" w:rsidRPr="0022117F" w:rsidRDefault="001D03EE" w:rsidP="004351C9">
            <w:pPr>
              <w:jc w:val="center"/>
              <w:rPr>
                <w:sz w:val="28"/>
                <w:szCs w:val="28"/>
                <w:lang w:eastAsia="en-US"/>
              </w:rPr>
            </w:pPr>
          </w:p>
        </w:tc>
        <w:tc>
          <w:tcPr>
            <w:tcW w:w="1275"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276"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134" w:type="dxa"/>
          </w:tcPr>
          <w:p w:rsidR="001D03EE" w:rsidRPr="0022117F" w:rsidRDefault="001D03EE" w:rsidP="004351C9">
            <w:pPr>
              <w:jc w:val="center"/>
              <w:rPr>
                <w:sz w:val="28"/>
                <w:szCs w:val="28"/>
                <w:lang w:eastAsia="en-US"/>
              </w:rPr>
            </w:pPr>
          </w:p>
        </w:tc>
        <w:tc>
          <w:tcPr>
            <w:tcW w:w="1843" w:type="dxa"/>
          </w:tcPr>
          <w:p w:rsidR="001D03EE" w:rsidRPr="0022117F" w:rsidRDefault="001D03EE" w:rsidP="004351C9">
            <w:pPr>
              <w:jc w:val="center"/>
              <w:rPr>
                <w:sz w:val="28"/>
                <w:szCs w:val="28"/>
                <w:lang w:eastAsia="en-US"/>
              </w:rPr>
            </w:pP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18.</w:t>
            </w:r>
          </w:p>
        </w:tc>
        <w:tc>
          <w:tcPr>
            <w:tcW w:w="3485" w:type="dxa"/>
          </w:tcPr>
          <w:p w:rsidR="001D03EE" w:rsidRPr="0022117F" w:rsidRDefault="001D03EE" w:rsidP="00DB48E8">
            <w:pPr>
              <w:rPr>
                <w:b/>
                <w:sz w:val="28"/>
                <w:szCs w:val="28"/>
                <w:lang w:eastAsia="en-US"/>
              </w:rPr>
            </w:pPr>
            <w:r w:rsidRPr="0022117F">
              <w:rPr>
                <w:b/>
                <w:sz w:val="28"/>
                <w:szCs w:val="28"/>
                <w:lang w:eastAsia="en-US"/>
              </w:rPr>
              <w:t>Всього по селу</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22</w:t>
            </w:r>
          </w:p>
        </w:tc>
        <w:tc>
          <w:tcPr>
            <w:tcW w:w="1275" w:type="dxa"/>
          </w:tcPr>
          <w:p w:rsidR="001D03EE" w:rsidRPr="0022117F" w:rsidRDefault="001D03EE" w:rsidP="004351C9">
            <w:pPr>
              <w:jc w:val="center"/>
              <w:rPr>
                <w:b/>
                <w:sz w:val="28"/>
                <w:szCs w:val="28"/>
                <w:lang w:eastAsia="en-US"/>
              </w:rPr>
            </w:pPr>
            <w:r w:rsidRPr="0022117F">
              <w:rPr>
                <w:b/>
                <w:sz w:val="28"/>
                <w:szCs w:val="28"/>
                <w:lang w:eastAsia="en-US"/>
              </w:rPr>
              <w:t>28</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32</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38</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40</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32</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5</w:t>
            </w:r>
          </w:p>
        </w:tc>
        <w:tc>
          <w:tcPr>
            <w:tcW w:w="1843" w:type="dxa"/>
          </w:tcPr>
          <w:p w:rsidR="001D03EE" w:rsidRPr="0022117F" w:rsidRDefault="001D03EE" w:rsidP="004351C9">
            <w:pPr>
              <w:jc w:val="center"/>
              <w:rPr>
                <w:b/>
                <w:sz w:val="28"/>
                <w:szCs w:val="28"/>
                <w:lang w:eastAsia="en-US"/>
              </w:rPr>
            </w:pPr>
            <w:r w:rsidRPr="0022117F">
              <w:rPr>
                <w:b/>
                <w:sz w:val="28"/>
                <w:szCs w:val="28"/>
                <w:lang w:eastAsia="en-US"/>
              </w:rPr>
              <w:t>197</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8 Березня</w:t>
            </w:r>
          </w:p>
        </w:tc>
        <w:tc>
          <w:tcPr>
            <w:tcW w:w="1276" w:type="dxa"/>
          </w:tcPr>
          <w:p w:rsidR="001D03EE" w:rsidRPr="0022117F" w:rsidRDefault="001D03EE" w:rsidP="004351C9">
            <w:pPr>
              <w:jc w:val="center"/>
              <w:rPr>
                <w:sz w:val="28"/>
                <w:szCs w:val="28"/>
                <w:lang w:eastAsia="en-US"/>
              </w:rPr>
            </w:pPr>
            <w:r w:rsidRPr="0022117F">
              <w:rPr>
                <w:sz w:val="28"/>
                <w:szCs w:val="28"/>
                <w:lang w:eastAsia="en-US"/>
              </w:rPr>
              <w:t>15</w:t>
            </w:r>
          </w:p>
        </w:tc>
        <w:tc>
          <w:tcPr>
            <w:tcW w:w="1275" w:type="dxa"/>
          </w:tcPr>
          <w:p w:rsidR="001D03EE" w:rsidRPr="0022117F" w:rsidRDefault="001D03EE" w:rsidP="004351C9">
            <w:pPr>
              <w:jc w:val="center"/>
              <w:rPr>
                <w:sz w:val="28"/>
                <w:szCs w:val="28"/>
                <w:lang w:eastAsia="en-US"/>
              </w:rPr>
            </w:pPr>
            <w:r w:rsidRPr="0022117F">
              <w:rPr>
                <w:sz w:val="28"/>
                <w:szCs w:val="28"/>
                <w:lang w:eastAsia="en-US"/>
              </w:rPr>
              <w:t>12</w:t>
            </w:r>
          </w:p>
        </w:tc>
        <w:tc>
          <w:tcPr>
            <w:tcW w:w="1134" w:type="dxa"/>
          </w:tcPr>
          <w:p w:rsidR="001D03EE" w:rsidRPr="0022117F" w:rsidRDefault="001D03EE" w:rsidP="004351C9">
            <w:pPr>
              <w:jc w:val="center"/>
              <w:rPr>
                <w:sz w:val="28"/>
                <w:szCs w:val="28"/>
                <w:lang w:eastAsia="en-US"/>
              </w:rPr>
            </w:pPr>
            <w:r w:rsidRPr="0022117F">
              <w:rPr>
                <w:sz w:val="28"/>
                <w:szCs w:val="28"/>
                <w:lang w:eastAsia="en-US"/>
              </w:rPr>
              <w:t>13</w:t>
            </w:r>
          </w:p>
        </w:tc>
        <w:tc>
          <w:tcPr>
            <w:tcW w:w="1276" w:type="dxa"/>
          </w:tcPr>
          <w:p w:rsidR="001D03EE" w:rsidRPr="0022117F" w:rsidRDefault="001D03EE" w:rsidP="004351C9">
            <w:pPr>
              <w:jc w:val="center"/>
              <w:rPr>
                <w:sz w:val="28"/>
                <w:szCs w:val="28"/>
                <w:lang w:eastAsia="en-US"/>
              </w:rPr>
            </w:pPr>
            <w:r w:rsidRPr="0022117F">
              <w:rPr>
                <w:sz w:val="28"/>
                <w:szCs w:val="28"/>
                <w:lang w:eastAsia="en-US"/>
              </w:rPr>
              <w:t>29</w:t>
            </w:r>
          </w:p>
        </w:tc>
        <w:tc>
          <w:tcPr>
            <w:tcW w:w="1276" w:type="dxa"/>
          </w:tcPr>
          <w:p w:rsidR="001D03EE" w:rsidRPr="0022117F" w:rsidRDefault="001D03EE" w:rsidP="004351C9">
            <w:pPr>
              <w:jc w:val="center"/>
              <w:rPr>
                <w:sz w:val="28"/>
                <w:szCs w:val="28"/>
                <w:lang w:eastAsia="en-US"/>
              </w:rPr>
            </w:pPr>
            <w:r w:rsidRPr="0022117F">
              <w:rPr>
                <w:sz w:val="28"/>
                <w:szCs w:val="28"/>
                <w:lang w:eastAsia="en-US"/>
              </w:rPr>
              <w:t>33</w:t>
            </w:r>
          </w:p>
        </w:tc>
        <w:tc>
          <w:tcPr>
            <w:tcW w:w="1134" w:type="dxa"/>
          </w:tcPr>
          <w:p w:rsidR="001D03EE" w:rsidRPr="0022117F" w:rsidRDefault="001D03EE" w:rsidP="004351C9">
            <w:pPr>
              <w:jc w:val="center"/>
              <w:rPr>
                <w:sz w:val="28"/>
                <w:szCs w:val="28"/>
                <w:lang w:eastAsia="en-US"/>
              </w:rPr>
            </w:pPr>
            <w:r w:rsidRPr="0022117F">
              <w:rPr>
                <w:sz w:val="28"/>
                <w:szCs w:val="28"/>
                <w:lang w:eastAsia="en-US"/>
              </w:rPr>
              <w:t>31</w:t>
            </w:r>
          </w:p>
        </w:tc>
        <w:tc>
          <w:tcPr>
            <w:tcW w:w="1134" w:type="dxa"/>
          </w:tcPr>
          <w:p w:rsidR="001D03EE" w:rsidRPr="0022117F" w:rsidRDefault="001D03EE" w:rsidP="004351C9">
            <w:pPr>
              <w:jc w:val="center"/>
              <w:rPr>
                <w:sz w:val="28"/>
                <w:szCs w:val="28"/>
                <w:lang w:eastAsia="en-US"/>
              </w:rPr>
            </w:pPr>
            <w:r w:rsidRPr="0022117F">
              <w:rPr>
                <w:sz w:val="28"/>
                <w:szCs w:val="28"/>
                <w:lang w:eastAsia="en-US"/>
              </w:rPr>
              <w:t>1</w:t>
            </w:r>
          </w:p>
        </w:tc>
        <w:tc>
          <w:tcPr>
            <w:tcW w:w="1843" w:type="dxa"/>
          </w:tcPr>
          <w:p w:rsidR="001D03EE" w:rsidRPr="0022117F" w:rsidRDefault="001D03EE" w:rsidP="004351C9">
            <w:pPr>
              <w:jc w:val="center"/>
              <w:rPr>
                <w:sz w:val="28"/>
                <w:szCs w:val="28"/>
                <w:lang w:eastAsia="en-US"/>
              </w:rPr>
            </w:pPr>
            <w:r w:rsidRPr="0022117F">
              <w:rPr>
                <w:sz w:val="28"/>
                <w:szCs w:val="28"/>
                <w:lang w:eastAsia="en-US"/>
              </w:rPr>
              <w:t>134</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Ластівка</w:t>
            </w:r>
          </w:p>
        </w:tc>
        <w:tc>
          <w:tcPr>
            <w:tcW w:w="1276" w:type="dxa"/>
          </w:tcPr>
          <w:p w:rsidR="001D03EE" w:rsidRPr="0022117F" w:rsidRDefault="001D03EE" w:rsidP="004351C9">
            <w:pPr>
              <w:jc w:val="center"/>
              <w:rPr>
                <w:sz w:val="28"/>
                <w:szCs w:val="28"/>
                <w:lang w:eastAsia="en-US"/>
              </w:rPr>
            </w:pPr>
            <w:r w:rsidRPr="0022117F">
              <w:rPr>
                <w:sz w:val="28"/>
                <w:szCs w:val="28"/>
                <w:lang w:eastAsia="en-US"/>
              </w:rPr>
              <w:t>12</w:t>
            </w:r>
          </w:p>
        </w:tc>
        <w:tc>
          <w:tcPr>
            <w:tcW w:w="1275" w:type="dxa"/>
          </w:tcPr>
          <w:p w:rsidR="001D03EE" w:rsidRPr="0022117F" w:rsidRDefault="001D03EE" w:rsidP="004351C9">
            <w:pPr>
              <w:jc w:val="center"/>
              <w:rPr>
                <w:sz w:val="28"/>
                <w:szCs w:val="28"/>
                <w:lang w:eastAsia="en-US"/>
              </w:rPr>
            </w:pPr>
            <w:r w:rsidRPr="0022117F">
              <w:rPr>
                <w:sz w:val="28"/>
                <w:szCs w:val="28"/>
                <w:lang w:eastAsia="en-US"/>
              </w:rPr>
              <w:t>10</w:t>
            </w:r>
          </w:p>
        </w:tc>
        <w:tc>
          <w:tcPr>
            <w:tcW w:w="1134" w:type="dxa"/>
          </w:tcPr>
          <w:p w:rsidR="001D03EE" w:rsidRPr="0022117F" w:rsidRDefault="001D03EE" w:rsidP="004351C9">
            <w:pPr>
              <w:jc w:val="center"/>
              <w:rPr>
                <w:sz w:val="28"/>
                <w:szCs w:val="28"/>
                <w:lang w:eastAsia="en-US"/>
              </w:rPr>
            </w:pPr>
            <w:r w:rsidRPr="0022117F">
              <w:rPr>
                <w:sz w:val="28"/>
                <w:szCs w:val="28"/>
                <w:lang w:eastAsia="en-US"/>
              </w:rPr>
              <w:t>17</w:t>
            </w:r>
          </w:p>
        </w:tc>
        <w:tc>
          <w:tcPr>
            <w:tcW w:w="1276" w:type="dxa"/>
          </w:tcPr>
          <w:p w:rsidR="001D03EE" w:rsidRPr="0022117F" w:rsidRDefault="001D03EE" w:rsidP="004351C9">
            <w:pPr>
              <w:jc w:val="center"/>
              <w:rPr>
                <w:sz w:val="28"/>
                <w:szCs w:val="28"/>
                <w:lang w:eastAsia="en-US"/>
              </w:rPr>
            </w:pPr>
            <w:r w:rsidRPr="0022117F">
              <w:rPr>
                <w:sz w:val="28"/>
                <w:szCs w:val="28"/>
                <w:lang w:eastAsia="en-US"/>
              </w:rPr>
              <w:t>15</w:t>
            </w:r>
          </w:p>
        </w:tc>
        <w:tc>
          <w:tcPr>
            <w:tcW w:w="1276" w:type="dxa"/>
          </w:tcPr>
          <w:p w:rsidR="001D03EE" w:rsidRPr="0022117F" w:rsidRDefault="001D03EE" w:rsidP="004351C9">
            <w:pPr>
              <w:jc w:val="center"/>
              <w:rPr>
                <w:sz w:val="28"/>
                <w:szCs w:val="28"/>
                <w:lang w:eastAsia="en-US"/>
              </w:rPr>
            </w:pPr>
            <w:r w:rsidRPr="0022117F">
              <w:rPr>
                <w:sz w:val="28"/>
                <w:szCs w:val="28"/>
                <w:lang w:eastAsia="en-US"/>
              </w:rPr>
              <w:t>16</w:t>
            </w:r>
          </w:p>
        </w:tc>
        <w:tc>
          <w:tcPr>
            <w:tcW w:w="1134" w:type="dxa"/>
          </w:tcPr>
          <w:p w:rsidR="001D03EE" w:rsidRPr="0022117F" w:rsidRDefault="001D03EE" w:rsidP="004351C9">
            <w:pPr>
              <w:jc w:val="center"/>
              <w:rPr>
                <w:sz w:val="28"/>
                <w:szCs w:val="28"/>
                <w:lang w:eastAsia="en-US"/>
              </w:rPr>
            </w:pPr>
            <w:r w:rsidRPr="0022117F">
              <w:rPr>
                <w:sz w:val="28"/>
                <w:szCs w:val="28"/>
                <w:lang w:eastAsia="en-US"/>
              </w:rPr>
              <w:t>19</w:t>
            </w:r>
          </w:p>
        </w:tc>
        <w:tc>
          <w:tcPr>
            <w:tcW w:w="1134" w:type="dxa"/>
          </w:tcPr>
          <w:p w:rsidR="001D03EE" w:rsidRPr="0022117F" w:rsidRDefault="001D03EE" w:rsidP="004351C9">
            <w:pPr>
              <w:jc w:val="center"/>
              <w:rPr>
                <w:sz w:val="28"/>
                <w:szCs w:val="28"/>
                <w:lang w:eastAsia="en-US"/>
              </w:rPr>
            </w:pPr>
            <w:r w:rsidRPr="0022117F">
              <w:rPr>
                <w:sz w:val="28"/>
                <w:szCs w:val="28"/>
                <w:lang w:eastAsia="en-US"/>
              </w:rPr>
              <w:t>3</w:t>
            </w:r>
          </w:p>
        </w:tc>
        <w:tc>
          <w:tcPr>
            <w:tcW w:w="1843" w:type="dxa"/>
          </w:tcPr>
          <w:p w:rsidR="001D03EE" w:rsidRPr="0022117F" w:rsidRDefault="001D03EE" w:rsidP="004351C9">
            <w:pPr>
              <w:jc w:val="center"/>
              <w:rPr>
                <w:sz w:val="28"/>
                <w:szCs w:val="28"/>
                <w:lang w:eastAsia="en-US"/>
              </w:rPr>
            </w:pPr>
            <w:r w:rsidRPr="0022117F">
              <w:rPr>
                <w:sz w:val="28"/>
                <w:szCs w:val="28"/>
                <w:lang w:eastAsia="en-US"/>
              </w:rPr>
              <w:t>92</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sz w:val="28"/>
                <w:szCs w:val="28"/>
                <w:lang w:eastAsia="en-US"/>
              </w:rPr>
            </w:pPr>
            <w:r w:rsidRPr="0022117F">
              <w:rPr>
                <w:sz w:val="28"/>
                <w:szCs w:val="28"/>
                <w:lang w:eastAsia="en-US"/>
              </w:rPr>
              <w:t>Дзвіночок</w:t>
            </w:r>
          </w:p>
        </w:tc>
        <w:tc>
          <w:tcPr>
            <w:tcW w:w="1276" w:type="dxa"/>
          </w:tcPr>
          <w:p w:rsidR="001D03EE" w:rsidRPr="0022117F" w:rsidRDefault="001D03EE" w:rsidP="004351C9">
            <w:pPr>
              <w:jc w:val="center"/>
              <w:rPr>
                <w:sz w:val="28"/>
                <w:szCs w:val="28"/>
                <w:lang w:eastAsia="en-US"/>
              </w:rPr>
            </w:pPr>
            <w:r w:rsidRPr="0022117F">
              <w:rPr>
                <w:sz w:val="28"/>
                <w:szCs w:val="28"/>
                <w:lang w:eastAsia="en-US"/>
              </w:rPr>
              <w:t>9</w:t>
            </w:r>
          </w:p>
        </w:tc>
        <w:tc>
          <w:tcPr>
            <w:tcW w:w="1275" w:type="dxa"/>
          </w:tcPr>
          <w:p w:rsidR="001D03EE" w:rsidRPr="0022117F" w:rsidRDefault="001D03EE" w:rsidP="004351C9">
            <w:pPr>
              <w:jc w:val="center"/>
              <w:rPr>
                <w:sz w:val="28"/>
                <w:szCs w:val="28"/>
                <w:lang w:eastAsia="en-US"/>
              </w:rPr>
            </w:pPr>
            <w:r w:rsidRPr="0022117F">
              <w:rPr>
                <w:sz w:val="28"/>
                <w:szCs w:val="28"/>
                <w:lang w:eastAsia="en-US"/>
              </w:rPr>
              <w:t>7</w:t>
            </w:r>
          </w:p>
        </w:tc>
        <w:tc>
          <w:tcPr>
            <w:tcW w:w="1134" w:type="dxa"/>
          </w:tcPr>
          <w:p w:rsidR="001D03EE" w:rsidRPr="0022117F" w:rsidRDefault="001D03EE" w:rsidP="004351C9">
            <w:pPr>
              <w:jc w:val="center"/>
              <w:rPr>
                <w:sz w:val="28"/>
                <w:szCs w:val="28"/>
                <w:lang w:eastAsia="en-US"/>
              </w:rPr>
            </w:pPr>
            <w:r w:rsidRPr="0022117F">
              <w:rPr>
                <w:sz w:val="28"/>
                <w:szCs w:val="28"/>
                <w:lang w:eastAsia="en-US"/>
              </w:rPr>
              <w:t>12</w:t>
            </w:r>
          </w:p>
        </w:tc>
        <w:tc>
          <w:tcPr>
            <w:tcW w:w="1276" w:type="dxa"/>
          </w:tcPr>
          <w:p w:rsidR="001D03EE" w:rsidRPr="0022117F" w:rsidRDefault="001D03EE" w:rsidP="004351C9">
            <w:pPr>
              <w:jc w:val="center"/>
              <w:rPr>
                <w:sz w:val="28"/>
                <w:szCs w:val="28"/>
                <w:lang w:eastAsia="en-US"/>
              </w:rPr>
            </w:pPr>
            <w:r w:rsidRPr="0022117F">
              <w:rPr>
                <w:sz w:val="28"/>
                <w:szCs w:val="28"/>
                <w:lang w:eastAsia="en-US"/>
              </w:rPr>
              <w:t>13</w:t>
            </w:r>
          </w:p>
        </w:tc>
        <w:tc>
          <w:tcPr>
            <w:tcW w:w="1276" w:type="dxa"/>
          </w:tcPr>
          <w:p w:rsidR="001D03EE" w:rsidRPr="0022117F" w:rsidRDefault="001D03EE" w:rsidP="004351C9">
            <w:pPr>
              <w:jc w:val="center"/>
              <w:rPr>
                <w:sz w:val="28"/>
                <w:szCs w:val="28"/>
                <w:lang w:eastAsia="en-US"/>
              </w:rPr>
            </w:pPr>
            <w:r w:rsidRPr="0022117F">
              <w:rPr>
                <w:sz w:val="28"/>
                <w:szCs w:val="28"/>
                <w:lang w:eastAsia="en-US"/>
              </w:rPr>
              <w:t>4</w:t>
            </w:r>
          </w:p>
        </w:tc>
        <w:tc>
          <w:tcPr>
            <w:tcW w:w="1134" w:type="dxa"/>
          </w:tcPr>
          <w:p w:rsidR="001D03EE" w:rsidRPr="0022117F" w:rsidRDefault="001D03EE" w:rsidP="004351C9">
            <w:pPr>
              <w:jc w:val="center"/>
              <w:rPr>
                <w:sz w:val="28"/>
                <w:szCs w:val="28"/>
                <w:lang w:eastAsia="en-US"/>
              </w:rPr>
            </w:pPr>
            <w:r w:rsidRPr="0022117F">
              <w:rPr>
                <w:sz w:val="28"/>
                <w:szCs w:val="28"/>
                <w:lang w:eastAsia="en-US"/>
              </w:rPr>
              <w:t>22</w:t>
            </w:r>
          </w:p>
        </w:tc>
        <w:tc>
          <w:tcPr>
            <w:tcW w:w="1134" w:type="dxa"/>
          </w:tcPr>
          <w:p w:rsidR="001D03EE" w:rsidRPr="0022117F" w:rsidRDefault="001D03EE" w:rsidP="004351C9">
            <w:pPr>
              <w:jc w:val="center"/>
              <w:rPr>
                <w:sz w:val="28"/>
                <w:szCs w:val="28"/>
                <w:lang w:eastAsia="en-US"/>
              </w:rPr>
            </w:pPr>
            <w:r w:rsidRPr="0022117F">
              <w:rPr>
                <w:sz w:val="28"/>
                <w:szCs w:val="28"/>
                <w:lang w:eastAsia="en-US"/>
              </w:rPr>
              <w:t>6+1</w:t>
            </w:r>
          </w:p>
        </w:tc>
        <w:tc>
          <w:tcPr>
            <w:tcW w:w="1843" w:type="dxa"/>
          </w:tcPr>
          <w:p w:rsidR="001D03EE" w:rsidRPr="0022117F" w:rsidRDefault="001D03EE" w:rsidP="004351C9">
            <w:pPr>
              <w:jc w:val="center"/>
              <w:rPr>
                <w:sz w:val="28"/>
                <w:szCs w:val="28"/>
                <w:lang w:eastAsia="en-US"/>
              </w:rPr>
            </w:pPr>
            <w:r w:rsidRPr="0022117F">
              <w:rPr>
                <w:sz w:val="28"/>
                <w:szCs w:val="28"/>
                <w:lang w:eastAsia="en-US"/>
              </w:rPr>
              <w:t>74</w:t>
            </w:r>
          </w:p>
        </w:tc>
      </w:tr>
      <w:tr w:rsidR="001D03EE" w:rsidRPr="0022117F">
        <w:tc>
          <w:tcPr>
            <w:tcW w:w="876" w:type="dxa"/>
          </w:tcPr>
          <w:p w:rsidR="001D03EE" w:rsidRPr="0022117F" w:rsidRDefault="001D03EE" w:rsidP="00104576">
            <w:pPr>
              <w:jc w:val="center"/>
              <w:rPr>
                <w:sz w:val="28"/>
                <w:szCs w:val="28"/>
                <w:lang w:eastAsia="en-US"/>
              </w:rPr>
            </w:pPr>
            <w:r w:rsidRPr="0022117F">
              <w:rPr>
                <w:sz w:val="28"/>
                <w:szCs w:val="28"/>
                <w:lang w:eastAsia="en-US"/>
              </w:rPr>
              <w:t>19.</w:t>
            </w:r>
          </w:p>
        </w:tc>
        <w:tc>
          <w:tcPr>
            <w:tcW w:w="3485" w:type="dxa"/>
          </w:tcPr>
          <w:p w:rsidR="001D03EE" w:rsidRPr="0022117F" w:rsidRDefault="001D03EE" w:rsidP="00DB48E8">
            <w:pPr>
              <w:rPr>
                <w:b/>
                <w:sz w:val="28"/>
                <w:szCs w:val="28"/>
                <w:lang w:eastAsia="en-US"/>
              </w:rPr>
            </w:pPr>
            <w:r w:rsidRPr="0022117F">
              <w:rPr>
                <w:b/>
                <w:sz w:val="28"/>
                <w:szCs w:val="28"/>
                <w:lang w:eastAsia="en-US"/>
              </w:rPr>
              <w:t>Всього по місту</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36</w:t>
            </w:r>
          </w:p>
        </w:tc>
        <w:tc>
          <w:tcPr>
            <w:tcW w:w="1275" w:type="dxa"/>
          </w:tcPr>
          <w:p w:rsidR="001D03EE" w:rsidRPr="0022117F" w:rsidRDefault="001D03EE" w:rsidP="004351C9">
            <w:pPr>
              <w:jc w:val="center"/>
              <w:rPr>
                <w:b/>
                <w:sz w:val="28"/>
                <w:szCs w:val="28"/>
                <w:lang w:eastAsia="en-US"/>
              </w:rPr>
            </w:pPr>
            <w:r w:rsidRPr="0022117F">
              <w:rPr>
                <w:b/>
                <w:sz w:val="28"/>
                <w:szCs w:val="28"/>
                <w:lang w:eastAsia="en-US"/>
              </w:rPr>
              <w:t>29</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42</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57</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53</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72</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11</w:t>
            </w:r>
          </w:p>
        </w:tc>
        <w:tc>
          <w:tcPr>
            <w:tcW w:w="1843" w:type="dxa"/>
          </w:tcPr>
          <w:p w:rsidR="001D03EE" w:rsidRPr="0022117F" w:rsidRDefault="001D03EE" w:rsidP="004351C9">
            <w:pPr>
              <w:jc w:val="center"/>
              <w:rPr>
                <w:b/>
                <w:sz w:val="28"/>
                <w:szCs w:val="28"/>
                <w:lang w:eastAsia="en-US"/>
              </w:rPr>
            </w:pPr>
            <w:r w:rsidRPr="0022117F">
              <w:rPr>
                <w:b/>
                <w:sz w:val="28"/>
                <w:szCs w:val="28"/>
                <w:lang w:eastAsia="en-US"/>
              </w:rPr>
              <w:t>300</w:t>
            </w:r>
          </w:p>
        </w:tc>
      </w:tr>
      <w:tr w:rsidR="001D03EE" w:rsidRPr="0022117F">
        <w:tc>
          <w:tcPr>
            <w:tcW w:w="876" w:type="dxa"/>
          </w:tcPr>
          <w:p w:rsidR="001D03EE" w:rsidRPr="0022117F" w:rsidRDefault="001D03EE" w:rsidP="00104576">
            <w:pPr>
              <w:jc w:val="center"/>
              <w:rPr>
                <w:sz w:val="28"/>
                <w:szCs w:val="28"/>
                <w:lang w:eastAsia="en-US"/>
              </w:rPr>
            </w:pPr>
          </w:p>
        </w:tc>
        <w:tc>
          <w:tcPr>
            <w:tcW w:w="3485" w:type="dxa"/>
          </w:tcPr>
          <w:p w:rsidR="001D03EE" w:rsidRPr="0022117F" w:rsidRDefault="001D03EE" w:rsidP="00DB48E8">
            <w:pPr>
              <w:rPr>
                <w:b/>
                <w:sz w:val="28"/>
                <w:szCs w:val="28"/>
                <w:lang w:eastAsia="en-US"/>
              </w:rPr>
            </w:pPr>
            <w:r w:rsidRPr="0022117F">
              <w:rPr>
                <w:b/>
                <w:sz w:val="28"/>
                <w:szCs w:val="28"/>
                <w:lang w:eastAsia="en-US"/>
              </w:rPr>
              <w:t>Всього по громаді</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58</w:t>
            </w:r>
          </w:p>
        </w:tc>
        <w:tc>
          <w:tcPr>
            <w:tcW w:w="1275" w:type="dxa"/>
          </w:tcPr>
          <w:p w:rsidR="001D03EE" w:rsidRPr="0022117F" w:rsidRDefault="001D03EE" w:rsidP="004351C9">
            <w:pPr>
              <w:jc w:val="center"/>
              <w:rPr>
                <w:b/>
                <w:sz w:val="28"/>
                <w:szCs w:val="28"/>
                <w:lang w:eastAsia="en-US"/>
              </w:rPr>
            </w:pPr>
            <w:r w:rsidRPr="0022117F">
              <w:rPr>
                <w:b/>
                <w:sz w:val="28"/>
                <w:szCs w:val="28"/>
                <w:lang w:eastAsia="en-US"/>
              </w:rPr>
              <w:t>57</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74</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95</w:t>
            </w:r>
          </w:p>
        </w:tc>
        <w:tc>
          <w:tcPr>
            <w:tcW w:w="1276" w:type="dxa"/>
          </w:tcPr>
          <w:p w:rsidR="001D03EE" w:rsidRPr="0022117F" w:rsidRDefault="001D03EE" w:rsidP="004351C9">
            <w:pPr>
              <w:jc w:val="center"/>
              <w:rPr>
                <w:b/>
                <w:sz w:val="28"/>
                <w:szCs w:val="28"/>
                <w:lang w:eastAsia="en-US"/>
              </w:rPr>
            </w:pPr>
            <w:r w:rsidRPr="0022117F">
              <w:rPr>
                <w:b/>
                <w:sz w:val="28"/>
                <w:szCs w:val="28"/>
                <w:lang w:eastAsia="en-US"/>
              </w:rPr>
              <w:t>93</w:t>
            </w:r>
          </w:p>
        </w:tc>
        <w:tc>
          <w:tcPr>
            <w:tcW w:w="1134" w:type="dxa"/>
          </w:tcPr>
          <w:p w:rsidR="001D03EE" w:rsidRPr="0022117F" w:rsidRDefault="001D03EE" w:rsidP="004351C9">
            <w:pPr>
              <w:jc w:val="center"/>
              <w:rPr>
                <w:b/>
                <w:sz w:val="28"/>
                <w:szCs w:val="28"/>
                <w:lang w:eastAsia="en-US"/>
              </w:rPr>
            </w:pPr>
            <w:r w:rsidRPr="0022117F">
              <w:rPr>
                <w:b/>
                <w:sz w:val="28"/>
                <w:szCs w:val="28"/>
                <w:lang w:eastAsia="en-US"/>
              </w:rPr>
              <w:t>104</w:t>
            </w:r>
          </w:p>
        </w:tc>
        <w:tc>
          <w:tcPr>
            <w:tcW w:w="1134" w:type="dxa"/>
          </w:tcPr>
          <w:p w:rsidR="001D03EE" w:rsidRPr="0022117F" w:rsidRDefault="001D03EE" w:rsidP="004351C9">
            <w:pPr>
              <w:jc w:val="center"/>
              <w:rPr>
                <w:sz w:val="28"/>
                <w:szCs w:val="28"/>
                <w:lang w:eastAsia="en-US"/>
              </w:rPr>
            </w:pPr>
            <w:r w:rsidRPr="0022117F">
              <w:rPr>
                <w:sz w:val="28"/>
                <w:szCs w:val="28"/>
                <w:lang w:eastAsia="en-US"/>
              </w:rPr>
              <w:t>16</w:t>
            </w:r>
          </w:p>
        </w:tc>
        <w:tc>
          <w:tcPr>
            <w:tcW w:w="1843" w:type="dxa"/>
          </w:tcPr>
          <w:p w:rsidR="001D03EE" w:rsidRPr="0022117F" w:rsidRDefault="001D03EE" w:rsidP="004351C9">
            <w:pPr>
              <w:jc w:val="center"/>
              <w:rPr>
                <w:b/>
                <w:sz w:val="28"/>
                <w:szCs w:val="28"/>
                <w:lang w:eastAsia="en-US"/>
              </w:rPr>
            </w:pPr>
            <w:r w:rsidRPr="0022117F">
              <w:rPr>
                <w:b/>
                <w:sz w:val="28"/>
                <w:szCs w:val="28"/>
                <w:lang w:eastAsia="en-US"/>
              </w:rPr>
              <w:t>497</w:t>
            </w:r>
          </w:p>
        </w:tc>
      </w:tr>
    </w:tbl>
    <w:p w:rsidR="001D03EE" w:rsidRPr="0022117F" w:rsidRDefault="001D03EE" w:rsidP="005D22EA">
      <w:pPr>
        <w:ind w:firstLine="567"/>
        <w:jc w:val="both"/>
        <w:rPr>
          <w:sz w:val="28"/>
          <w:szCs w:val="28"/>
          <w:lang w:eastAsia="en-US"/>
        </w:rPr>
      </w:pPr>
    </w:p>
    <w:p w:rsidR="001D03EE" w:rsidRPr="0022117F" w:rsidRDefault="001D03EE" w:rsidP="005D22EA">
      <w:pPr>
        <w:ind w:firstLine="567"/>
        <w:jc w:val="both"/>
        <w:rPr>
          <w:sz w:val="28"/>
          <w:szCs w:val="28"/>
          <w:shd w:val="clear" w:color="auto" w:fill="FFFFFF"/>
        </w:rPr>
      </w:pPr>
      <w:r w:rsidRPr="0022117F">
        <w:rPr>
          <w:sz w:val="28"/>
          <w:szCs w:val="28"/>
          <w:shd w:val="clear" w:color="auto" w:fill="FFFFFF"/>
        </w:rPr>
        <w:t xml:space="preserve">Всього кількість дітей від 0 до 6 років становить 497 осіб. З них хлопчиків – 246, дівчаток – 251. Відвідували </w:t>
      </w:r>
    </w:p>
    <w:p w:rsidR="001D03EE" w:rsidRPr="0022117F" w:rsidRDefault="001D03EE" w:rsidP="003B3585">
      <w:pPr>
        <w:jc w:val="both"/>
        <w:rPr>
          <w:sz w:val="28"/>
          <w:szCs w:val="28"/>
          <w:shd w:val="clear" w:color="auto" w:fill="FFFFFF"/>
        </w:rPr>
      </w:pPr>
      <w:r w:rsidRPr="0022117F">
        <w:rPr>
          <w:sz w:val="28"/>
          <w:szCs w:val="28"/>
          <w:shd w:val="clear" w:color="auto" w:fill="FFFFFF"/>
        </w:rPr>
        <w:lastRenderedPageBreak/>
        <w:t>заклади дошкільної освіти (діти віком  від 3 до 6 років) – 337 вихованців. Серед них  дітей з особливими потребами 5, хлопчиків – 5, дівчаток – 0. Заклад позашкільної освіти відвідували 80 дітей дошкільного віку. Отже, фактичними користувачами послугами дошкільної освіти є 417 дітей.</w:t>
      </w:r>
    </w:p>
    <w:p w:rsidR="001D03EE" w:rsidRPr="0022117F" w:rsidRDefault="001D03EE" w:rsidP="005D22EA">
      <w:pPr>
        <w:ind w:firstLine="567"/>
        <w:jc w:val="both"/>
        <w:rPr>
          <w:sz w:val="28"/>
          <w:szCs w:val="28"/>
          <w:shd w:val="clear" w:color="auto" w:fill="FFFFFF"/>
        </w:rPr>
      </w:pPr>
      <w:r w:rsidRPr="0022117F">
        <w:rPr>
          <w:sz w:val="28"/>
          <w:szCs w:val="28"/>
          <w:shd w:val="clear" w:color="auto" w:fill="FFFFFF"/>
        </w:rPr>
        <w:t xml:space="preserve">                                                                                                                                                                                      </w:t>
      </w:r>
    </w:p>
    <w:p w:rsidR="001D03EE" w:rsidRPr="0022117F" w:rsidRDefault="001D03EE" w:rsidP="00236CF4">
      <w:pPr>
        <w:keepNext/>
        <w:jc w:val="center"/>
        <w:rPr>
          <w:b/>
          <w:sz w:val="28"/>
          <w:szCs w:val="28"/>
        </w:rPr>
      </w:pPr>
      <w:r w:rsidRPr="0022117F">
        <w:rPr>
          <w:b/>
          <w:sz w:val="28"/>
          <w:szCs w:val="28"/>
        </w:rPr>
        <w:t>Порівняльна таблиця співвідношення кількості хлопців та дівчат у закладах освіти</w:t>
      </w:r>
    </w:p>
    <w:p w:rsidR="001D03EE" w:rsidRPr="0022117F" w:rsidRDefault="001D03EE" w:rsidP="00236CF4">
      <w:pPr>
        <w:keepNext/>
        <w:jc w:val="center"/>
        <w:rPr>
          <w:b/>
          <w:sz w:val="28"/>
          <w:szCs w:val="28"/>
        </w:rPr>
      </w:pPr>
      <w:r w:rsidRPr="0022117F">
        <w:rPr>
          <w:b/>
          <w:sz w:val="28"/>
          <w:szCs w:val="28"/>
        </w:rPr>
        <w:t>Новгород-Сіверської міської територіальної громади</w:t>
      </w:r>
    </w:p>
    <w:p w:rsidR="001D03EE" w:rsidRPr="0022117F" w:rsidRDefault="001D03EE" w:rsidP="00236CF4">
      <w:pPr>
        <w:keepNext/>
        <w:rPr>
          <w:sz w:val="28"/>
          <w:szCs w:val="28"/>
        </w:rPr>
      </w:pPr>
    </w:p>
    <w:tbl>
      <w:tblPr>
        <w:tblW w:w="146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2"/>
        <w:gridCol w:w="1418"/>
        <w:gridCol w:w="1843"/>
        <w:gridCol w:w="1275"/>
        <w:gridCol w:w="1985"/>
        <w:gridCol w:w="2302"/>
        <w:gridCol w:w="2376"/>
      </w:tblGrid>
      <w:tr w:rsidR="001D03EE" w:rsidRPr="0022117F">
        <w:trPr>
          <w:trHeight w:val="262"/>
        </w:trPr>
        <w:tc>
          <w:tcPr>
            <w:tcW w:w="3402" w:type="dxa"/>
            <w:vMerge w:val="restart"/>
          </w:tcPr>
          <w:p w:rsidR="001D03EE" w:rsidRPr="0022117F" w:rsidRDefault="001D03EE">
            <w:pPr>
              <w:keepNext/>
              <w:rPr>
                <w:sz w:val="28"/>
                <w:szCs w:val="28"/>
              </w:rPr>
            </w:pPr>
            <w:r w:rsidRPr="0022117F">
              <w:rPr>
                <w:sz w:val="28"/>
                <w:szCs w:val="28"/>
              </w:rPr>
              <w:t xml:space="preserve"> Заклади освіти</w:t>
            </w:r>
          </w:p>
        </w:tc>
        <w:tc>
          <w:tcPr>
            <w:tcW w:w="1418" w:type="dxa"/>
            <w:vMerge w:val="restart"/>
          </w:tcPr>
          <w:p w:rsidR="001D03EE" w:rsidRPr="0022117F" w:rsidRDefault="001D03EE">
            <w:pPr>
              <w:keepNext/>
              <w:rPr>
                <w:sz w:val="28"/>
                <w:szCs w:val="28"/>
              </w:rPr>
            </w:pPr>
            <w:r w:rsidRPr="0022117F">
              <w:rPr>
                <w:sz w:val="28"/>
                <w:szCs w:val="28"/>
              </w:rPr>
              <w:t>Усього учнів</w:t>
            </w:r>
          </w:p>
          <w:p w:rsidR="001D03EE" w:rsidRPr="0022117F" w:rsidRDefault="001D03EE">
            <w:pPr>
              <w:keepNext/>
              <w:rPr>
                <w:sz w:val="28"/>
                <w:szCs w:val="28"/>
              </w:rPr>
            </w:pPr>
            <w:r w:rsidRPr="0022117F">
              <w:rPr>
                <w:sz w:val="28"/>
                <w:szCs w:val="28"/>
              </w:rPr>
              <w:t>у закладі освіти</w:t>
            </w:r>
          </w:p>
        </w:tc>
        <w:tc>
          <w:tcPr>
            <w:tcW w:w="3118" w:type="dxa"/>
            <w:gridSpan w:val="2"/>
          </w:tcPr>
          <w:p w:rsidR="001D03EE" w:rsidRPr="0022117F" w:rsidRDefault="001D03EE">
            <w:pPr>
              <w:keepNext/>
              <w:rPr>
                <w:sz w:val="28"/>
                <w:szCs w:val="28"/>
              </w:rPr>
            </w:pPr>
            <w:r w:rsidRPr="0022117F">
              <w:rPr>
                <w:sz w:val="28"/>
                <w:szCs w:val="28"/>
              </w:rPr>
              <w:t>Хлопці</w:t>
            </w:r>
          </w:p>
        </w:tc>
        <w:tc>
          <w:tcPr>
            <w:tcW w:w="4287" w:type="dxa"/>
            <w:gridSpan w:val="2"/>
          </w:tcPr>
          <w:p w:rsidR="001D03EE" w:rsidRPr="0022117F" w:rsidRDefault="001D03EE">
            <w:pPr>
              <w:keepNext/>
              <w:rPr>
                <w:sz w:val="28"/>
                <w:szCs w:val="28"/>
              </w:rPr>
            </w:pPr>
            <w:r w:rsidRPr="0022117F">
              <w:rPr>
                <w:sz w:val="28"/>
                <w:szCs w:val="28"/>
              </w:rPr>
              <w:t>Дівчата</w:t>
            </w:r>
          </w:p>
        </w:tc>
        <w:tc>
          <w:tcPr>
            <w:tcW w:w="2376" w:type="dxa"/>
            <w:vMerge w:val="restart"/>
          </w:tcPr>
          <w:p w:rsidR="001D03EE" w:rsidRPr="0022117F" w:rsidRDefault="001D03EE">
            <w:pPr>
              <w:keepNext/>
              <w:rPr>
                <w:sz w:val="28"/>
                <w:szCs w:val="28"/>
              </w:rPr>
            </w:pPr>
            <w:r w:rsidRPr="0022117F">
              <w:rPr>
                <w:sz w:val="28"/>
                <w:szCs w:val="28"/>
              </w:rPr>
              <w:t>Різниця</w:t>
            </w:r>
          </w:p>
          <w:p w:rsidR="001D03EE" w:rsidRPr="0022117F" w:rsidRDefault="001D03EE">
            <w:pPr>
              <w:keepNext/>
              <w:rPr>
                <w:sz w:val="28"/>
                <w:szCs w:val="28"/>
              </w:rPr>
            </w:pPr>
          </w:p>
          <w:p w:rsidR="001D03EE" w:rsidRPr="0022117F" w:rsidRDefault="001D03EE">
            <w:pPr>
              <w:keepNext/>
              <w:rPr>
                <w:sz w:val="28"/>
                <w:szCs w:val="28"/>
              </w:rPr>
            </w:pPr>
          </w:p>
        </w:tc>
      </w:tr>
      <w:tr w:rsidR="001D03EE" w:rsidRPr="0022117F">
        <w:trPr>
          <w:trHeight w:val="270"/>
        </w:trPr>
        <w:tc>
          <w:tcPr>
            <w:tcW w:w="3402" w:type="dxa"/>
            <w:vMerge/>
          </w:tcPr>
          <w:p w:rsidR="001D03EE" w:rsidRPr="0022117F" w:rsidRDefault="001D03EE">
            <w:pPr>
              <w:keepNext/>
              <w:rPr>
                <w:sz w:val="28"/>
                <w:szCs w:val="28"/>
              </w:rPr>
            </w:pPr>
          </w:p>
        </w:tc>
        <w:tc>
          <w:tcPr>
            <w:tcW w:w="1418" w:type="dxa"/>
            <w:vMerge/>
          </w:tcPr>
          <w:p w:rsidR="001D03EE" w:rsidRPr="0022117F" w:rsidRDefault="001D03EE">
            <w:pPr>
              <w:keepNext/>
              <w:rPr>
                <w:sz w:val="28"/>
                <w:szCs w:val="28"/>
              </w:rPr>
            </w:pPr>
          </w:p>
        </w:tc>
        <w:tc>
          <w:tcPr>
            <w:tcW w:w="1843" w:type="dxa"/>
          </w:tcPr>
          <w:p w:rsidR="001D03EE" w:rsidRPr="0022117F" w:rsidRDefault="001D03EE">
            <w:pPr>
              <w:keepNext/>
              <w:rPr>
                <w:sz w:val="28"/>
                <w:szCs w:val="28"/>
              </w:rPr>
            </w:pPr>
            <w:r w:rsidRPr="0022117F">
              <w:rPr>
                <w:sz w:val="28"/>
                <w:szCs w:val="28"/>
              </w:rPr>
              <w:t>Кількість</w:t>
            </w:r>
          </w:p>
        </w:tc>
        <w:tc>
          <w:tcPr>
            <w:tcW w:w="1275" w:type="dxa"/>
          </w:tcPr>
          <w:p w:rsidR="001D03EE" w:rsidRPr="0022117F" w:rsidRDefault="001D03EE">
            <w:pPr>
              <w:keepNext/>
              <w:rPr>
                <w:sz w:val="28"/>
                <w:szCs w:val="28"/>
              </w:rPr>
            </w:pPr>
            <w:r w:rsidRPr="0022117F">
              <w:rPr>
                <w:sz w:val="28"/>
                <w:szCs w:val="28"/>
              </w:rPr>
              <w:t xml:space="preserve">Відсоток </w:t>
            </w:r>
          </w:p>
        </w:tc>
        <w:tc>
          <w:tcPr>
            <w:tcW w:w="1985" w:type="dxa"/>
          </w:tcPr>
          <w:p w:rsidR="001D03EE" w:rsidRPr="0022117F" w:rsidRDefault="001D03EE">
            <w:pPr>
              <w:keepNext/>
              <w:rPr>
                <w:sz w:val="28"/>
                <w:szCs w:val="28"/>
              </w:rPr>
            </w:pPr>
            <w:r w:rsidRPr="0022117F">
              <w:rPr>
                <w:sz w:val="28"/>
                <w:szCs w:val="28"/>
              </w:rPr>
              <w:t>Кількість</w:t>
            </w:r>
          </w:p>
        </w:tc>
        <w:tc>
          <w:tcPr>
            <w:tcW w:w="2302" w:type="dxa"/>
          </w:tcPr>
          <w:p w:rsidR="001D03EE" w:rsidRPr="0022117F" w:rsidRDefault="001D03EE">
            <w:pPr>
              <w:keepNext/>
              <w:rPr>
                <w:sz w:val="28"/>
                <w:szCs w:val="28"/>
              </w:rPr>
            </w:pPr>
            <w:r w:rsidRPr="0022117F">
              <w:rPr>
                <w:sz w:val="28"/>
                <w:szCs w:val="28"/>
              </w:rPr>
              <w:t>Відсоток</w:t>
            </w:r>
          </w:p>
        </w:tc>
        <w:tc>
          <w:tcPr>
            <w:tcW w:w="2376" w:type="dxa"/>
            <w:vMerge/>
          </w:tcPr>
          <w:p w:rsidR="001D03EE" w:rsidRPr="0022117F" w:rsidRDefault="001D03EE">
            <w:pPr>
              <w:keepNext/>
              <w:rPr>
                <w:sz w:val="28"/>
                <w:szCs w:val="28"/>
              </w:rPr>
            </w:pPr>
          </w:p>
        </w:tc>
      </w:tr>
      <w:tr w:rsidR="001D03EE" w:rsidRPr="0022117F">
        <w:tc>
          <w:tcPr>
            <w:tcW w:w="3402" w:type="dxa"/>
          </w:tcPr>
          <w:p w:rsidR="001D03EE" w:rsidRPr="0022117F" w:rsidRDefault="001D03EE">
            <w:pPr>
              <w:rPr>
                <w:sz w:val="28"/>
                <w:szCs w:val="28"/>
              </w:rPr>
            </w:pPr>
            <w:r w:rsidRPr="0022117F">
              <w:rPr>
                <w:sz w:val="28"/>
                <w:szCs w:val="28"/>
              </w:rPr>
              <w:t>Новгород-Сіверський НВК «Дзвіночок»</w:t>
            </w:r>
          </w:p>
        </w:tc>
        <w:tc>
          <w:tcPr>
            <w:tcW w:w="1418" w:type="dxa"/>
          </w:tcPr>
          <w:p w:rsidR="001D03EE" w:rsidRPr="0022117F" w:rsidRDefault="001D03EE" w:rsidP="004351C9">
            <w:pPr>
              <w:jc w:val="center"/>
              <w:rPr>
                <w:sz w:val="28"/>
                <w:szCs w:val="28"/>
              </w:rPr>
            </w:pPr>
            <w:r w:rsidRPr="0022117F">
              <w:rPr>
                <w:sz w:val="28"/>
                <w:szCs w:val="28"/>
              </w:rPr>
              <w:t>122</w:t>
            </w:r>
          </w:p>
        </w:tc>
        <w:tc>
          <w:tcPr>
            <w:tcW w:w="1843" w:type="dxa"/>
          </w:tcPr>
          <w:p w:rsidR="001D03EE" w:rsidRPr="0022117F" w:rsidRDefault="001D03EE" w:rsidP="004351C9">
            <w:pPr>
              <w:jc w:val="center"/>
              <w:rPr>
                <w:sz w:val="28"/>
                <w:szCs w:val="28"/>
              </w:rPr>
            </w:pPr>
            <w:r w:rsidRPr="0022117F">
              <w:rPr>
                <w:sz w:val="28"/>
                <w:szCs w:val="28"/>
              </w:rPr>
              <w:t>71</w:t>
            </w:r>
          </w:p>
        </w:tc>
        <w:tc>
          <w:tcPr>
            <w:tcW w:w="1275" w:type="dxa"/>
          </w:tcPr>
          <w:p w:rsidR="001D03EE" w:rsidRPr="0022117F" w:rsidRDefault="001D03EE" w:rsidP="004351C9">
            <w:pPr>
              <w:jc w:val="center"/>
              <w:rPr>
                <w:sz w:val="28"/>
                <w:szCs w:val="28"/>
              </w:rPr>
            </w:pPr>
            <w:r w:rsidRPr="0022117F">
              <w:rPr>
                <w:sz w:val="28"/>
                <w:szCs w:val="28"/>
              </w:rPr>
              <w:t>58%</w:t>
            </w:r>
          </w:p>
        </w:tc>
        <w:tc>
          <w:tcPr>
            <w:tcW w:w="1985" w:type="dxa"/>
          </w:tcPr>
          <w:p w:rsidR="001D03EE" w:rsidRPr="0022117F" w:rsidRDefault="001D03EE" w:rsidP="004351C9">
            <w:pPr>
              <w:jc w:val="center"/>
              <w:rPr>
                <w:sz w:val="28"/>
                <w:szCs w:val="28"/>
              </w:rPr>
            </w:pPr>
            <w:r w:rsidRPr="0022117F">
              <w:rPr>
                <w:sz w:val="28"/>
                <w:szCs w:val="28"/>
              </w:rPr>
              <w:t>51</w:t>
            </w:r>
          </w:p>
        </w:tc>
        <w:tc>
          <w:tcPr>
            <w:tcW w:w="2302" w:type="dxa"/>
          </w:tcPr>
          <w:p w:rsidR="001D03EE" w:rsidRPr="0022117F" w:rsidRDefault="001D03EE" w:rsidP="004351C9">
            <w:pPr>
              <w:jc w:val="center"/>
              <w:rPr>
                <w:sz w:val="28"/>
                <w:szCs w:val="28"/>
              </w:rPr>
            </w:pPr>
            <w:r w:rsidRPr="0022117F">
              <w:rPr>
                <w:sz w:val="28"/>
                <w:szCs w:val="28"/>
              </w:rPr>
              <w:t>42%</w:t>
            </w:r>
          </w:p>
        </w:tc>
        <w:tc>
          <w:tcPr>
            <w:tcW w:w="2376" w:type="dxa"/>
          </w:tcPr>
          <w:p w:rsidR="001D03EE" w:rsidRPr="0022117F" w:rsidRDefault="001D03EE" w:rsidP="004351C9">
            <w:pPr>
              <w:jc w:val="center"/>
              <w:rPr>
                <w:sz w:val="28"/>
                <w:szCs w:val="28"/>
              </w:rPr>
            </w:pPr>
            <w:r w:rsidRPr="0022117F">
              <w:rPr>
                <w:sz w:val="28"/>
                <w:szCs w:val="28"/>
              </w:rPr>
              <w:t>16%</w:t>
            </w:r>
          </w:p>
        </w:tc>
      </w:tr>
      <w:tr w:rsidR="001D03EE" w:rsidRPr="0022117F">
        <w:tc>
          <w:tcPr>
            <w:tcW w:w="3402" w:type="dxa"/>
          </w:tcPr>
          <w:p w:rsidR="001D03EE" w:rsidRPr="0022117F" w:rsidRDefault="001D03EE">
            <w:pPr>
              <w:rPr>
                <w:sz w:val="28"/>
                <w:szCs w:val="28"/>
              </w:rPr>
            </w:pPr>
            <w:r w:rsidRPr="0022117F">
              <w:rPr>
                <w:sz w:val="28"/>
                <w:szCs w:val="28"/>
              </w:rPr>
              <w:t>Блистівський НВК</w:t>
            </w:r>
          </w:p>
        </w:tc>
        <w:tc>
          <w:tcPr>
            <w:tcW w:w="1418" w:type="dxa"/>
          </w:tcPr>
          <w:p w:rsidR="001D03EE" w:rsidRPr="0022117F" w:rsidRDefault="001D03EE" w:rsidP="004351C9">
            <w:pPr>
              <w:jc w:val="center"/>
              <w:rPr>
                <w:sz w:val="28"/>
                <w:szCs w:val="28"/>
              </w:rPr>
            </w:pPr>
            <w:r w:rsidRPr="0022117F">
              <w:rPr>
                <w:sz w:val="28"/>
                <w:szCs w:val="28"/>
              </w:rPr>
              <w:t>75</w:t>
            </w:r>
          </w:p>
        </w:tc>
        <w:tc>
          <w:tcPr>
            <w:tcW w:w="1843" w:type="dxa"/>
          </w:tcPr>
          <w:p w:rsidR="001D03EE" w:rsidRPr="0022117F" w:rsidRDefault="001D03EE" w:rsidP="004351C9">
            <w:pPr>
              <w:jc w:val="center"/>
              <w:rPr>
                <w:sz w:val="28"/>
                <w:szCs w:val="28"/>
              </w:rPr>
            </w:pPr>
            <w:r w:rsidRPr="0022117F">
              <w:rPr>
                <w:sz w:val="28"/>
                <w:szCs w:val="28"/>
              </w:rPr>
              <w:t>33</w:t>
            </w:r>
          </w:p>
        </w:tc>
        <w:tc>
          <w:tcPr>
            <w:tcW w:w="1275" w:type="dxa"/>
          </w:tcPr>
          <w:p w:rsidR="001D03EE" w:rsidRPr="0022117F" w:rsidRDefault="001D03EE" w:rsidP="004351C9">
            <w:pPr>
              <w:jc w:val="center"/>
              <w:rPr>
                <w:sz w:val="28"/>
                <w:szCs w:val="28"/>
              </w:rPr>
            </w:pPr>
            <w:r w:rsidRPr="0022117F">
              <w:rPr>
                <w:sz w:val="28"/>
                <w:szCs w:val="28"/>
              </w:rPr>
              <w:t>44%</w:t>
            </w:r>
          </w:p>
        </w:tc>
        <w:tc>
          <w:tcPr>
            <w:tcW w:w="1985" w:type="dxa"/>
          </w:tcPr>
          <w:p w:rsidR="001D03EE" w:rsidRPr="0022117F" w:rsidRDefault="001D03EE" w:rsidP="004351C9">
            <w:pPr>
              <w:jc w:val="center"/>
              <w:rPr>
                <w:sz w:val="28"/>
                <w:szCs w:val="28"/>
              </w:rPr>
            </w:pPr>
            <w:r w:rsidRPr="0022117F">
              <w:rPr>
                <w:sz w:val="28"/>
                <w:szCs w:val="28"/>
              </w:rPr>
              <w:t>42</w:t>
            </w:r>
          </w:p>
        </w:tc>
        <w:tc>
          <w:tcPr>
            <w:tcW w:w="2302" w:type="dxa"/>
          </w:tcPr>
          <w:p w:rsidR="001D03EE" w:rsidRPr="0022117F" w:rsidRDefault="001D03EE" w:rsidP="004351C9">
            <w:pPr>
              <w:jc w:val="center"/>
              <w:rPr>
                <w:sz w:val="28"/>
                <w:szCs w:val="28"/>
              </w:rPr>
            </w:pPr>
            <w:r w:rsidRPr="0022117F">
              <w:rPr>
                <w:sz w:val="28"/>
                <w:szCs w:val="28"/>
              </w:rPr>
              <w:t>56%</w:t>
            </w:r>
          </w:p>
        </w:tc>
        <w:tc>
          <w:tcPr>
            <w:tcW w:w="2376" w:type="dxa"/>
          </w:tcPr>
          <w:p w:rsidR="001D03EE" w:rsidRPr="0022117F" w:rsidRDefault="001D03EE" w:rsidP="004351C9">
            <w:pPr>
              <w:jc w:val="center"/>
              <w:rPr>
                <w:sz w:val="28"/>
                <w:szCs w:val="28"/>
              </w:rPr>
            </w:pPr>
            <w:r w:rsidRPr="0022117F">
              <w:rPr>
                <w:sz w:val="28"/>
                <w:szCs w:val="28"/>
              </w:rPr>
              <w:t>12%</w:t>
            </w:r>
          </w:p>
        </w:tc>
      </w:tr>
      <w:tr w:rsidR="001D03EE" w:rsidRPr="0022117F">
        <w:tc>
          <w:tcPr>
            <w:tcW w:w="3402" w:type="dxa"/>
          </w:tcPr>
          <w:p w:rsidR="001D03EE" w:rsidRPr="0022117F" w:rsidRDefault="001D03EE" w:rsidP="004F4A39">
            <w:pPr>
              <w:rPr>
                <w:sz w:val="28"/>
                <w:szCs w:val="28"/>
              </w:rPr>
            </w:pPr>
            <w:r w:rsidRPr="0022117F">
              <w:rPr>
                <w:sz w:val="28"/>
                <w:szCs w:val="28"/>
              </w:rPr>
              <w:t>Лосківська філія Блистівського НВК</w:t>
            </w:r>
          </w:p>
        </w:tc>
        <w:tc>
          <w:tcPr>
            <w:tcW w:w="1418" w:type="dxa"/>
          </w:tcPr>
          <w:p w:rsidR="001D03EE" w:rsidRPr="0022117F" w:rsidRDefault="001D03EE" w:rsidP="004351C9">
            <w:pPr>
              <w:jc w:val="center"/>
              <w:rPr>
                <w:sz w:val="28"/>
                <w:szCs w:val="28"/>
              </w:rPr>
            </w:pPr>
            <w:r w:rsidRPr="0022117F">
              <w:rPr>
                <w:sz w:val="28"/>
                <w:szCs w:val="28"/>
              </w:rPr>
              <w:t>48</w:t>
            </w:r>
          </w:p>
        </w:tc>
        <w:tc>
          <w:tcPr>
            <w:tcW w:w="1843" w:type="dxa"/>
          </w:tcPr>
          <w:p w:rsidR="001D03EE" w:rsidRPr="0022117F" w:rsidRDefault="001D03EE" w:rsidP="004351C9">
            <w:pPr>
              <w:jc w:val="center"/>
              <w:rPr>
                <w:sz w:val="28"/>
                <w:szCs w:val="28"/>
              </w:rPr>
            </w:pPr>
            <w:r w:rsidRPr="0022117F">
              <w:rPr>
                <w:sz w:val="28"/>
                <w:szCs w:val="28"/>
              </w:rPr>
              <w:t>19</w:t>
            </w:r>
          </w:p>
        </w:tc>
        <w:tc>
          <w:tcPr>
            <w:tcW w:w="1275" w:type="dxa"/>
          </w:tcPr>
          <w:p w:rsidR="001D03EE" w:rsidRPr="0022117F" w:rsidRDefault="001D03EE" w:rsidP="004351C9">
            <w:pPr>
              <w:jc w:val="center"/>
              <w:rPr>
                <w:sz w:val="28"/>
                <w:szCs w:val="28"/>
              </w:rPr>
            </w:pPr>
            <w:r w:rsidRPr="0022117F">
              <w:rPr>
                <w:sz w:val="28"/>
                <w:szCs w:val="28"/>
              </w:rPr>
              <w:t>40%</w:t>
            </w:r>
          </w:p>
        </w:tc>
        <w:tc>
          <w:tcPr>
            <w:tcW w:w="1985" w:type="dxa"/>
          </w:tcPr>
          <w:p w:rsidR="001D03EE" w:rsidRPr="0022117F" w:rsidRDefault="001D03EE" w:rsidP="004351C9">
            <w:pPr>
              <w:jc w:val="center"/>
              <w:rPr>
                <w:sz w:val="28"/>
                <w:szCs w:val="28"/>
              </w:rPr>
            </w:pPr>
            <w:r w:rsidRPr="0022117F">
              <w:rPr>
                <w:sz w:val="28"/>
                <w:szCs w:val="28"/>
              </w:rPr>
              <w:t>29</w:t>
            </w:r>
          </w:p>
        </w:tc>
        <w:tc>
          <w:tcPr>
            <w:tcW w:w="2302" w:type="dxa"/>
          </w:tcPr>
          <w:p w:rsidR="001D03EE" w:rsidRPr="0022117F" w:rsidRDefault="001D03EE" w:rsidP="004351C9">
            <w:pPr>
              <w:jc w:val="center"/>
              <w:rPr>
                <w:sz w:val="28"/>
                <w:szCs w:val="28"/>
              </w:rPr>
            </w:pPr>
            <w:r w:rsidRPr="0022117F">
              <w:rPr>
                <w:sz w:val="28"/>
                <w:szCs w:val="28"/>
              </w:rPr>
              <w:t>60%</w:t>
            </w:r>
          </w:p>
        </w:tc>
        <w:tc>
          <w:tcPr>
            <w:tcW w:w="2376" w:type="dxa"/>
          </w:tcPr>
          <w:p w:rsidR="001D03EE" w:rsidRPr="0022117F" w:rsidRDefault="001D03EE" w:rsidP="004351C9">
            <w:pPr>
              <w:jc w:val="center"/>
              <w:rPr>
                <w:sz w:val="28"/>
                <w:szCs w:val="28"/>
              </w:rPr>
            </w:pPr>
            <w:r w:rsidRPr="0022117F">
              <w:rPr>
                <w:sz w:val="28"/>
                <w:szCs w:val="28"/>
              </w:rPr>
              <w:t>20%</w:t>
            </w:r>
          </w:p>
        </w:tc>
      </w:tr>
      <w:tr w:rsidR="001D03EE" w:rsidRPr="0022117F">
        <w:tc>
          <w:tcPr>
            <w:tcW w:w="3402" w:type="dxa"/>
          </w:tcPr>
          <w:p w:rsidR="001D03EE" w:rsidRPr="0022117F" w:rsidRDefault="001D03EE">
            <w:pPr>
              <w:rPr>
                <w:sz w:val="28"/>
                <w:szCs w:val="28"/>
              </w:rPr>
            </w:pPr>
            <w:r w:rsidRPr="0022117F">
              <w:rPr>
                <w:sz w:val="28"/>
                <w:szCs w:val="28"/>
              </w:rPr>
              <w:t>Дігтярівський НВК</w:t>
            </w:r>
          </w:p>
        </w:tc>
        <w:tc>
          <w:tcPr>
            <w:tcW w:w="1418" w:type="dxa"/>
          </w:tcPr>
          <w:p w:rsidR="001D03EE" w:rsidRPr="0022117F" w:rsidRDefault="001D03EE" w:rsidP="004351C9">
            <w:pPr>
              <w:jc w:val="center"/>
              <w:rPr>
                <w:sz w:val="28"/>
                <w:szCs w:val="28"/>
              </w:rPr>
            </w:pPr>
            <w:r w:rsidRPr="0022117F">
              <w:rPr>
                <w:sz w:val="28"/>
                <w:szCs w:val="28"/>
              </w:rPr>
              <w:t>81</w:t>
            </w:r>
          </w:p>
        </w:tc>
        <w:tc>
          <w:tcPr>
            <w:tcW w:w="1843" w:type="dxa"/>
          </w:tcPr>
          <w:p w:rsidR="001D03EE" w:rsidRPr="0022117F" w:rsidRDefault="001D03EE" w:rsidP="004351C9">
            <w:pPr>
              <w:jc w:val="center"/>
              <w:rPr>
                <w:sz w:val="28"/>
                <w:szCs w:val="28"/>
              </w:rPr>
            </w:pPr>
            <w:r w:rsidRPr="0022117F">
              <w:rPr>
                <w:sz w:val="28"/>
                <w:szCs w:val="28"/>
              </w:rPr>
              <w:t>40</w:t>
            </w:r>
          </w:p>
        </w:tc>
        <w:tc>
          <w:tcPr>
            <w:tcW w:w="1275" w:type="dxa"/>
          </w:tcPr>
          <w:p w:rsidR="001D03EE" w:rsidRPr="0022117F" w:rsidRDefault="001D03EE" w:rsidP="004351C9">
            <w:pPr>
              <w:jc w:val="center"/>
              <w:rPr>
                <w:sz w:val="28"/>
                <w:szCs w:val="28"/>
              </w:rPr>
            </w:pPr>
            <w:r w:rsidRPr="0022117F">
              <w:rPr>
                <w:sz w:val="28"/>
                <w:szCs w:val="28"/>
              </w:rPr>
              <w:t>49%</w:t>
            </w:r>
          </w:p>
        </w:tc>
        <w:tc>
          <w:tcPr>
            <w:tcW w:w="1985" w:type="dxa"/>
          </w:tcPr>
          <w:p w:rsidR="001D03EE" w:rsidRPr="0022117F" w:rsidRDefault="001D03EE" w:rsidP="004351C9">
            <w:pPr>
              <w:jc w:val="center"/>
              <w:rPr>
                <w:sz w:val="28"/>
                <w:szCs w:val="28"/>
              </w:rPr>
            </w:pPr>
            <w:r w:rsidRPr="0022117F">
              <w:rPr>
                <w:sz w:val="28"/>
                <w:szCs w:val="28"/>
              </w:rPr>
              <w:t>41</w:t>
            </w:r>
          </w:p>
        </w:tc>
        <w:tc>
          <w:tcPr>
            <w:tcW w:w="2302" w:type="dxa"/>
          </w:tcPr>
          <w:p w:rsidR="001D03EE" w:rsidRPr="0022117F" w:rsidRDefault="001D03EE" w:rsidP="004351C9">
            <w:pPr>
              <w:jc w:val="center"/>
              <w:rPr>
                <w:sz w:val="28"/>
                <w:szCs w:val="28"/>
              </w:rPr>
            </w:pPr>
            <w:r w:rsidRPr="0022117F">
              <w:rPr>
                <w:sz w:val="28"/>
                <w:szCs w:val="28"/>
              </w:rPr>
              <w:t>51%</w:t>
            </w:r>
          </w:p>
        </w:tc>
        <w:tc>
          <w:tcPr>
            <w:tcW w:w="2376" w:type="dxa"/>
          </w:tcPr>
          <w:p w:rsidR="001D03EE" w:rsidRPr="0022117F" w:rsidRDefault="001D03EE" w:rsidP="004351C9">
            <w:pPr>
              <w:jc w:val="center"/>
              <w:rPr>
                <w:sz w:val="28"/>
                <w:szCs w:val="28"/>
              </w:rPr>
            </w:pPr>
            <w:r w:rsidRPr="0022117F">
              <w:rPr>
                <w:sz w:val="28"/>
                <w:szCs w:val="28"/>
              </w:rPr>
              <w:t>2%</w:t>
            </w:r>
          </w:p>
        </w:tc>
      </w:tr>
      <w:tr w:rsidR="001D03EE" w:rsidRPr="0022117F">
        <w:tc>
          <w:tcPr>
            <w:tcW w:w="3402" w:type="dxa"/>
          </w:tcPr>
          <w:p w:rsidR="001D03EE" w:rsidRPr="0022117F" w:rsidRDefault="001D03EE">
            <w:pPr>
              <w:rPr>
                <w:sz w:val="28"/>
                <w:szCs w:val="28"/>
              </w:rPr>
            </w:pPr>
            <w:r w:rsidRPr="0022117F">
              <w:rPr>
                <w:sz w:val="28"/>
                <w:szCs w:val="28"/>
              </w:rPr>
              <w:t xml:space="preserve">Новгород-Сіверський ліцей №1 </w:t>
            </w:r>
          </w:p>
        </w:tc>
        <w:tc>
          <w:tcPr>
            <w:tcW w:w="1418" w:type="dxa"/>
          </w:tcPr>
          <w:p w:rsidR="001D03EE" w:rsidRPr="0022117F" w:rsidRDefault="001D03EE" w:rsidP="004351C9">
            <w:pPr>
              <w:jc w:val="center"/>
              <w:rPr>
                <w:sz w:val="28"/>
                <w:szCs w:val="28"/>
              </w:rPr>
            </w:pPr>
            <w:r w:rsidRPr="0022117F">
              <w:rPr>
                <w:sz w:val="28"/>
                <w:szCs w:val="28"/>
              </w:rPr>
              <w:t>719</w:t>
            </w:r>
          </w:p>
        </w:tc>
        <w:tc>
          <w:tcPr>
            <w:tcW w:w="1843" w:type="dxa"/>
          </w:tcPr>
          <w:p w:rsidR="001D03EE" w:rsidRPr="0022117F" w:rsidRDefault="001D03EE" w:rsidP="004351C9">
            <w:pPr>
              <w:jc w:val="center"/>
              <w:rPr>
                <w:sz w:val="28"/>
                <w:szCs w:val="28"/>
              </w:rPr>
            </w:pPr>
            <w:r w:rsidRPr="0022117F">
              <w:rPr>
                <w:sz w:val="28"/>
                <w:szCs w:val="28"/>
              </w:rPr>
              <w:t>436</w:t>
            </w:r>
          </w:p>
        </w:tc>
        <w:tc>
          <w:tcPr>
            <w:tcW w:w="1275" w:type="dxa"/>
          </w:tcPr>
          <w:p w:rsidR="001D03EE" w:rsidRPr="0022117F" w:rsidRDefault="001D03EE" w:rsidP="004351C9">
            <w:pPr>
              <w:jc w:val="center"/>
              <w:rPr>
                <w:sz w:val="28"/>
                <w:szCs w:val="28"/>
              </w:rPr>
            </w:pPr>
            <w:r w:rsidRPr="0022117F">
              <w:rPr>
                <w:sz w:val="28"/>
                <w:szCs w:val="28"/>
              </w:rPr>
              <w:t>61%</w:t>
            </w:r>
          </w:p>
        </w:tc>
        <w:tc>
          <w:tcPr>
            <w:tcW w:w="1985" w:type="dxa"/>
          </w:tcPr>
          <w:p w:rsidR="001D03EE" w:rsidRPr="0022117F" w:rsidRDefault="001D03EE" w:rsidP="004351C9">
            <w:pPr>
              <w:jc w:val="center"/>
              <w:rPr>
                <w:sz w:val="28"/>
                <w:szCs w:val="28"/>
              </w:rPr>
            </w:pPr>
            <w:r w:rsidRPr="0022117F">
              <w:rPr>
                <w:sz w:val="28"/>
                <w:szCs w:val="28"/>
              </w:rPr>
              <w:t>338</w:t>
            </w:r>
          </w:p>
        </w:tc>
        <w:tc>
          <w:tcPr>
            <w:tcW w:w="2302" w:type="dxa"/>
          </w:tcPr>
          <w:p w:rsidR="001D03EE" w:rsidRPr="0022117F" w:rsidRDefault="001D03EE" w:rsidP="004351C9">
            <w:pPr>
              <w:jc w:val="center"/>
              <w:rPr>
                <w:sz w:val="28"/>
                <w:szCs w:val="28"/>
              </w:rPr>
            </w:pPr>
            <w:r w:rsidRPr="0022117F">
              <w:rPr>
                <w:sz w:val="28"/>
                <w:szCs w:val="28"/>
              </w:rPr>
              <w:t>39%</w:t>
            </w:r>
          </w:p>
        </w:tc>
        <w:tc>
          <w:tcPr>
            <w:tcW w:w="2376" w:type="dxa"/>
          </w:tcPr>
          <w:p w:rsidR="001D03EE" w:rsidRPr="0022117F" w:rsidRDefault="001D03EE" w:rsidP="004351C9">
            <w:pPr>
              <w:jc w:val="center"/>
              <w:rPr>
                <w:sz w:val="28"/>
                <w:szCs w:val="28"/>
              </w:rPr>
            </w:pPr>
            <w:r w:rsidRPr="0022117F">
              <w:rPr>
                <w:sz w:val="28"/>
                <w:szCs w:val="28"/>
              </w:rPr>
              <w:t>22%</w:t>
            </w:r>
          </w:p>
        </w:tc>
      </w:tr>
      <w:tr w:rsidR="001D03EE" w:rsidRPr="0022117F">
        <w:tc>
          <w:tcPr>
            <w:tcW w:w="3402" w:type="dxa"/>
          </w:tcPr>
          <w:p w:rsidR="001D03EE" w:rsidRPr="0022117F" w:rsidRDefault="001D03EE">
            <w:pPr>
              <w:rPr>
                <w:sz w:val="28"/>
                <w:szCs w:val="28"/>
              </w:rPr>
            </w:pPr>
            <w:r w:rsidRPr="0022117F">
              <w:rPr>
                <w:sz w:val="28"/>
                <w:szCs w:val="28"/>
              </w:rPr>
              <w:t>Новгород-Сіверська ЗОШ І-ІІІ ступенів №2</w:t>
            </w:r>
          </w:p>
        </w:tc>
        <w:tc>
          <w:tcPr>
            <w:tcW w:w="1418" w:type="dxa"/>
          </w:tcPr>
          <w:p w:rsidR="001D03EE" w:rsidRPr="0022117F" w:rsidRDefault="001D03EE" w:rsidP="004351C9">
            <w:pPr>
              <w:jc w:val="center"/>
              <w:rPr>
                <w:sz w:val="28"/>
                <w:szCs w:val="28"/>
              </w:rPr>
            </w:pPr>
            <w:r w:rsidRPr="0022117F">
              <w:rPr>
                <w:sz w:val="28"/>
                <w:szCs w:val="28"/>
              </w:rPr>
              <w:t>178</w:t>
            </w:r>
          </w:p>
        </w:tc>
        <w:tc>
          <w:tcPr>
            <w:tcW w:w="1843" w:type="dxa"/>
          </w:tcPr>
          <w:p w:rsidR="001D03EE" w:rsidRPr="0022117F" w:rsidRDefault="001D03EE" w:rsidP="004351C9">
            <w:pPr>
              <w:jc w:val="center"/>
              <w:rPr>
                <w:sz w:val="28"/>
                <w:szCs w:val="28"/>
              </w:rPr>
            </w:pPr>
            <w:r w:rsidRPr="0022117F">
              <w:rPr>
                <w:sz w:val="28"/>
                <w:szCs w:val="28"/>
              </w:rPr>
              <w:t>99</w:t>
            </w:r>
          </w:p>
        </w:tc>
        <w:tc>
          <w:tcPr>
            <w:tcW w:w="1275" w:type="dxa"/>
          </w:tcPr>
          <w:p w:rsidR="001D03EE" w:rsidRPr="0022117F" w:rsidRDefault="001D03EE" w:rsidP="004351C9">
            <w:pPr>
              <w:jc w:val="center"/>
              <w:rPr>
                <w:sz w:val="28"/>
                <w:szCs w:val="28"/>
              </w:rPr>
            </w:pPr>
            <w:r w:rsidRPr="0022117F">
              <w:rPr>
                <w:sz w:val="28"/>
                <w:szCs w:val="28"/>
              </w:rPr>
              <w:t>56%</w:t>
            </w:r>
          </w:p>
        </w:tc>
        <w:tc>
          <w:tcPr>
            <w:tcW w:w="1985" w:type="dxa"/>
          </w:tcPr>
          <w:p w:rsidR="001D03EE" w:rsidRPr="0022117F" w:rsidRDefault="001D03EE" w:rsidP="004351C9">
            <w:pPr>
              <w:jc w:val="center"/>
              <w:rPr>
                <w:sz w:val="28"/>
                <w:szCs w:val="28"/>
              </w:rPr>
            </w:pPr>
            <w:r w:rsidRPr="0022117F">
              <w:rPr>
                <w:sz w:val="28"/>
                <w:szCs w:val="28"/>
              </w:rPr>
              <w:t>79</w:t>
            </w:r>
          </w:p>
        </w:tc>
        <w:tc>
          <w:tcPr>
            <w:tcW w:w="2302" w:type="dxa"/>
          </w:tcPr>
          <w:p w:rsidR="001D03EE" w:rsidRPr="0022117F" w:rsidRDefault="001D03EE" w:rsidP="004351C9">
            <w:pPr>
              <w:jc w:val="center"/>
              <w:rPr>
                <w:sz w:val="28"/>
                <w:szCs w:val="28"/>
              </w:rPr>
            </w:pPr>
            <w:r w:rsidRPr="0022117F">
              <w:rPr>
                <w:sz w:val="28"/>
                <w:szCs w:val="28"/>
              </w:rPr>
              <w:t>44%</w:t>
            </w:r>
          </w:p>
        </w:tc>
        <w:tc>
          <w:tcPr>
            <w:tcW w:w="2376" w:type="dxa"/>
          </w:tcPr>
          <w:p w:rsidR="001D03EE" w:rsidRPr="0022117F" w:rsidRDefault="001D03EE" w:rsidP="004351C9">
            <w:pPr>
              <w:jc w:val="center"/>
              <w:rPr>
                <w:sz w:val="28"/>
                <w:szCs w:val="28"/>
              </w:rPr>
            </w:pPr>
            <w:r w:rsidRPr="0022117F">
              <w:rPr>
                <w:sz w:val="28"/>
                <w:szCs w:val="28"/>
              </w:rPr>
              <w:t>12%</w:t>
            </w:r>
          </w:p>
        </w:tc>
      </w:tr>
      <w:tr w:rsidR="001D03EE" w:rsidRPr="0022117F">
        <w:tc>
          <w:tcPr>
            <w:tcW w:w="3402" w:type="dxa"/>
          </w:tcPr>
          <w:p w:rsidR="001D03EE" w:rsidRPr="0022117F" w:rsidRDefault="001D03EE">
            <w:pPr>
              <w:rPr>
                <w:sz w:val="28"/>
                <w:szCs w:val="28"/>
              </w:rPr>
            </w:pPr>
            <w:r w:rsidRPr="0022117F">
              <w:rPr>
                <w:sz w:val="28"/>
                <w:szCs w:val="28"/>
              </w:rPr>
              <w:t>Биринська філія Новгород-Сіверської ЗОШ І-ІІІ ступенів №2</w:t>
            </w:r>
          </w:p>
        </w:tc>
        <w:tc>
          <w:tcPr>
            <w:tcW w:w="1418" w:type="dxa"/>
          </w:tcPr>
          <w:p w:rsidR="001D03EE" w:rsidRPr="0022117F" w:rsidRDefault="001D03EE" w:rsidP="004351C9">
            <w:pPr>
              <w:jc w:val="center"/>
              <w:rPr>
                <w:sz w:val="28"/>
                <w:szCs w:val="28"/>
              </w:rPr>
            </w:pPr>
            <w:r w:rsidRPr="0022117F">
              <w:rPr>
                <w:sz w:val="28"/>
                <w:szCs w:val="28"/>
              </w:rPr>
              <w:t>30</w:t>
            </w:r>
          </w:p>
        </w:tc>
        <w:tc>
          <w:tcPr>
            <w:tcW w:w="1843" w:type="dxa"/>
          </w:tcPr>
          <w:p w:rsidR="001D03EE" w:rsidRPr="0022117F" w:rsidRDefault="001D03EE" w:rsidP="004351C9">
            <w:pPr>
              <w:jc w:val="center"/>
              <w:rPr>
                <w:sz w:val="28"/>
                <w:szCs w:val="28"/>
              </w:rPr>
            </w:pPr>
            <w:r w:rsidRPr="0022117F">
              <w:rPr>
                <w:sz w:val="28"/>
                <w:szCs w:val="28"/>
              </w:rPr>
              <w:t>16</w:t>
            </w:r>
          </w:p>
        </w:tc>
        <w:tc>
          <w:tcPr>
            <w:tcW w:w="1275" w:type="dxa"/>
          </w:tcPr>
          <w:p w:rsidR="001D03EE" w:rsidRPr="0022117F" w:rsidRDefault="001D03EE" w:rsidP="004351C9">
            <w:pPr>
              <w:jc w:val="center"/>
              <w:rPr>
                <w:sz w:val="28"/>
                <w:szCs w:val="28"/>
              </w:rPr>
            </w:pPr>
            <w:r w:rsidRPr="0022117F">
              <w:rPr>
                <w:sz w:val="28"/>
                <w:szCs w:val="28"/>
              </w:rPr>
              <w:t>53%</w:t>
            </w:r>
          </w:p>
        </w:tc>
        <w:tc>
          <w:tcPr>
            <w:tcW w:w="1985" w:type="dxa"/>
          </w:tcPr>
          <w:p w:rsidR="001D03EE" w:rsidRPr="0022117F" w:rsidRDefault="001D03EE" w:rsidP="004351C9">
            <w:pPr>
              <w:jc w:val="center"/>
              <w:rPr>
                <w:sz w:val="28"/>
                <w:szCs w:val="28"/>
              </w:rPr>
            </w:pPr>
            <w:r w:rsidRPr="0022117F">
              <w:rPr>
                <w:sz w:val="28"/>
                <w:szCs w:val="28"/>
              </w:rPr>
              <w:t>14</w:t>
            </w:r>
          </w:p>
        </w:tc>
        <w:tc>
          <w:tcPr>
            <w:tcW w:w="2302" w:type="dxa"/>
          </w:tcPr>
          <w:p w:rsidR="001D03EE" w:rsidRPr="0022117F" w:rsidRDefault="001D03EE" w:rsidP="004351C9">
            <w:pPr>
              <w:jc w:val="center"/>
              <w:rPr>
                <w:sz w:val="28"/>
                <w:szCs w:val="28"/>
              </w:rPr>
            </w:pPr>
            <w:r w:rsidRPr="0022117F">
              <w:rPr>
                <w:sz w:val="28"/>
                <w:szCs w:val="28"/>
              </w:rPr>
              <w:t>47%</w:t>
            </w:r>
          </w:p>
        </w:tc>
        <w:tc>
          <w:tcPr>
            <w:tcW w:w="2376" w:type="dxa"/>
          </w:tcPr>
          <w:p w:rsidR="001D03EE" w:rsidRPr="0022117F" w:rsidRDefault="001D03EE" w:rsidP="004351C9">
            <w:pPr>
              <w:jc w:val="center"/>
              <w:rPr>
                <w:sz w:val="28"/>
                <w:szCs w:val="28"/>
              </w:rPr>
            </w:pPr>
            <w:r w:rsidRPr="0022117F">
              <w:rPr>
                <w:sz w:val="28"/>
                <w:szCs w:val="28"/>
              </w:rPr>
              <w:t>6%</w:t>
            </w:r>
          </w:p>
        </w:tc>
      </w:tr>
      <w:tr w:rsidR="001D03EE" w:rsidRPr="0022117F">
        <w:tc>
          <w:tcPr>
            <w:tcW w:w="3402" w:type="dxa"/>
          </w:tcPr>
          <w:p w:rsidR="001D03EE" w:rsidRPr="0022117F" w:rsidRDefault="001D03EE">
            <w:pPr>
              <w:rPr>
                <w:sz w:val="28"/>
                <w:szCs w:val="28"/>
              </w:rPr>
            </w:pPr>
            <w:r w:rsidRPr="0022117F">
              <w:rPr>
                <w:sz w:val="28"/>
                <w:szCs w:val="28"/>
              </w:rPr>
              <w:t>Орлівський НВК</w:t>
            </w:r>
          </w:p>
        </w:tc>
        <w:tc>
          <w:tcPr>
            <w:tcW w:w="1418" w:type="dxa"/>
          </w:tcPr>
          <w:p w:rsidR="001D03EE" w:rsidRPr="0022117F" w:rsidRDefault="001D03EE" w:rsidP="004351C9">
            <w:pPr>
              <w:jc w:val="center"/>
              <w:rPr>
                <w:sz w:val="28"/>
                <w:szCs w:val="28"/>
              </w:rPr>
            </w:pPr>
            <w:r w:rsidRPr="0022117F">
              <w:rPr>
                <w:sz w:val="28"/>
                <w:szCs w:val="28"/>
              </w:rPr>
              <w:t>78</w:t>
            </w:r>
          </w:p>
        </w:tc>
        <w:tc>
          <w:tcPr>
            <w:tcW w:w="1843" w:type="dxa"/>
          </w:tcPr>
          <w:p w:rsidR="001D03EE" w:rsidRPr="0022117F" w:rsidRDefault="001D03EE" w:rsidP="004351C9">
            <w:pPr>
              <w:jc w:val="center"/>
              <w:rPr>
                <w:sz w:val="28"/>
                <w:szCs w:val="28"/>
              </w:rPr>
            </w:pPr>
            <w:r w:rsidRPr="0022117F">
              <w:rPr>
                <w:sz w:val="28"/>
                <w:szCs w:val="28"/>
              </w:rPr>
              <w:t>37</w:t>
            </w:r>
          </w:p>
        </w:tc>
        <w:tc>
          <w:tcPr>
            <w:tcW w:w="1275" w:type="dxa"/>
          </w:tcPr>
          <w:p w:rsidR="001D03EE" w:rsidRPr="0022117F" w:rsidRDefault="001D03EE" w:rsidP="004351C9">
            <w:pPr>
              <w:jc w:val="center"/>
              <w:rPr>
                <w:sz w:val="28"/>
                <w:szCs w:val="28"/>
              </w:rPr>
            </w:pPr>
            <w:r w:rsidRPr="0022117F">
              <w:rPr>
                <w:sz w:val="28"/>
                <w:szCs w:val="28"/>
              </w:rPr>
              <w:t>47%</w:t>
            </w:r>
          </w:p>
        </w:tc>
        <w:tc>
          <w:tcPr>
            <w:tcW w:w="1985" w:type="dxa"/>
          </w:tcPr>
          <w:p w:rsidR="001D03EE" w:rsidRPr="0022117F" w:rsidRDefault="001D03EE" w:rsidP="004351C9">
            <w:pPr>
              <w:jc w:val="center"/>
              <w:rPr>
                <w:sz w:val="28"/>
                <w:szCs w:val="28"/>
              </w:rPr>
            </w:pPr>
            <w:r w:rsidRPr="0022117F">
              <w:rPr>
                <w:sz w:val="28"/>
                <w:szCs w:val="28"/>
              </w:rPr>
              <w:t>41</w:t>
            </w:r>
          </w:p>
        </w:tc>
        <w:tc>
          <w:tcPr>
            <w:tcW w:w="2302" w:type="dxa"/>
          </w:tcPr>
          <w:p w:rsidR="001D03EE" w:rsidRPr="0022117F" w:rsidRDefault="001D03EE" w:rsidP="004351C9">
            <w:pPr>
              <w:jc w:val="center"/>
              <w:rPr>
                <w:sz w:val="28"/>
                <w:szCs w:val="28"/>
              </w:rPr>
            </w:pPr>
            <w:r w:rsidRPr="0022117F">
              <w:rPr>
                <w:sz w:val="28"/>
                <w:szCs w:val="28"/>
              </w:rPr>
              <w:t>53%</w:t>
            </w:r>
          </w:p>
        </w:tc>
        <w:tc>
          <w:tcPr>
            <w:tcW w:w="2376" w:type="dxa"/>
          </w:tcPr>
          <w:p w:rsidR="001D03EE" w:rsidRPr="0022117F" w:rsidRDefault="001D03EE" w:rsidP="004351C9">
            <w:pPr>
              <w:jc w:val="center"/>
              <w:rPr>
                <w:sz w:val="28"/>
                <w:szCs w:val="28"/>
              </w:rPr>
            </w:pPr>
            <w:r w:rsidRPr="0022117F">
              <w:rPr>
                <w:sz w:val="28"/>
                <w:szCs w:val="28"/>
              </w:rPr>
              <w:t>6%</w:t>
            </w:r>
          </w:p>
        </w:tc>
      </w:tr>
      <w:tr w:rsidR="001D03EE" w:rsidRPr="0022117F">
        <w:tc>
          <w:tcPr>
            <w:tcW w:w="3402" w:type="dxa"/>
          </w:tcPr>
          <w:p w:rsidR="001D03EE" w:rsidRPr="0022117F" w:rsidRDefault="001D03EE">
            <w:pPr>
              <w:rPr>
                <w:sz w:val="28"/>
                <w:szCs w:val="28"/>
              </w:rPr>
            </w:pPr>
            <w:r w:rsidRPr="0022117F">
              <w:rPr>
                <w:sz w:val="28"/>
                <w:szCs w:val="28"/>
              </w:rPr>
              <w:t xml:space="preserve">Печенюгівський НВК </w:t>
            </w:r>
          </w:p>
        </w:tc>
        <w:tc>
          <w:tcPr>
            <w:tcW w:w="1418" w:type="dxa"/>
          </w:tcPr>
          <w:p w:rsidR="001D03EE" w:rsidRPr="0022117F" w:rsidRDefault="001D03EE" w:rsidP="004351C9">
            <w:pPr>
              <w:jc w:val="center"/>
              <w:rPr>
                <w:sz w:val="28"/>
                <w:szCs w:val="28"/>
              </w:rPr>
            </w:pPr>
            <w:r w:rsidRPr="0022117F">
              <w:rPr>
                <w:sz w:val="28"/>
                <w:szCs w:val="28"/>
              </w:rPr>
              <w:t>66</w:t>
            </w:r>
          </w:p>
        </w:tc>
        <w:tc>
          <w:tcPr>
            <w:tcW w:w="1843" w:type="dxa"/>
          </w:tcPr>
          <w:p w:rsidR="001D03EE" w:rsidRPr="0022117F" w:rsidRDefault="001D03EE" w:rsidP="004351C9">
            <w:pPr>
              <w:jc w:val="center"/>
              <w:rPr>
                <w:sz w:val="28"/>
                <w:szCs w:val="28"/>
              </w:rPr>
            </w:pPr>
            <w:r w:rsidRPr="0022117F">
              <w:rPr>
                <w:sz w:val="28"/>
                <w:szCs w:val="28"/>
              </w:rPr>
              <w:t>33</w:t>
            </w:r>
          </w:p>
        </w:tc>
        <w:tc>
          <w:tcPr>
            <w:tcW w:w="1275" w:type="dxa"/>
          </w:tcPr>
          <w:p w:rsidR="001D03EE" w:rsidRPr="0022117F" w:rsidRDefault="001D03EE" w:rsidP="004351C9">
            <w:pPr>
              <w:jc w:val="center"/>
              <w:rPr>
                <w:sz w:val="28"/>
                <w:szCs w:val="28"/>
              </w:rPr>
            </w:pPr>
            <w:r w:rsidRPr="0022117F">
              <w:rPr>
                <w:sz w:val="28"/>
                <w:szCs w:val="28"/>
              </w:rPr>
              <w:t>50%</w:t>
            </w:r>
          </w:p>
        </w:tc>
        <w:tc>
          <w:tcPr>
            <w:tcW w:w="1985" w:type="dxa"/>
          </w:tcPr>
          <w:p w:rsidR="001D03EE" w:rsidRPr="0022117F" w:rsidRDefault="001D03EE" w:rsidP="004351C9">
            <w:pPr>
              <w:jc w:val="center"/>
              <w:rPr>
                <w:sz w:val="28"/>
                <w:szCs w:val="28"/>
              </w:rPr>
            </w:pPr>
            <w:r w:rsidRPr="0022117F">
              <w:rPr>
                <w:sz w:val="28"/>
                <w:szCs w:val="28"/>
              </w:rPr>
              <w:t>33</w:t>
            </w:r>
          </w:p>
        </w:tc>
        <w:tc>
          <w:tcPr>
            <w:tcW w:w="2302" w:type="dxa"/>
          </w:tcPr>
          <w:p w:rsidR="001D03EE" w:rsidRPr="0022117F" w:rsidRDefault="001D03EE" w:rsidP="004351C9">
            <w:pPr>
              <w:jc w:val="center"/>
              <w:rPr>
                <w:sz w:val="28"/>
                <w:szCs w:val="28"/>
              </w:rPr>
            </w:pPr>
            <w:r w:rsidRPr="0022117F">
              <w:rPr>
                <w:sz w:val="28"/>
                <w:szCs w:val="28"/>
              </w:rPr>
              <w:t>50%</w:t>
            </w:r>
          </w:p>
        </w:tc>
        <w:tc>
          <w:tcPr>
            <w:tcW w:w="2376" w:type="dxa"/>
          </w:tcPr>
          <w:p w:rsidR="001D03EE" w:rsidRPr="0022117F" w:rsidRDefault="001D03EE" w:rsidP="004351C9">
            <w:pPr>
              <w:jc w:val="center"/>
              <w:rPr>
                <w:sz w:val="28"/>
                <w:szCs w:val="28"/>
              </w:rPr>
            </w:pPr>
            <w:r w:rsidRPr="0022117F">
              <w:rPr>
                <w:sz w:val="28"/>
                <w:szCs w:val="28"/>
              </w:rPr>
              <w:t>0%</w:t>
            </w:r>
          </w:p>
        </w:tc>
      </w:tr>
      <w:tr w:rsidR="001D03EE" w:rsidRPr="0022117F">
        <w:tc>
          <w:tcPr>
            <w:tcW w:w="3402" w:type="dxa"/>
          </w:tcPr>
          <w:p w:rsidR="001D03EE" w:rsidRPr="0022117F" w:rsidRDefault="001D03EE">
            <w:pPr>
              <w:rPr>
                <w:sz w:val="28"/>
                <w:szCs w:val="28"/>
              </w:rPr>
            </w:pPr>
            <w:r w:rsidRPr="0022117F">
              <w:rPr>
                <w:sz w:val="28"/>
                <w:szCs w:val="28"/>
              </w:rPr>
              <w:t>Смяцька ЗОШ І-ІІІ ступенів</w:t>
            </w:r>
          </w:p>
        </w:tc>
        <w:tc>
          <w:tcPr>
            <w:tcW w:w="1418" w:type="dxa"/>
          </w:tcPr>
          <w:p w:rsidR="001D03EE" w:rsidRPr="0022117F" w:rsidRDefault="001D03EE" w:rsidP="004351C9">
            <w:pPr>
              <w:jc w:val="center"/>
              <w:rPr>
                <w:sz w:val="28"/>
                <w:szCs w:val="28"/>
              </w:rPr>
            </w:pPr>
            <w:r w:rsidRPr="0022117F">
              <w:rPr>
                <w:sz w:val="28"/>
                <w:szCs w:val="28"/>
              </w:rPr>
              <w:t>86</w:t>
            </w:r>
          </w:p>
        </w:tc>
        <w:tc>
          <w:tcPr>
            <w:tcW w:w="1843" w:type="dxa"/>
          </w:tcPr>
          <w:p w:rsidR="001D03EE" w:rsidRPr="0022117F" w:rsidRDefault="001D03EE" w:rsidP="004351C9">
            <w:pPr>
              <w:jc w:val="center"/>
              <w:rPr>
                <w:sz w:val="28"/>
                <w:szCs w:val="28"/>
              </w:rPr>
            </w:pPr>
            <w:r w:rsidRPr="0022117F">
              <w:rPr>
                <w:sz w:val="28"/>
                <w:szCs w:val="28"/>
              </w:rPr>
              <w:t>44</w:t>
            </w:r>
          </w:p>
        </w:tc>
        <w:tc>
          <w:tcPr>
            <w:tcW w:w="1275" w:type="dxa"/>
          </w:tcPr>
          <w:p w:rsidR="001D03EE" w:rsidRPr="0022117F" w:rsidRDefault="001D03EE" w:rsidP="004351C9">
            <w:pPr>
              <w:jc w:val="center"/>
              <w:rPr>
                <w:sz w:val="28"/>
                <w:szCs w:val="28"/>
              </w:rPr>
            </w:pPr>
            <w:r w:rsidRPr="0022117F">
              <w:rPr>
                <w:sz w:val="28"/>
                <w:szCs w:val="28"/>
              </w:rPr>
              <w:t>51%</w:t>
            </w:r>
          </w:p>
        </w:tc>
        <w:tc>
          <w:tcPr>
            <w:tcW w:w="1985" w:type="dxa"/>
          </w:tcPr>
          <w:p w:rsidR="001D03EE" w:rsidRPr="0022117F" w:rsidRDefault="001D03EE" w:rsidP="004351C9">
            <w:pPr>
              <w:jc w:val="center"/>
              <w:rPr>
                <w:sz w:val="28"/>
                <w:szCs w:val="28"/>
              </w:rPr>
            </w:pPr>
            <w:r w:rsidRPr="0022117F">
              <w:rPr>
                <w:sz w:val="28"/>
                <w:szCs w:val="28"/>
              </w:rPr>
              <w:t>42</w:t>
            </w:r>
          </w:p>
        </w:tc>
        <w:tc>
          <w:tcPr>
            <w:tcW w:w="2302" w:type="dxa"/>
          </w:tcPr>
          <w:p w:rsidR="001D03EE" w:rsidRPr="0022117F" w:rsidRDefault="001D03EE" w:rsidP="004351C9">
            <w:pPr>
              <w:jc w:val="center"/>
              <w:rPr>
                <w:sz w:val="28"/>
                <w:szCs w:val="28"/>
              </w:rPr>
            </w:pPr>
            <w:r w:rsidRPr="0022117F">
              <w:rPr>
                <w:sz w:val="28"/>
                <w:szCs w:val="28"/>
              </w:rPr>
              <w:t>49%</w:t>
            </w:r>
          </w:p>
        </w:tc>
        <w:tc>
          <w:tcPr>
            <w:tcW w:w="2376" w:type="dxa"/>
          </w:tcPr>
          <w:p w:rsidR="001D03EE" w:rsidRPr="0022117F" w:rsidRDefault="001D03EE" w:rsidP="004351C9">
            <w:pPr>
              <w:jc w:val="center"/>
              <w:rPr>
                <w:sz w:val="28"/>
                <w:szCs w:val="28"/>
              </w:rPr>
            </w:pPr>
            <w:r w:rsidRPr="0022117F">
              <w:rPr>
                <w:sz w:val="28"/>
                <w:szCs w:val="28"/>
              </w:rPr>
              <w:t>2%</w:t>
            </w:r>
          </w:p>
        </w:tc>
      </w:tr>
      <w:tr w:rsidR="001D03EE" w:rsidRPr="0022117F">
        <w:tc>
          <w:tcPr>
            <w:tcW w:w="3402" w:type="dxa"/>
          </w:tcPr>
          <w:p w:rsidR="001D03EE" w:rsidRPr="0022117F" w:rsidRDefault="001D03EE" w:rsidP="004F4A39">
            <w:pPr>
              <w:rPr>
                <w:sz w:val="28"/>
                <w:szCs w:val="28"/>
              </w:rPr>
            </w:pPr>
            <w:r w:rsidRPr="0022117F">
              <w:rPr>
                <w:sz w:val="28"/>
                <w:szCs w:val="28"/>
              </w:rPr>
              <w:t xml:space="preserve">Грем'яцька філія </w:t>
            </w:r>
            <w:r w:rsidRPr="0022117F">
              <w:rPr>
                <w:sz w:val="28"/>
                <w:szCs w:val="28"/>
              </w:rPr>
              <w:lastRenderedPageBreak/>
              <w:t>Смяцької ЗОШ І-ІІІ ступенів</w:t>
            </w:r>
          </w:p>
        </w:tc>
        <w:tc>
          <w:tcPr>
            <w:tcW w:w="1418" w:type="dxa"/>
          </w:tcPr>
          <w:p w:rsidR="001D03EE" w:rsidRPr="0022117F" w:rsidRDefault="001D03EE" w:rsidP="004F4A39">
            <w:pPr>
              <w:rPr>
                <w:sz w:val="28"/>
                <w:szCs w:val="28"/>
              </w:rPr>
            </w:pPr>
            <w:r w:rsidRPr="0022117F">
              <w:rPr>
                <w:sz w:val="28"/>
                <w:szCs w:val="28"/>
              </w:rPr>
              <w:lastRenderedPageBreak/>
              <w:t>53</w:t>
            </w:r>
          </w:p>
        </w:tc>
        <w:tc>
          <w:tcPr>
            <w:tcW w:w="1843" w:type="dxa"/>
          </w:tcPr>
          <w:p w:rsidR="001D03EE" w:rsidRPr="0022117F" w:rsidRDefault="001D03EE" w:rsidP="004F4A39">
            <w:pPr>
              <w:rPr>
                <w:sz w:val="28"/>
                <w:szCs w:val="28"/>
              </w:rPr>
            </w:pPr>
            <w:r w:rsidRPr="0022117F">
              <w:rPr>
                <w:sz w:val="28"/>
                <w:szCs w:val="28"/>
              </w:rPr>
              <w:t>28</w:t>
            </w:r>
          </w:p>
        </w:tc>
        <w:tc>
          <w:tcPr>
            <w:tcW w:w="1275" w:type="dxa"/>
          </w:tcPr>
          <w:p w:rsidR="001D03EE" w:rsidRPr="0022117F" w:rsidRDefault="001D03EE" w:rsidP="004F4A39">
            <w:pPr>
              <w:rPr>
                <w:sz w:val="28"/>
                <w:szCs w:val="28"/>
              </w:rPr>
            </w:pPr>
            <w:r w:rsidRPr="0022117F">
              <w:rPr>
                <w:sz w:val="28"/>
                <w:szCs w:val="28"/>
              </w:rPr>
              <w:t>53%</w:t>
            </w:r>
          </w:p>
        </w:tc>
        <w:tc>
          <w:tcPr>
            <w:tcW w:w="1985" w:type="dxa"/>
          </w:tcPr>
          <w:p w:rsidR="001D03EE" w:rsidRPr="0022117F" w:rsidRDefault="001D03EE" w:rsidP="004F4A39">
            <w:pPr>
              <w:rPr>
                <w:sz w:val="28"/>
                <w:szCs w:val="28"/>
              </w:rPr>
            </w:pPr>
            <w:r w:rsidRPr="0022117F">
              <w:rPr>
                <w:sz w:val="28"/>
                <w:szCs w:val="28"/>
              </w:rPr>
              <w:t>25</w:t>
            </w:r>
          </w:p>
        </w:tc>
        <w:tc>
          <w:tcPr>
            <w:tcW w:w="2302" w:type="dxa"/>
          </w:tcPr>
          <w:p w:rsidR="001D03EE" w:rsidRPr="0022117F" w:rsidRDefault="001D03EE" w:rsidP="004F4A39">
            <w:pPr>
              <w:rPr>
                <w:sz w:val="28"/>
                <w:szCs w:val="28"/>
              </w:rPr>
            </w:pPr>
            <w:r w:rsidRPr="0022117F">
              <w:rPr>
                <w:sz w:val="28"/>
                <w:szCs w:val="28"/>
              </w:rPr>
              <w:t>47%</w:t>
            </w:r>
          </w:p>
        </w:tc>
        <w:tc>
          <w:tcPr>
            <w:tcW w:w="2376" w:type="dxa"/>
          </w:tcPr>
          <w:p w:rsidR="001D03EE" w:rsidRPr="0022117F" w:rsidRDefault="001D03EE" w:rsidP="004F4A39">
            <w:pPr>
              <w:rPr>
                <w:sz w:val="28"/>
                <w:szCs w:val="28"/>
              </w:rPr>
            </w:pPr>
            <w:r w:rsidRPr="0022117F">
              <w:rPr>
                <w:sz w:val="28"/>
                <w:szCs w:val="28"/>
              </w:rPr>
              <w:t>6%</w:t>
            </w:r>
          </w:p>
        </w:tc>
      </w:tr>
      <w:tr w:rsidR="001D03EE" w:rsidRPr="0022117F">
        <w:tc>
          <w:tcPr>
            <w:tcW w:w="3402" w:type="dxa"/>
          </w:tcPr>
          <w:p w:rsidR="001D03EE" w:rsidRPr="0022117F" w:rsidRDefault="001D03EE">
            <w:pPr>
              <w:rPr>
                <w:sz w:val="28"/>
                <w:szCs w:val="28"/>
              </w:rPr>
            </w:pPr>
            <w:r w:rsidRPr="0022117F">
              <w:rPr>
                <w:sz w:val="28"/>
                <w:szCs w:val="28"/>
              </w:rPr>
              <w:lastRenderedPageBreak/>
              <w:t>Чайкинський НВК</w:t>
            </w:r>
          </w:p>
        </w:tc>
        <w:tc>
          <w:tcPr>
            <w:tcW w:w="1418" w:type="dxa"/>
          </w:tcPr>
          <w:p w:rsidR="001D03EE" w:rsidRPr="0022117F" w:rsidRDefault="001D03EE">
            <w:pPr>
              <w:rPr>
                <w:sz w:val="28"/>
                <w:szCs w:val="28"/>
              </w:rPr>
            </w:pPr>
            <w:r w:rsidRPr="0022117F">
              <w:rPr>
                <w:sz w:val="28"/>
                <w:szCs w:val="28"/>
              </w:rPr>
              <w:t>85</w:t>
            </w:r>
          </w:p>
        </w:tc>
        <w:tc>
          <w:tcPr>
            <w:tcW w:w="1843" w:type="dxa"/>
          </w:tcPr>
          <w:p w:rsidR="001D03EE" w:rsidRPr="0022117F" w:rsidRDefault="001D03EE">
            <w:pPr>
              <w:rPr>
                <w:sz w:val="28"/>
                <w:szCs w:val="28"/>
              </w:rPr>
            </w:pPr>
            <w:r w:rsidRPr="0022117F">
              <w:rPr>
                <w:sz w:val="28"/>
                <w:szCs w:val="28"/>
              </w:rPr>
              <w:t>32</w:t>
            </w:r>
          </w:p>
        </w:tc>
        <w:tc>
          <w:tcPr>
            <w:tcW w:w="1275" w:type="dxa"/>
          </w:tcPr>
          <w:p w:rsidR="001D03EE" w:rsidRPr="0022117F" w:rsidRDefault="001D03EE">
            <w:pPr>
              <w:rPr>
                <w:sz w:val="28"/>
                <w:szCs w:val="28"/>
              </w:rPr>
            </w:pPr>
            <w:r w:rsidRPr="0022117F">
              <w:rPr>
                <w:sz w:val="28"/>
                <w:szCs w:val="28"/>
              </w:rPr>
              <w:t>38%</w:t>
            </w:r>
          </w:p>
        </w:tc>
        <w:tc>
          <w:tcPr>
            <w:tcW w:w="1985" w:type="dxa"/>
          </w:tcPr>
          <w:p w:rsidR="001D03EE" w:rsidRPr="0022117F" w:rsidRDefault="001D03EE">
            <w:pPr>
              <w:rPr>
                <w:sz w:val="28"/>
                <w:szCs w:val="28"/>
              </w:rPr>
            </w:pPr>
            <w:r w:rsidRPr="0022117F">
              <w:rPr>
                <w:sz w:val="28"/>
                <w:szCs w:val="28"/>
              </w:rPr>
              <w:t>53</w:t>
            </w:r>
          </w:p>
        </w:tc>
        <w:tc>
          <w:tcPr>
            <w:tcW w:w="2302" w:type="dxa"/>
          </w:tcPr>
          <w:p w:rsidR="001D03EE" w:rsidRPr="0022117F" w:rsidRDefault="001D03EE">
            <w:pPr>
              <w:rPr>
                <w:sz w:val="28"/>
                <w:szCs w:val="28"/>
              </w:rPr>
            </w:pPr>
            <w:r w:rsidRPr="0022117F">
              <w:rPr>
                <w:sz w:val="28"/>
                <w:szCs w:val="28"/>
              </w:rPr>
              <w:t>62%</w:t>
            </w:r>
          </w:p>
        </w:tc>
        <w:tc>
          <w:tcPr>
            <w:tcW w:w="2376" w:type="dxa"/>
          </w:tcPr>
          <w:p w:rsidR="001D03EE" w:rsidRPr="0022117F" w:rsidRDefault="001D03EE">
            <w:pPr>
              <w:rPr>
                <w:sz w:val="28"/>
                <w:szCs w:val="28"/>
              </w:rPr>
            </w:pPr>
            <w:r w:rsidRPr="0022117F">
              <w:rPr>
                <w:sz w:val="28"/>
                <w:szCs w:val="28"/>
              </w:rPr>
              <w:t>24%</w:t>
            </w:r>
          </w:p>
        </w:tc>
      </w:tr>
      <w:tr w:rsidR="001D03EE" w:rsidRPr="0022117F">
        <w:tc>
          <w:tcPr>
            <w:tcW w:w="3402" w:type="dxa"/>
          </w:tcPr>
          <w:p w:rsidR="001D03EE" w:rsidRPr="0022117F" w:rsidRDefault="001D03EE">
            <w:pPr>
              <w:rPr>
                <w:sz w:val="28"/>
                <w:szCs w:val="28"/>
              </w:rPr>
            </w:pPr>
            <w:r w:rsidRPr="0022117F">
              <w:rPr>
                <w:sz w:val="28"/>
                <w:szCs w:val="28"/>
              </w:rPr>
              <w:t xml:space="preserve">Усього </w:t>
            </w:r>
          </w:p>
        </w:tc>
        <w:tc>
          <w:tcPr>
            <w:tcW w:w="1418" w:type="dxa"/>
          </w:tcPr>
          <w:p w:rsidR="001D03EE" w:rsidRPr="0022117F" w:rsidRDefault="001D03EE">
            <w:pPr>
              <w:rPr>
                <w:sz w:val="28"/>
                <w:szCs w:val="28"/>
              </w:rPr>
            </w:pPr>
            <w:r w:rsidRPr="0022117F">
              <w:rPr>
                <w:sz w:val="28"/>
                <w:szCs w:val="28"/>
              </w:rPr>
              <w:t>1621</w:t>
            </w:r>
          </w:p>
        </w:tc>
        <w:tc>
          <w:tcPr>
            <w:tcW w:w="1843" w:type="dxa"/>
          </w:tcPr>
          <w:p w:rsidR="001D03EE" w:rsidRPr="0022117F" w:rsidRDefault="001D03EE">
            <w:pPr>
              <w:rPr>
                <w:sz w:val="28"/>
                <w:szCs w:val="28"/>
              </w:rPr>
            </w:pPr>
            <w:r w:rsidRPr="0022117F">
              <w:rPr>
                <w:sz w:val="28"/>
                <w:szCs w:val="28"/>
              </w:rPr>
              <w:t>833</w:t>
            </w:r>
          </w:p>
        </w:tc>
        <w:tc>
          <w:tcPr>
            <w:tcW w:w="1275" w:type="dxa"/>
          </w:tcPr>
          <w:p w:rsidR="001D03EE" w:rsidRPr="0022117F" w:rsidRDefault="001D03EE">
            <w:pPr>
              <w:rPr>
                <w:sz w:val="28"/>
                <w:szCs w:val="28"/>
              </w:rPr>
            </w:pPr>
            <w:r w:rsidRPr="0022117F">
              <w:rPr>
                <w:sz w:val="28"/>
                <w:szCs w:val="28"/>
              </w:rPr>
              <w:t>51%</w:t>
            </w:r>
          </w:p>
        </w:tc>
        <w:tc>
          <w:tcPr>
            <w:tcW w:w="1985" w:type="dxa"/>
          </w:tcPr>
          <w:p w:rsidR="001D03EE" w:rsidRPr="0022117F" w:rsidRDefault="001D03EE">
            <w:pPr>
              <w:rPr>
                <w:sz w:val="28"/>
                <w:szCs w:val="28"/>
              </w:rPr>
            </w:pPr>
            <w:r w:rsidRPr="0022117F">
              <w:rPr>
                <w:sz w:val="28"/>
                <w:szCs w:val="28"/>
              </w:rPr>
              <w:t>788</w:t>
            </w:r>
          </w:p>
        </w:tc>
        <w:tc>
          <w:tcPr>
            <w:tcW w:w="2302" w:type="dxa"/>
          </w:tcPr>
          <w:p w:rsidR="001D03EE" w:rsidRPr="0022117F" w:rsidRDefault="001D03EE">
            <w:pPr>
              <w:rPr>
                <w:sz w:val="28"/>
                <w:szCs w:val="28"/>
              </w:rPr>
            </w:pPr>
            <w:r w:rsidRPr="0022117F">
              <w:rPr>
                <w:sz w:val="28"/>
                <w:szCs w:val="28"/>
              </w:rPr>
              <w:t>49%</w:t>
            </w:r>
          </w:p>
        </w:tc>
        <w:tc>
          <w:tcPr>
            <w:tcW w:w="2376" w:type="dxa"/>
          </w:tcPr>
          <w:p w:rsidR="001D03EE" w:rsidRPr="0022117F" w:rsidRDefault="001D03EE">
            <w:pPr>
              <w:rPr>
                <w:sz w:val="28"/>
                <w:szCs w:val="28"/>
              </w:rPr>
            </w:pPr>
            <w:r w:rsidRPr="0022117F">
              <w:rPr>
                <w:sz w:val="28"/>
                <w:szCs w:val="28"/>
              </w:rPr>
              <w:t>2%</w:t>
            </w:r>
          </w:p>
        </w:tc>
      </w:tr>
    </w:tbl>
    <w:p w:rsidR="001D03EE" w:rsidRPr="0022117F" w:rsidRDefault="001D03EE" w:rsidP="00236CF4">
      <w:pPr>
        <w:rPr>
          <w:sz w:val="28"/>
          <w:szCs w:val="28"/>
        </w:rPr>
      </w:pPr>
    </w:p>
    <w:p w:rsidR="001D03EE" w:rsidRPr="0022117F" w:rsidRDefault="001D03EE" w:rsidP="000118D6">
      <w:pPr>
        <w:rPr>
          <w:b/>
          <w:sz w:val="28"/>
          <w:szCs w:val="28"/>
        </w:rPr>
      </w:pPr>
    </w:p>
    <w:p w:rsidR="001D03EE" w:rsidRPr="0022117F" w:rsidRDefault="001D03EE" w:rsidP="005D22EA">
      <w:pPr>
        <w:jc w:val="center"/>
        <w:rPr>
          <w:sz w:val="28"/>
          <w:szCs w:val="28"/>
        </w:rPr>
      </w:pPr>
      <w:r w:rsidRPr="0022117F">
        <w:rPr>
          <w:noProof/>
          <w:sz w:val="28"/>
          <w:szCs w:val="28"/>
        </w:rPr>
        <w:object w:dxaOrig="13681" w:dyaOrig="7162">
          <v:shape id="Объект 1" o:spid="_x0000_i1027" type="#_x0000_t75" style="width:684pt;height:354.75pt;visibility:visible" o:ole="">
            <v:imagedata r:id="rId13" o:title=""/>
            <o:lock v:ext="edit" aspectratio="f"/>
          </v:shape>
          <o:OLEObject Type="Embed" ProgID="Excel.Chart.8" ShapeID="Объект 1" DrawAspect="Content" ObjectID="_1823150451" r:id="rId14"/>
        </w:object>
      </w:r>
    </w:p>
    <w:p w:rsidR="001D03EE" w:rsidRPr="0022117F" w:rsidRDefault="001D03EE" w:rsidP="00236CF4">
      <w:pPr>
        <w:jc w:val="center"/>
        <w:rPr>
          <w:b/>
          <w:sz w:val="28"/>
          <w:szCs w:val="28"/>
        </w:rPr>
      </w:pPr>
    </w:p>
    <w:p w:rsidR="001D03EE" w:rsidRPr="0022117F" w:rsidRDefault="001D03EE" w:rsidP="00236CF4">
      <w:pPr>
        <w:jc w:val="center"/>
        <w:rPr>
          <w:b/>
          <w:sz w:val="28"/>
          <w:szCs w:val="28"/>
        </w:rPr>
      </w:pPr>
    </w:p>
    <w:p w:rsidR="001D03EE" w:rsidRPr="0022117F" w:rsidRDefault="001D03EE" w:rsidP="00236CF4">
      <w:pPr>
        <w:jc w:val="center"/>
        <w:rPr>
          <w:b/>
          <w:sz w:val="28"/>
          <w:szCs w:val="28"/>
        </w:rPr>
      </w:pPr>
      <w:r w:rsidRPr="0022117F">
        <w:rPr>
          <w:b/>
          <w:sz w:val="28"/>
          <w:szCs w:val="28"/>
        </w:rPr>
        <w:lastRenderedPageBreak/>
        <w:t>Заклади позашкільної освіти</w:t>
      </w:r>
    </w:p>
    <w:p w:rsidR="001D03EE" w:rsidRPr="0022117F" w:rsidRDefault="001D03EE" w:rsidP="00236CF4">
      <w:pPr>
        <w:jc w:val="center"/>
        <w:rPr>
          <w:b/>
          <w:sz w:val="28"/>
          <w:szCs w:val="28"/>
        </w:rPr>
      </w:pPr>
    </w:p>
    <w:p w:rsidR="001D03EE" w:rsidRPr="0022117F" w:rsidRDefault="001D03EE" w:rsidP="00236CF4">
      <w:pPr>
        <w:ind w:firstLine="567"/>
        <w:jc w:val="both"/>
        <w:rPr>
          <w:sz w:val="28"/>
          <w:szCs w:val="28"/>
        </w:rPr>
      </w:pPr>
      <w:r w:rsidRPr="0022117F">
        <w:rPr>
          <w:sz w:val="28"/>
          <w:szCs w:val="28"/>
        </w:rPr>
        <w:t>У Новгород-Сіверській територіальній громаді функціонує 2 заклади позашкільної освіти: Новгород-Сіверський Центр дитячої та юнацької творчості Новгород-Сіверської міської ради Чернігівської області та позашкільний навчальний заклад  «Новгород-Сіверська комплексна дитячо-юнацька спортивна школа» Новгород-Сіверської міської ради Чернігівської області. Співідношення працівників та працівниць  за гендерним принципом демонтсрує перевагу працівници жіночої статі. Додаток 1.Таблиця 4</w:t>
      </w:r>
    </w:p>
    <w:p w:rsidR="001D03EE" w:rsidRPr="0022117F" w:rsidRDefault="001D03EE" w:rsidP="00236CF4">
      <w:pPr>
        <w:ind w:firstLine="567"/>
        <w:jc w:val="both"/>
        <w:rPr>
          <w:sz w:val="28"/>
          <w:szCs w:val="28"/>
        </w:rPr>
      </w:pPr>
      <w:r w:rsidRPr="0022117F">
        <w:rPr>
          <w:sz w:val="28"/>
          <w:szCs w:val="28"/>
        </w:rPr>
        <w:t xml:space="preserve">Гуртковою роботою на базі закладів позашкільної освіти з 1 вересня 2025 року охоплено 675 дитини (32 (68 груп)  творчих об`єднання)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38"/>
        <w:gridCol w:w="4253"/>
        <w:gridCol w:w="3543"/>
        <w:gridCol w:w="3261"/>
      </w:tblGrid>
      <w:tr w:rsidR="001D03EE" w:rsidRPr="0022117F">
        <w:tc>
          <w:tcPr>
            <w:tcW w:w="3438" w:type="dxa"/>
          </w:tcPr>
          <w:p w:rsidR="001D03EE" w:rsidRPr="0022117F" w:rsidRDefault="001D03EE">
            <w:pPr>
              <w:jc w:val="center"/>
              <w:rPr>
                <w:bCs/>
                <w:sz w:val="28"/>
                <w:szCs w:val="28"/>
              </w:rPr>
            </w:pPr>
            <w:r w:rsidRPr="0022117F">
              <w:rPr>
                <w:bCs/>
                <w:sz w:val="28"/>
                <w:szCs w:val="28"/>
              </w:rPr>
              <w:t>Напрямки</w:t>
            </w:r>
          </w:p>
        </w:tc>
        <w:tc>
          <w:tcPr>
            <w:tcW w:w="4253" w:type="dxa"/>
          </w:tcPr>
          <w:p w:rsidR="001D03EE" w:rsidRPr="0022117F" w:rsidRDefault="001D03EE">
            <w:pPr>
              <w:jc w:val="center"/>
              <w:rPr>
                <w:bCs/>
                <w:sz w:val="28"/>
                <w:szCs w:val="28"/>
              </w:rPr>
            </w:pPr>
            <w:r w:rsidRPr="0022117F">
              <w:rPr>
                <w:bCs/>
                <w:sz w:val="28"/>
                <w:szCs w:val="28"/>
              </w:rPr>
              <w:t>Кількість дітей</w:t>
            </w:r>
          </w:p>
        </w:tc>
        <w:tc>
          <w:tcPr>
            <w:tcW w:w="3543" w:type="dxa"/>
          </w:tcPr>
          <w:p w:rsidR="001D03EE" w:rsidRPr="0022117F" w:rsidRDefault="001D03EE">
            <w:pPr>
              <w:jc w:val="center"/>
              <w:rPr>
                <w:bCs/>
                <w:sz w:val="28"/>
                <w:szCs w:val="28"/>
              </w:rPr>
            </w:pPr>
            <w:r w:rsidRPr="0022117F">
              <w:rPr>
                <w:bCs/>
                <w:sz w:val="28"/>
                <w:szCs w:val="28"/>
              </w:rPr>
              <w:t>хлопців</w:t>
            </w:r>
          </w:p>
        </w:tc>
        <w:tc>
          <w:tcPr>
            <w:tcW w:w="3261" w:type="dxa"/>
          </w:tcPr>
          <w:p w:rsidR="001D03EE" w:rsidRPr="0022117F" w:rsidRDefault="001D03EE">
            <w:pPr>
              <w:jc w:val="center"/>
              <w:rPr>
                <w:bCs/>
                <w:sz w:val="28"/>
                <w:szCs w:val="28"/>
              </w:rPr>
            </w:pPr>
            <w:r w:rsidRPr="0022117F">
              <w:rPr>
                <w:bCs/>
                <w:sz w:val="28"/>
                <w:szCs w:val="28"/>
              </w:rPr>
              <w:t>дівчат</w:t>
            </w:r>
          </w:p>
          <w:p w:rsidR="001D03EE" w:rsidRPr="0022117F" w:rsidRDefault="001D03EE">
            <w:pPr>
              <w:jc w:val="center"/>
              <w:rPr>
                <w:bCs/>
                <w:sz w:val="28"/>
                <w:szCs w:val="28"/>
              </w:rPr>
            </w:pPr>
          </w:p>
        </w:tc>
      </w:tr>
      <w:tr w:rsidR="001D03EE" w:rsidRPr="0022117F">
        <w:tc>
          <w:tcPr>
            <w:tcW w:w="3438" w:type="dxa"/>
          </w:tcPr>
          <w:p w:rsidR="001D03EE" w:rsidRPr="0022117F" w:rsidRDefault="001D03EE">
            <w:pPr>
              <w:jc w:val="both"/>
              <w:rPr>
                <w:bCs/>
                <w:sz w:val="28"/>
                <w:szCs w:val="28"/>
              </w:rPr>
            </w:pPr>
            <w:r w:rsidRPr="0022117F">
              <w:rPr>
                <w:bCs/>
                <w:sz w:val="28"/>
                <w:szCs w:val="28"/>
              </w:rPr>
              <w:t>науково-технічний</w:t>
            </w:r>
          </w:p>
        </w:tc>
        <w:tc>
          <w:tcPr>
            <w:tcW w:w="4253" w:type="dxa"/>
          </w:tcPr>
          <w:p w:rsidR="001D03EE" w:rsidRPr="0022117F" w:rsidRDefault="001D03EE">
            <w:pPr>
              <w:jc w:val="center"/>
              <w:rPr>
                <w:bCs/>
                <w:sz w:val="28"/>
                <w:szCs w:val="28"/>
              </w:rPr>
            </w:pPr>
            <w:r w:rsidRPr="0022117F">
              <w:rPr>
                <w:bCs/>
                <w:sz w:val="28"/>
                <w:szCs w:val="28"/>
              </w:rPr>
              <w:t>108</w:t>
            </w:r>
          </w:p>
        </w:tc>
        <w:tc>
          <w:tcPr>
            <w:tcW w:w="3543" w:type="dxa"/>
          </w:tcPr>
          <w:p w:rsidR="001D03EE" w:rsidRPr="0022117F" w:rsidRDefault="001D03EE">
            <w:pPr>
              <w:jc w:val="center"/>
              <w:rPr>
                <w:bCs/>
                <w:sz w:val="28"/>
                <w:szCs w:val="28"/>
              </w:rPr>
            </w:pPr>
            <w:r w:rsidRPr="0022117F">
              <w:rPr>
                <w:bCs/>
                <w:sz w:val="28"/>
                <w:szCs w:val="28"/>
              </w:rPr>
              <w:t>76</w:t>
            </w:r>
          </w:p>
        </w:tc>
        <w:tc>
          <w:tcPr>
            <w:tcW w:w="3261" w:type="dxa"/>
          </w:tcPr>
          <w:p w:rsidR="001D03EE" w:rsidRPr="0022117F" w:rsidRDefault="001D03EE">
            <w:pPr>
              <w:jc w:val="center"/>
              <w:rPr>
                <w:bCs/>
                <w:sz w:val="28"/>
                <w:szCs w:val="28"/>
              </w:rPr>
            </w:pPr>
            <w:r w:rsidRPr="0022117F">
              <w:rPr>
                <w:bCs/>
                <w:sz w:val="28"/>
                <w:szCs w:val="28"/>
              </w:rPr>
              <w:t>32</w:t>
            </w:r>
          </w:p>
        </w:tc>
      </w:tr>
      <w:tr w:rsidR="001D03EE" w:rsidRPr="0022117F">
        <w:tc>
          <w:tcPr>
            <w:tcW w:w="3438" w:type="dxa"/>
          </w:tcPr>
          <w:p w:rsidR="001D03EE" w:rsidRPr="0022117F" w:rsidRDefault="001D03EE">
            <w:pPr>
              <w:jc w:val="both"/>
              <w:rPr>
                <w:bCs/>
                <w:sz w:val="28"/>
                <w:szCs w:val="28"/>
              </w:rPr>
            </w:pPr>
            <w:r w:rsidRPr="0022117F">
              <w:rPr>
                <w:bCs/>
                <w:sz w:val="28"/>
                <w:szCs w:val="28"/>
              </w:rPr>
              <w:t xml:space="preserve">художньо-естетичний </w:t>
            </w:r>
          </w:p>
        </w:tc>
        <w:tc>
          <w:tcPr>
            <w:tcW w:w="4253" w:type="dxa"/>
          </w:tcPr>
          <w:p w:rsidR="001D03EE" w:rsidRPr="0022117F" w:rsidRDefault="001D03EE">
            <w:pPr>
              <w:jc w:val="center"/>
              <w:rPr>
                <w:bCs/>
                <w:sz w:val="28"/>
                <w:szCs w:val="28"/>
              </w:rPr>
            </w:pPr>
            <w:r w:rsidRPr="0022117F">
              <w:rPr>
                <w:bCs/>
                <w:sz w:val="28"/>
                <w:szCs w:val="28"/>
              </w:rPr>
              <w:t>228</w:t>
            </w:r>
          </w:p>
        </w:tc>
        <w:tc>
          <w:tcPr>
            <w:tcW w:w="3543" w:type="dxa"/>
          </w:tcPr>
          <w:p w:rsidR="001D03EE" w:rsidRPr="0022117F" w:rsidRDefault="001D03EE">
            <w:pPr>
              <w:jc w:val="center"/>
              <w:rPr>
                <w:bCs/>
                <w:sz w:val="28"/>
                <w:szCs w:val="28"/>
              </w:rPr>
            </w:pPr>
            <w:r w:rsidRPr="0022117F">
              <w:rPr>
                <w:bCs/>
                <w:sz w:val="28"/>
                <w:szCs w:val="28"/>
              </w:rPr>
              <w:t>30</w:t>
            </w:r>
          </w:p>
        </w:tc>
        <w:tc>
          <w:tcPr>
            <w:tcW w:w="3261" w:type="dxa"/>
          </w:tcPr>
          <w:p w:rsidR="001D03EE" w:rsidRPr="0022117F" w:rsidRDefault="001D03EE">
            <w:pPr>
              <w:jc w:val="center"/>
              <w:rPr>
                <w:bCs/>
                <w:sz w:val="28"/>
                <w:szCs w:val="28"/>
              </w:rPr>
            </w:pPr>
            <w:r w:rsidRPr="0022117F">
              <w:rPr>
                <w:bCs/>
                <w:sz w:val="28"/>
                <w:szCs w:val="28"/>
              </w:rPr>
              <w:t>198</w:t>
            </w:r>
          </w:p>
          <w:p w:rsidR="001D03EE" w:rsidRPr="0022117F" w:rsidRDefault="001D03EE">
            <w:pPr>
              <w:jc w:val="center"/>
              <w:rPr>
                <w:bCs/>
                <w:sz w:val="28"/>
                <w:szCs w:val="28"/>
              </w:rPr>
            </w:pPr>
          </w:p>
        </w:tc>
      </w:tr>
      <w:tr w:rsidR="001D03EE" w:rsidRPr="0022117F">
        <w:tc>
          <w:tcPr>
            <w:tcW w:w="3438" w:type="dxa"/>
          </w:tcPr>
          <w:p w:rsidR="001D03EE" w:rsidRPr="0022117F" w:rsidRDefault="001D03EE">
            <w:pPr>
              <w:jc w:val="both"/>
              <w:rPr>
                <w:bCs/>
                <w:sz w:val="28"/>
                <w:szCs w:val="28"/>
              </w:rPr>
            </w:pPr>
            <w:r w:rsidRPr="0022117F">
              <w:rPr>
                <w:bCs/>
                <w:sz w:val="28"/>
                <w:szCs w:val="28"/>
              </w:rPr>
              <w:t xml:space="preserve">еколого-натуралістичний </w:t>
            </w:r>
          </w:p>
        </w:tc>
        <w:tc>
          <w:tcPr>
            <w:tcW w:w="4253" w:type="dxa"/>
          </w:tcPr>
          <w:p w:rsidR="001D03EE" w:rsidRPr="0022117F" w:rsidRDefault="001D03EE">
            <w:pPr>
              <w:jc w:val="center"/>
              <w:rPr>
                <w:bCs/>
                <w:sz w:val="28"/>
                <w:szCs w:val="28"/>
              </w:rPr>
            </w:pPr>
            <w:r w:rsidRPr="0022117F">
              <w:rPr>
                <w:bCs/>
                <w:sz w:val="28"/>
                <w:szCs w:val="28"/>
              </w:rPr>
              <w:t>36</w:t>
            </w:r>
          </w:p>
        </w:tc>
        <w:tc>
          <w:tcPr>
            <w:tcW w:w="3543" w:type="dxa"/>
          </w:tcPr>
          <w:p w:rsidR="001D03EE" w:rsidRPr="0022117F" w:rsidRDefault="001D03EE">
            <w:pPr>
              <w:jc w:val="center"/>
              <w:rPr>
                <w:bCs/>
                <w:sz w:val="28"/>
                <w:szCs w:val="28"/>
              </w:rPr>
            </w:pPr>
            <w:r w:rsidRPr="0022117F">
              <w:rPr>
                <w:bCs/>
                <w:sz w:val="28"/>
                <w:szCs w:val="28"/>
              </w:rPr>
              <w:t>9</w:t>
            </w:r>
          </w:p>
        </w:tc>
        <w:tc>
          <w:tcPr>
            <w:tcW w:w="3261" w:type="dxa"/>
          </w:tcPr>
          <w:p w:rsidR="001D03EE" w:rsidRPr="0022117F" w:rsidRDefault="001D03EE">
            <w:pPr>
              <w:jc w:val="center"/>
              <w:rPr>
                <w:bCs/>
                <w:sz w:val="28"/>
                <w:szCs w:val="28"/>
              </w:rPr>
            </w:pPr>
            <w:r w:rsidRPr="0022117F">
              <w:rPr>
                <w:bCs/>
                <w:sz w:val="28"/>
                <w:szCs w:val="28"/>
              </w:rPr>
              <w:t>27</w:t>
            </w:r>
          </w:p>
          <w:p w:rsidR="001D03EE" w:rsidRPr="0022117F" w:rsidRDefault="001D03EE">
            <w:pPr>
              <w:jc w:val="center"/>
              <w:rPr>
                <w:bCs/>
                <w:sz w:val="28"/>
                <w:szCs w:val="28"/>
              </w:rPr>
            </w:pPr>
          </w:p>
        </w:tc>
      </w:tr>
      <w:tr w:rsidR="001D03EE" w:rsidRPr="0022117F">
        <w:tc>
          <w:tcPr>
            <w:tcW w:w="3438" w:type="dxa"/>
          </w:tcPr>
          <w:p w:rsidR="001D03EE" w:rsidRPr="0022117F" w:rsidRDefault="001D03EE">
            <w:pPr>
              <w:jc w:val="both"/>
              <w:rPr>
                <w:bCs/>
                <w:sz w:val="28"/>
                <w:szCs w:val="28"/>
              </w:rPr>
            </w:pPr>
            <w:r w:rsidRPr="0022117F">
              <w:rPr>
                <w:bCs/>
                <w:sz w:val="28"/>
                <w:szCs w:val="28"/>
              </w:rPr>
              <w:t>соціально-реабілітаційний</w:t>
            </w:r>
          </w:p>
        </w:tc>
        <w:tc>
          <w:tcPr>
            <w:tcW w:w="4253" w:type="dxa"/>
          </w:tcPr>
          <w:p w:rsidR="001D03EE" w:rsidRPr="0022117F" w:rsidRDefault="001D03EE">
            <w:pPr>
              <w:jc w:val="center"/>
              <w:rPr>
                <w:bCs/>
                <w:sz w:val="28"/>
                <w:szCs w:val="28"/>
              </w:rPr>
            </w:pPr>
            <w:r w:rsidRPr="0022117F">
              <w:rPr>
                <w:bCs/>
                <w:sz w:val="28"/>
                <w:szCs w:val="28"/>
              </w:rPr>
              <w:t>12</w:t>
            </w:r>
          </w:p>
        </w:tc>
        <w:tc>
          <w:tcPr>
            <w:tcW w:w="3543" w:type="dxa"/>
          </w:tcPr>
          <w:p w:rsidR="001D03EE" w:rsidRPr="0022117F" w:rsidRDefault="001D03EE">
            <w:pPr>
              <w:jc w:val="center"/>
              <w:rPr>
                <w:bCs/>
                <w:sz w:val="28"/>
                <w:szCs w:val="28"/>
              </w:rPr>
            </w:pPr>
            <w:r w:rsidRPr="0022117F">
              <w:rPr>
                <w:bCs/>
                <w:sz w:val="28"/>
                <w:szCs w:val="28"/>
              </w:rPr>
              <w:t>1</w:t>
            </w:r>
          </w:p>
        </w:tc>
        <w:tc>
          <w:tcPr>
            <w:tcW w:w="3261" w:type="dxa"/>
          </w:tcPr>
          <w:p w:rsidR="001D03EE" w:rsidRPr="0022117F" w:rsidRDefault="001D03EE">
            <w:pPr>
              <w:jc w:val="center"/>
              <w:rPr>
                <w:bCs/>
                <w:sz w:val="28"/>
                <w:szCs w:val="28"/>
              </w:rPr>
            </w:pPr>
            <w:r w:rsidRPr="0022117F">
              <w:rPr>
                <w:bCs/>
                <w:sz w:val="28"/>
                <w:szCs w:val="28"/>
              </w:rPr>
              <w:t>11</w:t>
            </w:r>
          </w:p>
          <w:p w:rsidR="001D03EE" w:rsidRPr="0022117F" w:rsidRDefault="001D03EE">
            <w:pPr>
              <w:jc w:val="center"/>
              <w:rPr>
                <w:bCs/>
                <w:sz w:val="28"/>
                <w:szCs w:val="28"/>
              </w:rPr>
            </w:pPr>
          </w:p>
        </w:tc>
      </w:tr>
      <w:tr w:rsidR="001D03EE" w:rsidRPr="0022117F">
        <w:tc>
          <w:tcPr>
            <w:tcW w:w="3438" w:type="dxa"/>
          </w:tcPr>
          <w:p w:rsidR="001D03EE" w:rsidRPr="0022117F" w:rsidRDefault="001D03EE">
            <w:pPr>
              <w:jc w:val="both"/>
              <w:rPr>
                <w:bCs/>
                <w:sz w:val="28"/>
                <w:szCs w:val="28"/>
              </w:rPr>
            </w:pPr>
            <w:r w:rsidRPr="0022117F">
              <w:rPr>
                <w:bCs/>
                <w:sz w:val="28"/>
                <w:szCs w:val="28"/>
              </w:rPr>
              <w:t>Гуманітарний</w:t>
            </w:r>
          </w:p>
        </w:tc>
        <w:tc>
          <w:tcPr>
            <w:tcW w:w="4253" w:type="dxa"/>
          </w:tcPr>
          <w:p w:rsidR="001D03EE" w:rsidRPr="0022117F" w:rsidRDefault="001D03EE">
            <w:pPr>
              <w:jc w:val="center"/>
              <w:rPr>
                <w:bCs/>
                <w:sz w:val="28"/>
                <w:szCs w:val="28"/>
              </w:rPr>
            </w:pPr>
            <w:r w:rsidRPr="0022117F">
              <w:rPr>
                <w:bCs/>
                <w:sz w:val="28"/>
                <w:szCs w:val="28"/>
              </w:rPr>
              <w:t>80</w:t>
            </w:r>
          </w:p>
        </w:tc>
        <w:tc>
          <w:tcPr>
            <w:tcW w:w="3543" w:type="dxa"/>
          </w:tcPr>
          <w:p w:rsidR="001D03EE" w:rsidRPr="0022117F" w:rsidRDefault="001D03EE">
            <w:pPr>
              <w:jc w:val="center"/>
              <w:rPr>
                <w:bCs/>
                <w:sz w:val="28"/>
                <w:szCs w:val="28"/>
              </w:rPr>
            </w:pPr>
            <w:r w:rsidRPr="0022117F">
              <w:rPr>
                <w:bCs/>
                <w:sz w:val="28"/>
                <w:szCs w:val="28"/>
              </w:rPr>
              <w:t>44</w:t>
            </w:r>
          </w:p>
        </w:tc>
        <w:tc>
          <w:tcPr>
            <w:tcW w:w="3261" w:type="dxa"/>
          </w:tcPr>
          <w:p w:rsidR="001D03EE" w:rsidRPr="0022117F" w:rsidRDefault="001D03EE">
            <w:pPr>
              <w:jc w:val="center"/>
              <w:rPr>
                <w:bCs/>
                <w:sz w:val="28"/>
                <w:szCs w:val="28"/>
              </w:rPr>
            </w:pPr>
            <w:r w:rsidRPr="0022117F">
              <w:rPr>
                <w:bCs/>
                <w:sz w:val="28"/>
                <w:szCs w:val="28"/>
              </w:rPr>
              <w:t>36</w:t>
            </w:r>
          </w:p>
          <w:p w:rsidR="001D03EE" w:rsidRPr="0022117F" w:rsidRDefault="001D03EE">
            <w:pPr>
              <w:jc w:val="center"/>
              <w:rPr>
                <w:bCs/>
                <w:sz w:val="28"/>
                <w:szCs w:val="28"/>
              </w:rPr>
            </w:pPr>
          </w:p>
        </w:tc>
      </w:tr>
      <w:tr w:rsidR="001D03EE" w:rsidRPr="0022117F">
        <w:tc>
          <w:tcPr>
            <w:tcW w:w="3438" w:type="dxa"/>
          </w:tcPr>
          <w:p w:rsidR="001D03EE" w:rsidRPr="0022117F" w:rsidRDefault="001D03EE">
            <w:pPr>
              <w:rPr>
                <w:bCs/>
                <w:sz w:val="28"/>
                <w:szCs w:val="28"/>
              </w:rPr>
            </w:pPr>
            <w:r w:rsidRPr="0022117F">
              <w:rPr>
                <w:bCs/>
                <w:sz w:val="28"/>
                <w:szCs w:val="28"/>
              </w:rPr>
              <w:t xml:space="preserve">спортивний </w:t>
            </w:r>
          </w:p>
        </w:tc>
        <w:tc>
          <w:tcPr>
            <w:tcW w:w="4253" w:type="dxa"/>
          </w:tcPr>
          <w:p w:rsidR="001D03EE" w:rsidRPr="0022117F" w:rsidRDefault="001D03EE">
            <w:pPr>
              <w:jc w:val="center"/>
              <w:rPr>
                <w:bCs/>
                <w:sz w:val="28"/>
                <w:szCs w:val="28"/>
              </w:rPr>
            </w:pPr>
            <w:r w:rsidRPr="0022117F">
              <w:rPr>
                <w:bCs/>
                <w:sz w:val="28"/>
                <w:szCs w:val="28"/>
              </w:rPr>
              <w:t>211</w:t>
            </w:r>
          </w:p>
        </w:tc>
        <w:tc>
          <w:tcPr>
            <w:tcW w:w="3543" w:type="dxa"/>
          </w:tcPr>
          <w:p w:rsidR="001D03EE" w:rsidRPr="0022117F" w:rsidRDefault="001D03EE">
            <w:pPr>
              <w:jc w:val="center"/>
              <w:rPr>
                <w:bCs/>
                <w:sz w:val="28"/>
                <w:szCs w:val="28"/>
              </w:rPr>
            </w:pPr>
            <w:r w:rsidRPr="0022117F">
              <w:rPr>
                <w:bCs/>
                <w:sz w:val="28"/>
                <w:szCs w:val="28"/>
              </w:rPr>
              <w:t>160</w:t>
            </w:r>
          </w:p>
        </w:tc>
        <w:tc>
          <w:tcPr>
            <w:tcW w:w="3261" w:type="dxa"/>
          </w:tcPr>
          <w:p w:rsidR="001D03EE" w:rsidRPr="0022117F" w:rsidRDefault="001D03EE">
            <w:pPr>
              <w:jc w:val="center"/>
              <w:rPr>
                <w:bCs/>
                <w:sz w:val="28"/>
                <w:szCs w:val="28"/>
              </w:rPr>
            </w:pPr>
            <w:r w:rsidRPr="0022117F">
              <w:rPr>
                <w:bCs/>
                <w:sz w:val="28"/>
                <w:szCs w:val="28"/>
              </w:rPr>
              <w:t>51</w:t>
            </w:r>
          </w:p>
          <w:p w:rsidR="001D03EE" w:rsidRPr="0022117F" w:rsidRDefault="001D03EE">
            <w:pPr>
              <w:jc w:val="center"/>
              <w:rPr>
                <w:bCs/>
                <w:sz w:val="28"/>
                <w:szCs w:val="28"/>
              </w:rPr>
            </w:pPr>
          </w:p>
        </w:tc>
      </w:tr>
      <w:tr w:rsidR="001D03EE" w:rsidRPr="0022117F">
        <w:tc>
          <w:tcPr>
            <w:tcW w:w="3438" w:type="dxa"/>
          </w:tcPr>
          <w:p w:rsidR="001D03EE" w:rsidRPr="0022117F" w:rsidRDefault="001D03EE">
            <w:pPr>
              <w:jc w:val="both"/>
              <w:rPr>
                <w:bCs/>
                <w:sz w:val="28"/>
                <w:szCs w:val="28"/>
              </w:rPr>
            </w:pPr>
            <w:r w:rsidRPr="0022117F">
              <w:rPr>
                <w:bCs/>
                <w:sz w:val="28"/>
                <w:szCs w:val="28"/>
              </w:rPr>
              <w:t>ВСЬОГО</w:t>
            </w:r>
          </w:p>
        </w:tc>
        <w:tc>
          <w:tcPr>
            <w:tcW w:w="4253" w:type="dxa"/>
          </w:tcPr>
          <w:p w:rsidR="001D03EE" w:rsidRPr="0022117F" w:rsidRDefault="001D03EE">
            <w:pPr>
              <w:jc w:val="center"/>
              <w:rPr>
                <w:bCs/>
                <w:sz w:val="28"/>
                <w:szCs w:val="28"/>
              </w:rPr>
            </w:pPr>
            <w:r w:rsidRPr="0022117F">
              <w:rPr>
                <w:bCs/>
                <w:sz w:val="28"/>
                <w:szCs w:val="28"/>
              </w:rPr>
              <w:t>675</w:t>
            </w:r>
          </w:p>
        </w:tc>
        <w:tc>
          <w:tcPr>
            <w:tcW w:w="3543" w:type="dxa"/>
          </w:tcPr>
          <w:p w:rsidR="001D03EE" w:rsidRPr="0022117F" w:rsidRDefault="001D03EE">
            <w:pPr>
              <w:jc w:val="center"/>
              <w:rPr>
                <w:bCs/>
                <w:sz w:val="28"/>
                <w:szCs w:val="28"/>
              </w:rPr>
            </w:pPr>
            <w:r w:rsidRPr="0022117F">
              <w:rPr>
                <w:bCs/>
                <w:sz w:val="28"/>
                <w:szCs w:val="28"/>
              </w:rPr>
              <w:t>320</w:t>
            </w:r>
          </w:p>
        </w:tc>
        <w:tc>
          <w:tcPr>
            <w:tcW w:w="3261" w:type="dxa"/>
          </w:tcPr>
          <w:p w:rsidR="001D03EE" w:rsidRPr="0022117F" w:rsidRDefault="001D03EE">
            <w:pPr>
              <w:jc w:val="center"/>
              <w:rPr>
                <w:bCs/>
                <w:sz w:val="28"/>
                <w:szCs w:val="28"/>
              </w:rPr>
            </w:pPr>
            <w:r w:rsidRPr="0022117F">
              <w:rPr>
                <w:bCs/>
                <w:sz w:val="28"/>
                <w:szCs w:val="28"/>
              </w:rPr>
              <w:t>355</w:t>
            </w:r>
          </w:p>
          <w:p w:rsidR="001D03EE" w:rsidRPr="0022117F" w:rsidRDefault="001D03EE">
            <w:pPr>
              <w:jc w:val="center"/>
              <w:rPr>
                <w:bCs/>
                <w:sz w:val="28"/>
                <w:szCs w:val="28"/>
              </w:rPr>
            </w:pPr>
          </w:p>
        </w:tc>
      </w:tr>
    </w:tbl>
    <w:p w:rsidR="001D03EE" w:rsidRPr="0022117F" w:rsidRDefault="001D03EE" w:rsidP="00236CF4">
      <w:pPr>
        <w:tabs>
          <w:tab w:val="left" w:pos="5245"/>
        </w:tabs>
        <w:jc w:val="center"/>
        <w:rPr>
          <w:sz w:val="28"/>
          <w:szCs w:val="28"/>
        </w:rPr>
      </w:pPr>
    </w:p>
    <w:p w:rsidR="001D03EE" w:rsidRPr="0022117F" w:rsidRDefault="001D03EE" w:rsidP="00031871">
      <w:pPr>
        <w:jc w:val="center"/>
        <w:rPr>
          <w:b/>
          <w:sz w:val="28"/>
          <w:szCs w:val="28"/>
        </w:rPr>
      </w:pPr>
    </w:p>
    <w:p w:rsidR="001D03EE" w:rsidRPr="0022117F" w:rsidRDefault="001D03EE" w:rsidP="00A2163D">
      <w:pPr>
        <w:tabs>
          <w:tab w:val="left" w:pos="5245"/>
        </w:tabs>
        <w:jc w:val="center"/>
        <w:rPr>
          <w:sz w:val="28"/>
          <w:szCs w:val="28"/>
        </w:rPr>
      </w:pPr>
    </w:p>
    <w:p w:rsidR="001D03EE" w:rsidRPr="0022117F" w:rsidRDefault="001D03EE" w:rsidP="00A2163D">
      <w:pPr>
        <w:tabs>
          <w:tab w:val="left" w:pos="5245"/>
        </w:tabs>
        <w:jc w:val="center"/>
        <w:rPr>
          <w:sz w:val="28"/>
          <w:szCs w:val="28"/>
        </w:rPr>
      </w:pPr>
    </w:p>
    <w:p w:rsidR="001D03EE" w:rsidRPr="0022117F" w:rsidRDefault="001D03EE" w:rsidP="00A2163D">
      <w:pPr>
        <w:tabs>
          <w:tab w:val="left" w:pos="5245"/>
        </w:tabs>
        <w:jc w:val="center"/>
        <w:rPr>
          <w:sz w:val="28"/>
          <w:szCs w:val="28"/>
        </w:rPr>
      </w:pPr>
    </w:p>
    <w:p w:rsidR="001D03EE" w:rsidRPr="0022117F" w:rsidRDefault="001D03EE" w:rsidP="00A2163D">
      <w:pPr>
        <w:tabs>
          <w:tab w:val="left" w:pos="5245"/>
        </w:tabs>
        <w:jc w:val="center"/>
        <w:rPr>
          <w:sz w:val="28"/>
          <w:szCs w:val="28"/>
        </w:rPr>
      </w:pPr>
    </w:p>
    <w:p w:rsidR="001D03EE" w:rsidRPr="0022117F" w:rsidRDefault="001D03EE" w:rsidP="00213942">
      <w:pPr>
        <w:tabs>
          <w:tab w:val="left" w:pos="5245"/>
        </w:tabs>
        <w:jc w:val="center"/>
        <w:rPr>
          <w:b/>
          <w:sz w:val="28"/>
          <w:szCs w:val="28"/>
        </w:rPr>
      </w:pPr>
      <w:r w:rsidRPr="0022117F">
        <w:rPr>
          <w:b/>
          <w:sz w:val="28"/>
          <w:szCs w:val="28"/>
        </w:rPr>
        <w:lastRenderedPageBreak/>
        <w:t>Інформація</w:t>
      </w:r>
    </w:p>
    <w:p w:rsidR="001D03EE" w:rsidRPr="0022117F" w:rsidRDefault="001D03EE" w:rsidP="000118D6">
      <w:pPr>
        <w:tabs>
          <w:tab w:val="left" w:pos="5245"/>
        </w:tabs>
        <w:jc w:val="center"/>
        <w:rPr>
          <w:b/>
          <w:sz w:val="28"/>
          <w:szCs w:val="28"/>
        </w:rPr>
      </w:pPr>
      <w:r w:rsidRPr="0022117F">
        <w:rPr>
          <w:b/>
          <w:sz w:val="28"/>
          <w:szCs w:val="28"/>
        </w:rPr>
        <w:t>про віковий контингент та місце проживання гуртківців ЗПО</w:t>
      </w:r>
    </w:p>
    <w:p w:rsidR="001D03EE" w:rsidRPr="0022117F" w:rsidRDefault="005E1749" w:rsidP="00213942">
      <w:pPr>
        <w:jc w:val="both"/>
        <w:rPr>
          <w:sz w:val="28"/>
          <w:szCs w:val="28"/>
        </w:rPr>
      </w:pPr>
      <w:r w:rsidRPr="0022117F">
        <w:rPr>
          <w:noProof/>
        </w:rPr>
        <w:pict>
          <v:shape id="_x0000_s1026" type="#_x0000_t75" style="position:absolute;left:0;text-align:left;margin-left:125.05pt;margin-top:14.2pt;width:471.35pt;height:370.55pt;z-index:1;visibility:visible;mso-wrap-distance-bottom:.02pt">
            <v:imagedata r:id="rId15" o:title=""/>
            <w10:wrap type="square" side="right"/>
          </v:shape>
          <o:OLEObject Type="Embed" ProgID="Excel.Chart.8" ShapeID="_x0000_s1026" DrawAspect="Content" ObjectID="_1823150452" r:id="rId16"/>
        </w:pict>
      </w:r>
    </w:p>
    <w:p w:rsidR="001D03EE" w:rsidRPr="0022117F" w:rsidRDefault="001D03EE" w:rsidP="00213942">
      <w:pPr>
        <w:jc w:val="both"/>
        <w:rPr>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p>
    <w:p w:rsidR="001D03EE" w:rsidRPr="0022117F" w:rsidRDefault="001D03EE" w:rsidP="00236CF4">
      <w:pPr>
        <w:tabs>
          <w:tab w:val="left" w:pos="5245"/>
        </w:tabs>
        <w:jc w:val="center"/>
        <w:rPr>
          <w:b/>
          <w:sz w:val="28"/>
          <w:szCs w:val="28"/>
        </w:rPr>
      </w:pPr>
      <w:r w:rsidRPr="0022117F">
        <w:rPr>
          <w:b/>
          <w:sz w:val="28"/>
          <w:szCs w:val="28"/>
        </w:rPr>
        <w:lastRenderedPageBreak/>
        <w:t>Інформація</w:t>
      </w:r>
    </w:p>
    <w:p w:rsidR="001D03EE" w:rsidRPr="0022117F" w:rsidRDefault="001D03EE" w:rsidP="00236CF4">
      <w:pPr>
        <w:tabs>
          <w:tab w:val="left" w:pos="5245"/>
        </w:tabs>
        <w:jc w:val="center"/>
        <w:rPr>
          <w:b/>
          <w:sz w:val="28"/>
          <w:szCs w:val="28"/>
        </w:rPr>
      </w:pPr>
      <w:r w:rsidRPr="0022117F">
        <w:rPr>
          <w:b/>
          <w:sz w:val="28"/>
          <w:szCs w:val="28"/>
        </w:rPr>
        <w:t>про віковий контингент та місце проживання гуртківців ЗПО</w:t>
      </w:r>
    </w:p>
    <w:p w:rsidR="001D03EE" w:rsidRPr="0022117F" w:rsidRDefault="001D03EE" w:rsidP="00236CF4">
      <w:pPr>
        <w:tabs>
          <w:tab w:val="left" w:pos="5245"/>
        </w:tabs>
        <w:jc w:val="center"/>
        <w:rPr>
          <w:sz w:val="28"/>
          <w:szCs w:val="28"/>
        </w:rPr>
      </w:pPr>
    </w:p>
    <w:tbl>
      <w:tblPr>
        <w:tblW w:w="14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08"/>
        <w:gridCol w:w="1913"/>
        <w:gridCol w:w="815"/>
        <w:gridCol w:w="531"/>
        <w:gridCol w:w="567"/>
        <w:gridCol w:w="534"/>
        <w:gridCol w:w="535"/>
        <w:gridCol w:w="1234"/>
        <w:gridCol w:w="1015"/>
        <w:gridCol w:w="534"/>
        <w:gridCol w:w="535"/>
        <w:gridCol w:w="534"/>
        <w:gridCol w:w="535"/>
        <w:gridCol w:w="547"/>
        <w:gridCol w:w="786"/>
        <w:gridCol w:w="16"/>
      </w:tblGrid>
      <w:tr w:rsidR="001D03EE" w:rsidRPr="0022117F">
        <w:trPr>
          <w:trHeight w:val="346"/>
          <w:jc w:val="center"/>
        </w:trPr>
        <w:tc>
          <w:tcPr>
            <w:tcW w:w="3408" w:type="dxa"/>
            <w:vMerge w:val="restart"/>
          </w:tcPr>
          <w:p w:rsidR="001D03EE" w:rsidRPr="0022117F" w:rsidRDefault="001D03EE">
            <w:pPr>
              <w:jc w:val="center"/>
              <w:rPr>
                <w:bCs/>
                <w:sz w:val="28"/>
                <w:szCs w:val="28"/>
              </w:rPr>
            </w:pPr>
          </w:p>
        </w:tc>
        <w:tc>
          <w:tcPr>
            <w:tcW w:w="1913" w:type="dxa"/>
            <w:vMerge w:val="restart"/>
            <w:vAlign w:val="center"/>
          </w:tcPr>
          <w:p w:rsidR="001D03EE" w:rsidRPr="0022117F" w:rsidRDefault="001D03EE">
            <w:pPr>
              <w:ind w:left="-108" w:right="-108"/>
              <w:jc w:val="center"/>
              <w:rPr>
                <w:bCs/>
                <w:sz w:val="28"/>
                <w:szCs w:val="28"/>
              </w:rPr>
            </w:pPr>
            <w:r w:rsidRPr="0022117F">
              <w:rPr>
                <w:bCs/>
                <w:sz w:val="28"/>
                <w:szCs w:val="28"/>
              </w:rPr>
              <w:t xml:space="preserve">Усього вихованців, учнів, слухачів </w:t>
            </w:r>
          </w:p>
        </w:tc>
        <w:tc>
          <w:tcPr>
            <w:tcW w:w="8718" w:type="dxa"/>
            <w:gridSpan w:val="14"/>
            <w:vAlign w:val="center"/>
          </w:tcPr>
          <w:p w:rsidR="001D03EE" w:rsidRPr="0022117F" w:rsidRDefault="001D03EE">
            <w:pPr>
              <w:jc w:val="center"/>
              <w:rPr>
                <w:bCs/>
                <w:sz w:val="28"/>
                <w:szCs w:val="28"/>
              </w:rPr>
            </w:pPr>
            <w:r w:rsidRPr="0022117F">
              <w:rPr>
                <w:bCs/>
                <w:sz w:val="28"/>
                <w:szCs w:val="28"/>
              </w:rPr>
              <w:t>У тому числі особи, яким виповнилося</w:t>
            </w:r>
          </w:p>
        </w:tc>
      </w:tr>
      <w:tr w:rsidR="001D03EE" w:rsidRPr="0022117F">
        <w:trPr>
          <w:gridAfter w:val="1"/>
          <w:wAfter w:w="16" w:type="dxa"/>
          <w:cantSplit/>
          <w:trHeight w:val="1496"/>
          <w:jc w:val="center"/>
        </w:trPr>
        <w:tc>
          <w:tcPr>
            <w:tcW w:w="3408" w:type="dxa"/>
            <w:vMerge/>
          </w:tcPr>
          <w:p w:rsidR="001D03EE" w:rsidRPr="0022117F" w:rsidRDefault="001D03EE">
            <w:pPr>
              <w:jc w:val="center"/>
              <w:rPr>
                <w:bCs/>
                <w:sz w:val="28"/>
                <w:szCs w:val="28"/>
              </w:rPr>
            </w:pPr>
          </w:p>
        </w:tc>
        <w:tc>
          <w:tcPr>
            <w:tcW w:w="1913" w:type="dxa"/>
            <w:vMerge/>
            <w:vAlign w:val="center"/>
          </w:tcPr>
          <w:p w:rsidR="001D03EE" w:rsidRPr="0022117F" w:rsidRDefault="001D03EE">
            <w:pPr>
              <w:rPr>
                <w:bCs/>
                <w:sz w:val="28"/>
                <w:szCs w:val="28"/>
              </w:rPr>
            </w:pPr>
          </w:p>
        </w:tc>
        <w:tc>
          <w:tcPr>
            <w:tcW w:w="815" w:type="dxa"/>
            <w:textDirection w:val="btLr"/>
            <w:vAlign w:val="center"/>
          </w:tcPr>
          <w:p w:rsidR="001D03EE" w:rsidRPr="0022117F" w:rsidRDefault="001D03EE">
            <w:pPr>
              <w:ind w:left="-108" w:right="-108"/>
              <w:jc w:val="center"/>
              <w:rPr>
                <w:bCs/>
                <w:sz w:val="28"/>
                <w:szCs w:val="28"/>
              </w:rPr>
            </w:pPr>
            <w:r w:rsidRPr="0022117F">
              <w:rPr>
                <w:bCs/>
                <w:sz w:val="28"/>
                <w:szCs w:val="28"/>
              </w:rPr>
              <w:t xml:space="preserve">6 років </w:t>
            </w:r>
          </w:p>
          <w:p w:rsidR="001D03EE" w:rsidRPr="0022117F" w:rsidRDefault="001D03EE">
            <w:pPr>
              <w:ind w:left="-108" w:right="-108"/>
              <w:jc w:val="center"/>
              <w:rPr>
                <w:bCs/>
                <w:sz w:val="28"/>
                <w:szCs w:val="28"/>
              </w:rPr>
            </w:pPr>
            <w:r w:rsidRPr="0022117F">
              <w:rPr>
                <w:bCs/>
                <w:sz w:val="28"/>
                <w:szCs w:val="28"/>
              </w:rPr>
              <w:t>і менше</w:t>
            </w:r>
          </w:p>
        </w:tc>
        <w:tc>
          <w:tcPr>
            <w:tcW w:w="531" w:type="dxa"/>
            <w:textDirection w:val="btLr"/>
            <w:vAlign w:val="center"/>
          </w:tcPr>
          <w:p w:rsidR="001D03EE" w:rsidRPr="0022117F" w:rsidRDefault="001D03EE">
            <w:pPr>
              <w:ind w:left="-108" w:right="-107"/>
              <w:jc w:val="center"/>
              <w:rPr>
                <w:bCs/>
                <w:sz w:val="28"/>
                <w:szCs w:val="28"/>
              </w:rPr>
            </w:pPr>
            <w:r w:rsidRPr="0022117F">
              <w:rPr>
                <w:bCs/>
                <w:sz w:val="28"/>
                <w:szCs w:val="28"/>
              </w:rPr>
              <w:t>7 років</w:t>
            </w:r>
          </w:p>
        </w:tc>
        <w:tc>
          <w:tcPr>
            <w:tcW w:w="567" w:type="dxa"/>
            <w:textDirection w:val="btLr"/>
            <w:vAlign w:val="center"/>
          </w:tcPr>
          <w:p w:rsidR="001D03EE" w:rsidRPr="0022117F" w:rsidRDefault="001D03EE">
            <w:pPr>
              <w:ind w:left="-109" w:right="-67"/>
              <w:jc w:val="center"/>
              <w:rPr>
                <w:bCs/>
                <w:sz w:val="28"/>
                <w:szCs w:val="28"/>
              </w:rPr>
            </w:pPr>
            <w:r w:rsidRPr="0022117F">
              <w:rPr>
                <w:bCs/>
                <w:sz w:val="28"/>
                <w:szCs w:val="28"/>
              </w:rPr>
              <w:t>8 років</w:t>
            </w:r>
          </w:p>
        </w:tc>
        <w:tc>
          <w:tcPr>
            <w:tcW w:w="534" w:type="dxa"/>
            <w:textDirection w:val="btLr"/>
            <w:vAlign w:val="center"/>
          </w:tcPr>
          <w:p w:rsidR="001D03EE" w:rsidRPr="0022117F" w:rsidRDefault="001D03EE">
            <w:pPr>
              <w:ind w:left="-109" w:right="-67"/>
              <w:jc w:val="center"/>
              <w:rPr>
                <w:bCs/>
                <w:sz w:val="28"/>
                <w:szCs w:val="28"/>
              </w:rPr>
            </w:pPr>
            <w:r w:rsidRPr="0022117F">
              <w:rPr>
                <w:bCs/>
                <w:sz w:val="28"/>
                <w:szCs w:val="28"/>
              </w:rPr>
              <w:t>9 років</w:t>
            </w:r>
          </w:p>
        </w:tc>
        <w:tc>
          <w:tcPr>
            <w:tcW w:w="535" w:type="dxa"/>
            <w:textDirection w:val="btLr"/>
            <w:vAlign w:val="center"/>
          </w:tcPr>
          <w:p w:rsidR="001D03EE" w:rsidRPr="0022117F" w:rsidRDefault="001D03EE">
            <w:pPr>
              <w:ind w:left="-109" w:right="-67"/>
              <w:jc w:val="center"/>
              <w:rPr>
                <w:bCs/>
                <w:sz w:val="28"/>
                <w:szCs w:val="28"/>
              </w:rPr>
            </w:pPr>
            <w:r w:rsidRPr="0022117F">
              <w:rPr>
                <w:bCs/>
                <w:sz w:val="28"/>
                <w:szCs w:val="28"/>
              </w:rPr>
              <w:t>10 років</w:t>
            </w:r>
          </w:p>
        </w:tc>
        <w:tc>
          <w:tcPr>
            <w:tcW w:w="1234" w:type="dxa"/>
            <w:textDirection w:val="btLr"/>
            <w:vAlign w:val="center"/>
          </w:tcPr>
          <w:p w:rsidR="001D03EE" w:rsidRPr="0022117F" w:rsidRDefault="001D03EE">
            <w:pPr>
              <w:ind w:left="-109" w:right="-67"/>
              <w:jc w:val="center"/>
              <w:rPr>
                <w:bCs/>
                <w:sz w:val="28"/>
                <w:szCs w:val="28"/>
              </w:rPr>
            </w:pPr>
            <w:r w:rsidRPr="0022117F">
              <w:rPr>
                <w:bCs/>
                <w:sz w:val="28"/>
                <w:szCs w:val="28"/>
              </w:rPr>
              <w:t>11 років</w:t>
            </w:r>
          </w:p>
        </w:tc>
        <w:tc>
          <w:tcPr>
            <w:tcW w:w="1015" w:type="dxa"/>
            <w:textDirection w:val="btLr"/>
            <w:vAlign w:val="center"/>
          </w:tcPr>
          <w:p w:rsidR="001D03EE" w:rsidRPr="0022117F" w:rsidRDefault="001D03EE">
            <w:pPr>
              <w:ind w:left="-109" w:right="-67"/>
              <w:jc w:val="center"/>
              <w:rPr>
                <w:bCs/>
                <w:sz w:val="28"/>
                <w:szCs w:val="28"/>
              </w:rPr>
            </w:pPr>
            <w:r w:rsidRPr="0022117F">
              <w:rPr>
                <w:bCs/>
                <w:sz w:val="28"/>
                <w:szCs w:val="28"/>
              </w:rPr>
              <w:t>12 років</w:t>
            </w:r>
          </w:p>
        </w:tc>
        <w:tc>
          <w:tcPr>
            <w:tcW w:w="534" w:type="dxa"/>
            <w:textDirection w:val="btLr"/>
            <w:vAlign w:val="center"/>
          </w:tcPr>
          <w:p w:rsidR="001D03EE" w:rsidRPr="0022117F" w:rsidRDefault="001D03EE">
            <w:pPr>
              <w:ind w:left="-109" w:right="-67"/>
              <w:jc w:val="center"/>
              <w:rPr>
                <w:bCs/>
                <w:sz w:val="28"/>
                <w:szCs w:val="28"/>
              </w:rPr>
            </w:pPr>
            <w:r w:rsidRPr="0022117F">
              <w:rPr>
                <w:bCs/>
                <w:sz w:val="28"/>
                <w:szCs w:val="28"/>
              </w:rPr>
              <w:t>13 років</w:t>
            </w:r>
          </w:p>
        </w:tc>
        <w:tc>
          <w:tcPr>
            <w:tcW w:w="535" w:type="dxa"/>
            <w:textDirection w:val="btLr"/>
            <w:vAlign w:val="center"/>
          </w:tcPr>
          <w:p w:rsidR="001D03EE" w:rsidRPr="0022117F" w:rsidRDefault="001D03EE">
            <w:pPr>
              <w:ind w:left="-109" w:right="-67"/>
              <w:jc w:val="center"/>
              <w:rPr>
                <w:bCs/>
                <w:sz w:val="28"/>
                <w:szCs w:val="28"/>
              </w:rPr>
            </w:pPr>
            <w:r w:rsidRPr="0022117F">
              <w:rPr>
                <w:bCs/>
                <w:sz w:val="28"/>
                <w:szCs w:val="28"/>
              </w:rPr>
              <w:t>14 років</w:t>
            </w:r>
          </w:p>
        </w:tc>
        <w:tc>
          <w:tcPr>
            <w:tcW w:w="534" w:type="dxa"/>
            <w:textDirection w:val="btLr"/>
            <w:vAlign w:val="center"/>
          </w:tcPr>
          <w:p w:rsidR="001D03EE" w:rsidRPr="0022117F" w:rsidRDefault="001D03EE">
            <w:pPr>
              <w:ind w:left="-109" w:right="-67"/>
              <w:jc w:val="center"/>
              <w:rPr>
                <w:bCs/>
                <w:sz w:val="28"/>
                <w:szCs w:val="28"/>
              </w:rPr>
            </w:pPr>
            <w:r w:rsidRPr="0022117F">
              <w:rPr>
                <w:bCs/>
                <w:sz w:val="28"/>
                <w:szCs w:val="28"/>
              </w:rPr>
              <w:t>15 років</w:t>
            </w:r>
          </w:p>
        </w:tc>
        <w:tc>
          <w:tcPr>
            <w:tcW w:w="535" w:type="dxa"/>
            <w:textDirection w:val="btLr"/>
            <w:vAlign w:val="center"/>
          </w:tcPr>
          <w:p w:rsidR="001D03EE" w:rsidRPr="0022117F" w:rsidRDefault="001D03EE">
            <w:pPr>
              <w:ind w:left="-109" w:right="-67"/>
              <w:jc w:val="center"/>
              <w:rPr>
                <w:bCs/>
                <w:sz w:val="28"/>
                <w:szCs w:val="28"/>
              </w:rPr>
            </w:pPr>
            <w:r w:rsidRPr="0022117F">
              <w:rPr>
                <w:bCs/>
                <w:sz w:val="28"/>
                <w:szCs w:val="28"/>
              </w:rPr>
              <w:t>16 років</w:t>
            </w:r>
          </w:p>
        </w:tc>
        <w:tc>
          <w:tcPr>
            <w:tcW w:w="547" w:type="dxa"/>
            <w:textDirection w:val="btLr"/>
            <w:vAlign w:val="center"/>
          </w:tcPr>
          <w:p w:rsidR="001D03EE" w:rsidRPr="0022117F" w:rsidRDefault="001D03EE">
            <w:pPr>
              <w:ind w:left="-109" w:right="-67"/>
              <w:jc w:val="center"/>
              <w:rPr>
                <w:bCs/>
                <w:sz w:val="28"/>
                <w:szCs w:val="28"/>
              </w:rPr>
            </w:pPr>
            <w:r w:rsidRPr="0022117F">
              <w:rPr>
                <w:bCs/>
                <w:sz w:val="28"/>
                <w:szCs w:val="28"/>
              </w:rPr>
              <w:t>17 років</w:t>
            </w:r>
          </w:p>
        </w:tc>
        <w:tc>
          <w:tcPr>
            <w:tcW w:w="786" w:type="dxa"/>
            <w:textDirection w:val="btLr"/>
            <w:vAlign w:val="center"/>
          </w:tcPr>
          <w:p w:rsidR="001D03EE" w:rsidRPr="0022117F" w:rsidRDefault="001D03EE">
            <w:pPr>
              <w:ind w:left="-108" w:right="-108"/>
              <w:jc w:val="center"/>
              <w:rPr>
                <w:bCs/>
                <w:sz w:val="28"/>
                <w:szCs w:val="28"/>
              </w:rPr>
            </w:pPr>
            <w:r w:rsidRPr="0022117F">
              <w:rPr>
                <w:bCs/>
                <w:sz w:val="28"/>
                <w:szCs w:val="28"/>
              </w:rPr>
              <w:t>18 років і більше</w:t>
            </w:r>
          </w:p>
        </w:tc>
      </w:tr>
      <w:tr w:rsidR="001D03EE" w:rsidRPr="0022117F">
        <w:trPr>
          <w:gridAfter w:val="1"/>
          <w:wAfter w:w="16" w:type="dxa"/>
          <w:trHeight w:val="552"/>
          <w:jc w:val="center"/>
        </w:trPr>
        <w:tc>
          <w:tcPr>
            <w:tcW w:w="3408" w:type="dxa"/>
            <w:vAlign w:val="bottom"/>
          </w:tcPr>
          <w:p w:rsidR="001D03EE" w:rsidRPr="0022117F" w:rsidRDefault="001D03EE">
            <w:pPr>
              <w:rPr>
                <w:bCs/>
                <w:i/>
                <w:sz w:val="28"/>
                <w:szCs w:val="28"/>
              </w:rPr>
            </w:pPr>
            <w:r w:rsidRPr="0022117F">
              <w:rPr>
                <w:bCs/>
                <w:sz w:val="28"/>
                <w:szCs w:val="28"/>
              </w:rPr>
              <w:t>Вихованці, учні, слухачі у гуртках, групах, творчих об'єднаннях</w:t>
            </w:r>
          </w:p>
        </w:tc>
        <w:tc>
          <w:tcPr>
            <w:tcW w:w="1913" w:type="dxa"/>
            <w:vAlign w:val="center"/>
          </w:tcPr>
          <w:p w:rsidR="001D03EE" w:rsidRPr="0022117F" w:rsidRDefault="001D03EE">
            <w:pPr>
              <w:jc w:val="center"/>
              <w:rPr>
                <w:bCs/>
                <w:sz w:val="28"/>
                <w:szCs w:val="28"/>
              </w:rPr>
            </w:pPr>
            <w:r w:rsidRPr="0022117F">
              <w:rPr>
                <w:bCs/>
                <w:sz w:val="28"/>
                <w:szCs w:val="28"/>
              </w:rPr>
              <w:t>675</w:t>
            </w:r>
          </w:p>
        </w:tc>
        <w:tc>
          <w:tcPr>
            <w:tcW w:w="815" w:type="dxa"/>
            <w:vAlign w:val="center"/>
          </w:tcPr>
          <w:p w:rsidR="001D03EE" w:rsidRPr="0022117F" w:rsidRDefault="001D03EE">
            <w:pPr>
              <w:jc w:val="center"/>
              <w:rPr>
                <w:bCs/>
                <w:sz w:val="28"/>
                <w:szCs w:val="28"/>
              </w:rPr>
            </w:pPr>
            <w:r w:rsidRPr="0022117F">
              <w:rPr>
                <w:bCs/>
                <w:sz w:val="28"/>
                <w:szCs w:val="28"/>
              </w:rPr>
              <w:t>80</w:t>
            </w:r>
          </w:p>
        </w:tc>
        <w:tc>
          <w:tcPr>
            <w:tcW w:w="531" w:type="dxa"/>
            <w:vAlign w:val="center"/>
          </w:tcPr>
          <w:p w:rsidR="001D03EE" w:rsidRPr="0022117F" w:rsidRDefault="001D03EE">
            <w:pPr>
              <w:jc w:val="center"/>
              <w:rPr>
                <w:bCs/>
                <w:sz w:val="28"/>
                <w:szCs w:val="28"/>
              </w:rPr>
            </w:pPr>
            <w:r w:rsidRPr="0022117F">
              <w:rPr>
                <w:bCs/>
                <w:sz w:val="28"/>
                <w:szCs w:val="28"/>
              </w:rPr>
              <w:t>52</w:t>
            </w:r>
          </w:p>
        </w:tc>
        <w:tc>
          <w:tcPr>
            <w:tcW w:w="567" w:type="dxa"/>
            <w:vAlign w:val="center"/>
          </w:tcPr>
          <w:p w:rsidR="001D03EE" w:rsidRPr="0022117F" w:rsidRDefault="001D03EE">
            <w:pPr>
              <w:rPr>
                <w:bCs/>
                <w:sz w:val="28"/>
                <w:szCs w:val="28"/>
              </w:rPr>
            </w:pPr>
            <w:r w:rsidRPr="0022117F">
              <w:rPr>
                <w:bCs/>
                <w:sz w:val="28"/>
                <w:szCs w:val="28"/>
              </w:rPr>
              <w:t>45</w:t>
            </w:r>
          </w:p>
        </w:tc>
        <w:tc>
          <w:tcPr>
            <w:tcW w:w="534" w:type="dxa"/>
            <w:vAlign w:val="center"/>
          </w:tcPr>
          <w:p w:rsidR="001D03EE" w:rsidRPr="0022117F" w:rsidRDefault="001D03EE">
            <w:pPr>
              <w:jc w:val="center"/>
              <w:rPr>
                <w:bCs/>
                <w:sz w:val="28"/>
                <w:szCs w:val="28"/>
              </w:rPr>
            </w:pPr>
            <w:r w:rsidRPr="0022117F">
              <w:rPr>
                <w:bCs/>
                <w:sz w:val="28"/>
                <w:szCs w:val="28"/>
              </w:rPr>
              <w:t>56</w:t>
            </w:r>
          </w:p>
        </w:tc>
        <w:tc>
          <w:tcPr>
            <w:tcW w:w="535" w:type="dxa"/>
            <w:vAlign w:val="center"/>
          </w:tcPr>
          <w:p w:rsidR="001D03EE" w:rsidRPr="0022117F" w:rsidRDefault="001D03EE">
            <w:pPr>
              <w:jc w:val="center"/>
              <w:rPr>
                <w:bCs/>
                <w:sz w:val="28"/>
                <w:szCs w:val="28"/>
              </w:rPr>
            </w:pPr>
            <w:r w:rsidRPr="0022117F">
              <w:rPr>
                <w:bCs/>
                <w:sz w:val="28"/>
                <w:szCs w:val="28"/>
              </w:rPr>
              <w:t>81</w:t>
            </w:r>
          </w:p>
        </w:tc>
        <w:tc>
          <w:tcPr>
            <w:tcW w:w="1234" w:type="dxa"/>
            <w:vAlign w:val="center"/>
          </w:tcPr>
          <w:p w:rsidR="001D03EE" w:rsidRPr="0022117F" w:rsidRDefault="001D03EE">
            <w:pPr>
              <w:jc w:val="center"/>
              <w:rPr>
                <w:bCs/>
                <w:sz w:val="28"/>
                <w:szCs w:val="28"/>
              </w:rPr>
            </w:pPr>
            <w:r w:rsidRPr="0022117F">
              <w:rPr>
                <w:bCs/>
                <w:sz w:val="28"/>
                <w:szCs w:val="28"/>
              </w:rPr>
              <w:t>70</w:t>
            </w:r>
          </w:p>
        </w:tc>
        <w:tc>
          <w:tcPr>
            <w:tcW w:w="1015" w:type="dxa"/>
            <w:vAlign w:val="center"/>
          </w:tcPr>
          <w:p w:rsidR="001D03EE" w:rsidRPr="0022117F" w:rsidRDefault="001D03EE">
            <w:pPr>
              <w:jc w:val="center"/>
              <w:rPr>
                <w:bCs/>
                <w:sz w:val="28"/>
                <w:szCs w:val="28"/>
              </w:rPr>
            </w:pPr>
            <w:r w:rsidRPr="0022117F">
              <w:rPr>
                <w:bCs/>
                <w:sz w:val="28"/>
                <w:szCs w:val="28"/>
              </w:rPr>
              <w:t>82</w:t>
            </w:r>
          </w:p>
        </w:tc>
        <w:tc>
          <w:tcPr>
            <w:tcW w:w="534" w:type="dxa"/>
            <w:vAlign w:val="center"/>
          </w:tcPr>
          <w:p w:rsidR="001D03EE" w:rsidRPr="0022117F" w:rsidRDefault="001D03EE">
            <w:pPr>
              <w:jc w:val="center"/>
              <w:rPr>
                <w:bCs/>
                <w:sz w:val="28"/>
                <w:szCs w:val="28"/>
              </w:rPr>
            </w:pPr>
            <w:r w:rsidRPr="0022117F">
              <w:rPr>
                <w:bCs/>
                <w:sz w:val="28"/>
                <w:szCs w:val="28"/>
              </w:rPr>
              <w:t>77</w:t>
            </w:r>
          </w:p>
        </w:tc>
        <w:tc>
          <w:tcPr>
            <w:tcW w:w="535" w:type="dxa"/>
            <w:vAlign w:val="center"/>
          </w:tcPr>
          <w:p w:rsidR="001D03EE" w:rsidRPr="0022117F" w:rsidRDefault="001D03EE">
            <w:pPr>
              <w:jc w:val="center"/>
              <w:rPr>
                <w:bCs/>
                <w:sz w:val="28"/>
                <w:szCs w:val="28"/>
              </w:rPr>
            </w:pPr>
            <w:r w:rsidRPr="0022117F">
              <w:rPr>
                <w:bCs/>
                <w:sz w:val="28"/>
                <w:szCs w:val="28"/>
              </w:rPr>
              <w:t>39</w:t>
            </w:r>
          </w:p>
        </w:tc>
        <w:tc>
          <w:tcPr>
            <w:tcW w:w="534" w:type="dxa"/>
            <w:vAlign w:val="center"/>
          </w:tcPr>
          <w:p w:rsidR="001D03EE" w:rsidRPr="0022117F" w:rsidRDefault="001D03EE">
            <w:pPr>
              <w:jc w:val="center"/>
              <w:rPr>
                <w:bCs/>
                <w:sz w:val="28"/>
                <w:szCs w:val="28"/>
              </w:rPr>
            </w:pPr>
            <w:r w:rsidRPr="0022117F">
              <w:rPr>
                <w:bCs/>
                <w:sz w:val="28"/>
                <w:szCs w:val="28"/>
              </w:rPr>
              <w:t>33</w:t>
            </w:r>
          </w:p>
        </w:tc>
        <w:tc>
          <w:tcPr>
            <w:tcW w:w="535" w:type="dxa"/>
            <w:vAlign w:val="center"/>
          </w:tcPr>
          <w:p w:rsidR="001D03EE" w:rsidRPr="0022117F" w:rsidRDefault="001D03EE">
            <w:pPr>
              <w:jc w:val="center"/>
              <w:rPr>
                <w:bCs/>
                <w:sz w:val="28"/>
                <w:szCs w:val="28"/>
              </w:rPr>
            </w:pPr>
            <w:r w:rsidRPr="0022117F">
              <w:rPr>
                <w:bCs/>
                <w:sz w:val="28"/>
                <w:szCs w:val="28"/>
              </w:rPr>
              <w:t>34</w:t>
            </w:r>
          </w:p>
        </w:tc>
        <w:tc>
          <w:tcPr>
            <w:tcW w:w="547" w:type="dxa"/>
            <w:vAlign w:val="center"/>
          </w:tcPr>
          <w:p w:rsidR="001D03EE" w:rsidRPr="0022117F" w:rsidRDefault="001D03EE">
            <w:pPr>
              <w:jc w:val="center"/>
              <w:rPr>
                <w:bCs/>
                <w:sz w:val="28"/>
                <w:szCs w:val="28"/>
              </w:rPr>
            </w:pPr>
            <w:r w:rsidRPr="0022117F">
              <w:rPr>
                <w:bCs/>
                <w:sz w:val="28"/>
                <w:szCs w:val="28"/>
              </w:rPr>
              <w:t>25</w:t>
            </w:r>
          </w:p>
        </w:tc>
        <w:tc>
          <w:tcPr>
            <w:tcW w:w="786" w:type="dxa"/>
            <w:vAlign w:val="center"/>
          </w:tcPr>
          <w:p w:rsidR="001D03EE" w:rsidRPr="0022117F" w:rsidRDefault="001D03EE">
            <w:pPr>
              <w:jc w:val="center"/>
              <w:rPr>
                <w:bCs/>
                <w:sz w:val="28"/>
                <w:szCs w:val="28"/>
              </w:rPr>
            </w:pPr>
            <w:r w:rsidRPr="0022117F">
              <w:rPr>
                <w:bCs/>
                <w:sz w:val="28"/>
                <w:szCs w:val="28"/>
              </w:rPr>
              <w:t>-</w:t>
            </w:r>
          </w:p>
        </w:tc>
      </w:tr>
      <w:tr w:rsidR="001D03EE" w:rsidRPr="0022117F">
        <w:trPr>
          <w:gridAfter w:val="1"/>
          <w:wAfter w:w="16" w:type="dxa"/>
          <w:jc w:val="center"/>
        </w:trPr>
        <w:tc>
          <w:tcPr>
            <w:tcW w:w="3408" w:type="dxa"/>
            <w:vAlign w:val="bottom"/>
          </w:tcPr>
          <w:p w:rsidR="001D03EE" w:rsidRPr="0022117F" w:rsidRDefault="001D03EE">
            <w:pPr>
              <w:rPr>
                <w:bCs/>
                <w:sz w:val="28"/>
                <w:szCs w:val="28"/>
              </w:rPr>
            </w:pPr>
            <w:r w:rsidRPr="0022117F">
              <w:rPr>
                <w:bCs/>
                <w:sz w:val="28"/>
                <w:szCs w:val="28"/>
              </w:rPr>
              <w:t>з них, які проживають у місті Новгород-Сіверський</w:t>
            </w:r>
          </w:p>
        </w:tc>
        <w:tc>
          <w:tcPr>
            <w:tcW w:w="1913" w:type="dxa"/>
            <w:vAlign w:val="center"/>
          </w:tcPr>
          <w:p w:rsidR="001D03EE" w:rsidRPr="0022117F" w:rsidRDefault="001D03EE">
            <w:pPr>
              <w:jc w:val="center"/>
              <w:rPr>
                <w:bCs/>
                <w:sz w:val="28"/>
                <w:szCs w:val="28"/>
              </w:rPr>
            </w:pPr>
            <w:r w:rsidRPr="0022117F">
              <w:rPr>
                <w:bCs/>
                <w:sz w:val="28"/>
                <w:szCs w:val="28"/>
              </w:rPr>
              <w:t>675</w:t>
            </w:r>
          </w:p>
        </w:tc>
        <w:tc>
          <w:tcPr>
            <w:tcW w:w="815" w:type="dxa"/>
            <w:vAlign w:val="center"/>
          </w:tcPr>
          <w:p w:rsidR="001D03EE" w:rsidRPr="0022117F" w:rsidRDefault="001D03EE">
            <w:pPr>
              <w:jc w:val="center"/>
              <w:rPr>
                <w:bCs/>
                <w:sz w:val="28"/>
                <w:szCs w:val="28"/>
              </w:rPr>
            </w:pPr>
            <w:r w:rsidRPr="0022117F">
              <w:rPr>
                <w:bCs/>
                <w:sz w:val="28"/>
                <w:szCs w:val="28"/>
              </w:rPr>
              <w:t>80</w:t>
            </w:r>
          </w:p>
        </w:tc>
        <w:tc>
          <w:tcPr>
            <w:tcW w:w="531" w:type="dxa"/>
            <w:vAlign w:val="center"/>
          </w:tcPr>
          <w:p w:rsidR="001D03EE" w:rsidRPr="0022117F" w:rsidRDefault="001D03EE">
            <w:pPr>
              <w:jc w:val="center"/>
              <w:rPr>
                <w:bCs/>
                <w:sz w:val="28"/>
                <w:szCs w:val="28"/>
              </w:rPr>
            </w:pPr>
            <w:r w:rsidRPr="0022117F">
              <w:rPr>
                <w:bCs/>
                <w:sz w:val="28"/>
                <w:szCs w:val="28"/>
              </w:rPr>
              <w:t>52</w:t>
            </w:r>
          </w:p>
        </w:tc>
        <w:tc>
          <w:tcPr>
            <w:tcW w:w="567" w:type="dxa"/>
            <w:vAlign w:val="center"/>
          </w:tcPr>
          <w:p w:rsidR="001D03EE" w:rsidRPr="0022117F" w:rsidRDefault="001D03EE">
            <w:pPr>
              <w:jc w:val="center"/>
              <w:rPr>
                <w:bCs/>
                <w:sz w:val="28"/>
                <w:szCs w:val="28"/>
              </w:rPr>
            </w:pPr>
            <w:r w:rsidRPr="0022117F">
              <w:rPr>
                <w:bCs/>
                <w:sz w:val="28"/>
                <w:szCs w:val="28"/>
              </w:rPr>
              <w:t>45</w:t>
            </w:r>
          </w:p>
        </w:tc>
        <w:tc>
          <w:tcPr>
            <w:tcW w:w="534" w:type="dxa"/>
            <w:vAlign w:val="center"/>
          </w:tcPr>
          <w:p w:rsidR="001D03EE" w:rsidRPr="0022117F" w:rsidRDefault="001D03EE">
            <w:pPr>
              <w:jc w:val="center"/>
              <w:rPr>
                <w:bCs/>
                <w:sz w:val="28"/>
                <w:szCs w:val="28"/>
              </w:rPr>
            </w:pPr>
            <w:r w:rsidRPr="0022117F">
              <w:rPr>
                <w:bCs/>
                <w:sz w:val="28"/>
                <w:szCs w:val="28"/>
              </w:rPr>
              <w:t>56</w:t>
            </w:r>
          </w:p>
        </w:tc>
        <w:tc>
          <w:tcPr>
            <w:tcW w:w="535" w:type="dxa"/>
            <w:vAlign w:val="center"/>
          </w:tcPr>
          <w:p w:rsidR="001D03EE" w:rsidRPr="0022117F" w:rsidRDefault="001D03EE">
            <w:pPr>
              <w:jc w:val="center"/>
              <w:rPr>
                <w:bCs/>
                <w:sz w:val="28"/>
                <w:szCs w:val="28"/>
              </w:rPr>
            </w:pPr>
            <w:r w:rsidRPr="0022117F">
              <w:rPr>
                <w:bCs/>
                <w:sz w:val="28"/>
                <w:szCs w:val="28"/>
              </w:rPr>
              <w:t>81</w:t>
            </w:r>
          </w:p>
        </w:tc>
        <w:tc>
          <w:tcPr>
            <w:tcW w:w="1234" w:type="dxa"/>
            <w:vAlign w:val="center"/>
          </w:tcPr>
          <w:p w:rsidR="001D03EE" w:rsidRPr="0022117F" w:rsidRDefault="001D03EE">
            <w:pPr>
              <w:jc w:val="center"/>
              <w:rPr>
                <w:bCs/>
                <w:sz w:val="28"/>
                <w:szCs w:val="28"/>
              </w:rPr>
            </w:pPr>
            <w:r w:rsidRPr="0022117F">
              <w:rPr>
                <w:bCs/>
                <w:sz w:val="28"/>
                <w:szCs w:val="28"/>
              </w:rPr>
              <w:t>70</w:t>
            </w:r>
          </w:p>
        </w:tc>
        <w:tc>
          <w:tcPr>
            <w:tcW w:w="1015" w:type="dxa"/>
            <w:vAlign w:val="center"/>
          </w:tcPr>
          <w:p w:rsidR="001D03EE" w:rsidRPr="0022117F" w:rsidRDefault="001D03EE">
            <w:pPr>
              <w:jc w:val="center"/>
              <w:rPr>
                <w:bCs/>
                <w:sz w:val="28"/>
                <w:szCs w:val="28"/>
              </w:rPr>
            </w:pPr>
            <w:r w:rsidRPr="0022117F">
              <w:rPr>
                <w:bCs/>
                <w:sz w:val="28"/>
                <w:szCs w:val="28"/>
              </w:rPr>
              <w:t>82</w:t>
            </w:r>
          </w:p>
        </w:tc>
        <w:tc>
          <w:tcPr>
            <w:tcW w:w="534" w:type="dxa"/>
            <w:vAlign w:val="center"/>
          </w:tcPr>
          <w:p w:rsidR="001D03EE" w:rsidRPr="0022117F" w:rsidRDefault="001D03EE">
            <w:pPr>
              <w:jc w:val="center"/>
              <w:rPr>
                <w:bCs/>
                <w:sz w:val="28"/>
                <w:szCs w:val="28"/>
              </w:rPr>
            </w:pPr>
            <w:r w:rsidRPr="0022117F">
              <w:rPr>
                <w:bCs/>
                <w:sz w:val="28"/>
                <w:szCs w:val="28"/>
              </w:rPr>
              <w:t>77</w:t>
            </w:r>
          </w:p>
        </w:tc>
        <w:tc>
          <w:tcPr>
            <w:tcW w:w="535" w:type="dxa"/>
            <w:vAlign w:val="center"/>
          </w:tcPr>
          <w:p w:rsidR="001D03EE" w:rsidRPr="0022117F" w:rsidRDefault="001D03EE">
            <w:pPr>
              <w:jc w:val="center"/>
              <w:rPr>
                <w:bCs/>
                <w:sz w:val="28"/>
                <w:szCs w:val="28"/>
              </w:rPr>
            </w:pPr>
            <w:r w:rsidRPr="0022117F">
              <w:rPr>
                <w:bCs/>
                <w:sz w:val="28"/>
                <w:szCs w:val="28"/>
              </w:rPr>
              <w:t>39</w:t>
            </w:r>
          </w:p>
        </w:tc>
        <w:tc>
          <w:tcPr>
            <w:tcW w:w="534" w:type="dxa"/>
            <w:vAlign w:val="center"/>
          </w:tcPr>
          <w:p w:rsidR="001D03EE" w:rsidRPr="0022117F" w:rsidRDefault="001D03EE">
            <w:pPr>
              <w:jc w:val="center"/>
              <w:rPr>
                <w:bCs/>
                <w:sz w:val="28"/>
                <w:szCs w:val="28"/>
              </w:rPr>
            </w:pPr>
            <w:r w:rsidRPr="0022117F">
              <w:rPr>
                <w:bCs/>
                <w:sz w:val="28"/>
                <w:szCs w:val="28"/>
              </w:rPr>
              <w:t>33</w:t>
            </w:r>
          </w:p>
        </w:tc>
        <w:tc>
          <w:tcPr>
            <w:tcW w:w="535" w:type="dxa"/>
            <w:vAlign w:val="center"/>
          </w:tcPr>
          <w:p w:rsidR="001D03EE" w:rsidRPr="0022117F" w:rsidRDefault="001D03EE">
            <w:pPr>
              <w:jc w:val="center"/>
              <w:rPr>
                <w:bCs/>
                <w:sz w:val="28"/>
                <w:szCs w:val="28"/>
              </w:rPr>
            </w:pPr>
            <w:r w:rsidRPr="0022117F">
              <w:rPr>
                <w:bCs/>
                <w:sz w:val="28"/>
                <w:szCs w:val="28"/>
              </w:rPr>
              <w:t>34</w:t>
            </w:r>
          </w:p>
        </w:tc>
        <w:tc>
          <w:tcPr>
            <w:tcW w:w="547" w:type="dxa"/>
            <w:vAlign w:val="center"/>
          </w:tcPr>
          <w:p w:rsidR="001D03EE" w:rsidRPr="0022117F" w:rsidRDefault="001D03EE">
            <w:pPr>
              <w:jc w:val="center"/>
              <w:rPr>
                <w:bCs/>
                <w:sz w:val="28"/>
                <w:szCs w:val="28"/>
              </w:rPr>
            </w:pPr>
            <w:r w:rsidRPr="0022117F">
              <w:rPr>
                <w:bCs/>
                <w:sz w:val="28"/>
                <w:szCs w:val="28"/>
              </w:rPr>
              <w:t>25</w:t>
            </w:r>
          </w:p>
        </w:tc>
        <w:tc>
          <w:tcPr>
            <w:tcW w:w="786" w:type="dxa"/>
            <w:vAlign w:val="center"/>
          </w:tcPr>
          <w:p w:rsidR="001D03EE" w:rsidRPr="0022117F" w:rsidRDefault="001D03EE">
            <w:pPr>
              <w:jc w:val="center"/>
              <w:rPr>
                <w:bCs/>
                <w:sz w:val="28"/>
                <w:szCs w:val="28"/>
              </w:rPr>
            </w:pPr>
            <w:r w:rsidRPr="0022117F">
              <w:rPr>
                <w:bCs/>
                <w:sz w:val="28"/>
                <w:szCs w:val="28"/>
              </w:rPr>
              <w:t>-</w:t>
            </w:r>
          </w:p>
        </w:tc>
      </w:tr>
    </w:tbl>
    <w:p w:rsidR="001D03EE" w:rsidRPr="0022117F" w:rsidRDefault="001D03EE" w:rsidP="00A2163D">
      <w:pPr>
        <w:jc w:val="both"/>
        <w:rPr>
          <w:sz w:val="28"/>
          <w:szCs w:val="28"/>
        </w:rPr>
      </w:pPr>
    </w:p>
    <w:p w:rsidR="001D03EE" w:rsidRPr="0022117F" w:rsidRDefault="001D03EE" w:rsidP="000118D6">
      <w:pPr>
        <w:ind w:firstLine="567"/>
        <w:jc w:val="both"/>
        <w:rPr>
          <w:sz w:val="28"/>
          <w:szCs w:val="28"/>
        </w:rPr>
      </w:pPr>
      <w:r w:rsidRPr="0022117F">
        <w:rPr>
          <w:i/>
          <w:sz w:val="28"/>
          <w:szCs w:val="28"/>
          <w:u w:val="single"/>
        </w:rPr>
        <w:t>Проміжний висновок:</w:t>
      </w:r>
      <w:r w:rsidRPr="0022117F">
        <w:rPr>
          <w:sz w:val="28"/>
          <w:szCs w:val="28"/>
        </w:rPr>
        <w:t xml:space="preserve"> більшість дітей, які відвідували ЗПО на 1 вересня 2025 року  – дівчата, всього  (56%). Найкраще діти відвідують заклади позашкільної освіти  у віці 11-12 років.</w:t>
      </w:r>
    </w:p>
    <w:p w:rsidR="001D03EE" w:rsidRPr="0022117F" w:rsidRDefault="001D03EE" w:rsidP="008E5E2B">
      <w:pPr>
        <w:rPr>
          <w:sz w:val="28"/>
          <w:szCs w:val="28"/>
        </w:rPr>
      </w:pPr>
    </w:p>
    <w:p w:rsidR="001D03EE" w:rsidRPr="0022117F" w:rsidRDefault="001D03EE" w:rsidP="000118D6">
      <w:pPr>
        <w:ind w:right="-31" w:firstLine="567"/>
        <w:jc w:val="both"/>
        <w:rPr>
          <w:sz w:val="28"/>
          <w:szCs w:val="28"/>
        </w:rPr>
      </w:pPr>
      <w:r w:rsidRPr="0022117F">
        <w:rPr>
          <w:i/>
          <w:sz w:val="28"/>
          <w:szCs w:val="28"/>
          <w:u w:val="single"/>
        </w:rPr>
        <w:t>Проміжний висновок</w:t>
      </w:r>
      <w:r w:rsidRPr="0022117F">
        <w:rPr>
          <w:sz w:val="28"/>
          <w:szCs w:val="28"/>
        </w:rPr>
        <w:t>: діяльність ЦД та ЮТ Новгород-Сіверської міської ради Чернігівської області завдяки очній формі організації освітнього процесу дозволила охопили більшу кількість дівчат (89%) та залучити старших дітей до занять (16-17 років).</w:t>
      </w:r>
    </w:p>
    <w:p w:rsidR="001D03EE" w:rsidRPr="0022117F" w:rsidRDefault="001D03EE" w:rsidP="008E5E2B">
      <w:pPr>
        <w:tabs>
          <w:tab w:val="left" w:pos="550"/>
        </w:tabs>
        <w:ind w:right="-31"/>
        <w:jc w:val="both"/>
        <w:rPr>
          <w:sz w:val="28"/>
          <w:szCs w:val="28"/>
        </w:rPr>
      </w:pPr>
      <w:r w:rsidRPr="0022117F">
        <w:rPr>
          <w:sz w:val="28"/>
          <w:szCs w:val="28"/>
        </w:rPr>
        <w:tab/>
        <w:t>Збільшилася кількість дітей 12-13 та 6 років, які охоплені позашкільною освітою</w:t>
      </w:r>
    </w:p>
    <w:p w:rsidR="001D03EE" w:rsidRPr="0022117F" w:rsidRDefault="001D03EE" w:rsidP="008E5E2B">
      <w:pPr>
        <w:tabs>
          <w:tab w:val="left" w:pos="550"/>
        </w:tabs>
        <w:ind w:right="-31"/>
        <w:jc w:val="both"/>
        <w:rPr>
          <w:sz w:val="28"/>
          <w:szCs w:val="28"/>
        </w:rPr>
      </w:pPr>
      <w:r w:rsidRPr="0022117F">
        <w:rPr>
          <w:sz w:val="28"/>
          <w:szCs w:val="28"/>
        </w:rPr>
        <w:tab/>
        <w:t>Проведена протягом 2024 року робота в напрямку  оптимізації гуртків закладів позашкільної освіти відповідно до потреб населення та демографічної ситуації дала можливість:</w:t>
      </w:r>
    </w:p>
    <w:p w:rsidR="001D03EE" w:rsidRPr="0022117F" w:rsidRDefault="001D03EE" w:rsidP="007F4F61">
      <w:pPr>
        <w:pStyle w:val="16"/>
        <w:spacing w:after="0" w:line="240" w:lineRule="auto"/>
        <w:ind w:left="567" w:right="-31"/>
        <w:jc w:val="both"/>
        <w:rPr>
          <w:rFonts w:ascii="Times New Roman" w:hAnsi="Times New Roman"/>
          <w:sz w:val="28"/>
          <w:szCs w:val="28"/>
          <w:lang w:val="uk-UA"/>
        </w:rPr>
      </w:pPr>
      <w:r w:rsidRPr="0022117F">
        <w:rPr>
          <w:rFonts w:ascii="Times New Roman" w:hAnsi="Times New Roman"/>
          <w:sz w:val="28"/>
          <w:szCs w:val="28"/>
          <w:lang w:val="uk-UA"/>
        </w:rPr>
        <w:t>підвищити рівень охоплення  дітей позашкільною роботою відповідно до інтересів (до 675 вихованців);</w:t>
      </w:r>
    </w:p>
    <w:p w:rsidR="001D03EE" w:rsidRPr="0022117F" w:rsidRDefault="001D03EE" w:rsidP="007F4F61">
      <w:pPr>
        <w:pStyle w:val="16"/>
        <w:spacing w:after="0" w:line="240" w:lineRule="auto"/>
        <w:ind w:left="567" w:right="-31"/>
        <w:jc w:val="both"/>
        <w:rPr>
          <w:rFonts w:ascii="Times New Roman" w:hAnsi="Times New Roman"/>
          <w:sz w:val="28"/>
          <w:szCs w:val="28"/>
          <w:lang w:val="uk-UA"/>
        </w:rPr>
      </w:pPr>
      <w:r w:rsidRPr="0022117F">
        <w:rPr>
          <w:rFonts w:ascii="Times New Roman" w:hAnsi="Times New Roman"/>
          <w:sz w:val="28"/>
          <w:szCs w:val="28"/>
          <w:lang w:val="uk-UA"/>
        </w:rPr>
        <w:t>залучити до позашкільної освіти більше дітей (хлопців та дівчат) 12-13 та 16-17 років;</w:t>
      </w:r>
    </w:p>
    <w:p w:rsidR="001D03EE" w:rsidRPr="0022117F" w:rsidRDefault="001D03EE" w:rsidP="007F4F61">
      <w:pPr>
        <w:pStyle w:val="16"/>
        <w:spacing w:after="0" w:line="240" w:lineRule="auto"/>
        <w:ind w:left="567" w:right="-31"/>
        <w:jc w:val="both"/>
        <w:rPr>
          <w:rFonts w:ascii="Times New Roman" w:hAnsi="Times New Roman"/>
          <w:sz w:val="28"/>
          <w:szCs w:val="28"/>
          <w:lang w:val="uk-UA"/>
        </w:rPr>
      </w:pPr>
      <w:r w:rsidRPr="0022117F">
        <w:rPr>
          <w:rFonts w:ascii="Times New Roman" w:hAnsi="Times New Roman"/>
          <w:sz w:val="28"/>
          <w:szCs w:val="28"/>
          <w:lang w:val="uk-UA"/>
        </w:rPr>
        <w:t>збільшити  варіативність занять для різних груп дівчат та хлопців;</w:t>
      </w:r>
    </w:p>
    <w:p w:rsidR="001D03EE" w:rsidRPr="0022117F" w:rsidRDefault="001D03EE" w:rsidP="007F4F61">
      <w:pPr>
        <w:pStyle w:val="16"/>
        <w:spacing w:after="0" w:line="240" w:lineRule="auto"/>
        <w:ind w:left="567" w:right="-31"/>
        <w:jc w:val="both"/>
        <w:rPr>
          <w:rFonts w:ascii="Times New Roman" w:hAnsi="Times New Roman"/>
          <w:sz w:val="28"/>
          <w:szCs w:val="28"/>
          <w:lang w:val="uk-UA"/>
        </w:rPr>
      </w:pPr>
      <w:r w:rsidRPr="0022117F">
        <w:rPr>
          <w:rFonts w:ascii="Times New Roman" w:hAnsi="Times New Roman"/>
          <w:sz w:val="28"/>
          <w:szCs w:val="28"/>
          <w:lang w:val="uk-UA"/>
        </w:rPr>
        <w:t>залучити додаткове фінансування позашкільної освіти за рахунок коштів не заборонених чинним законодавством;</w:t>
      </w:r>
    </w:p>
    <w:p w:rsidR="001D03EE" w:rsidRPr="0022117F" w:rsidRDefault="001D03EE" w:rsidP="008051EC">
      <w:pPr>
        <w:ind w:right="-31"/>
      </w:pPr>
      <w:r w:rsidRPr="0022117F">
        <w:rPr>
          <w:sz w:val="28"/>
          <w:szCs w:val="28"/>
        </w:rPr>
        <w:t>у 2025 році очікується збільшення охоплення позашкільною освітою дітей.</w:t>
      </w:r>
    </w:p>
    <w:p w:rsidR="001D03EE" w:rsidRPr="0022117F" w:rsidRDefault="001D03EE" w:rsidP="00264899">
      <w:pPr>
        <w:ind w:left="9356" w:right="-596"/>
        <w:sectPr w:rsidR="001D03EE" w:rsidRPr="0022117F" w:rsidSect="000C5E7F">
          <w:headerReference w:type="first" r:id="rId17"/>
          <w:pgSz w:w="16840" w:h="11900" w:orient="landscape"/>
          <w:pgMar w:top="1558" w:right="1134" w:bottom="567" w:left="1134" w:header="284" w:footer="6" w:gutter="0"/>
          <w:pgNumType w:start="1"/>
          <w:cols w:space="720"/>
          <w:titlePg/>
          <w:docGrid w:linePitch="360"/>
        </w:sectPr>
      </w:pPr>
    </w:p>
    <w:p w:rsidR="001D03EE" w:rsidRPr="0022117F" w:rsidRDefault="001D03EE" w:rsidP="000F653F">
      <w:pPr>
        <w:ind w:left="9923" w:right="-596"/>
      </w:pPr>
      <w:r w:rsidRPr="0022117F">
        <w:lastRenderedPageBreak/>
        <w:t>Додаток 3</w:t>
      </w:r>
    </w:p>
    <w:p w:rsidR="001D03EE" w:rsidRPr="0022117F" w:rsidRDefault="001D03EE" w:rsidP="000F653F">
      <w:pPr>
        <w:ind w:left="9923" w:right="-596"/>
      </w:pPr>
      <w:r w:rsidRPr="0022117F">
        <w:t xml:space="preserve">до Комплексної програми розвитку освіти </w:t>
      </w:r>
    </w:p>
    <w:p w:rsidR="001D03EE" w:rsidRPr="0022117F" w:rsidRDefault="001D03EE" w:rsidP="000F653F">
      <w:pPr>
        <w:ind w:left="9923" w:right="-596"/>
      </w:pPr>
      <w:r w:rsidRPr="0022117F">
        <w:t xml:space="preserve">Новгород-Сіверської міської територіальної </w:t>
      </w:r>
    </w:p>
    <w:p w:rsidR="001D03EE" w:rsidRPr="0022117F" w:rsidRDefault="001D03EE" w:rsidP="000F653F">
      <w:pPr>
        <w:ind w:left="9923" w:right="-596"/>
      </w:pPr>
      <w:r w:rsidRPr="0022117F">
        <w:t xml:space="preserve">громади на 2026-2030 роки </w:t>
      </w:r>
    </w:p>
    <w:p w:rsidR="001D03EE" w:rsidRPr="0022117F" w:rsidRDefault="001D03EE" w:rsidP="000F653F">
      <w:pPr>
        <w:ind w:left="9923" w:right="-596"/>
      </w:pPr>
      <w:r w:rsidRPr="0022117F">
        <w:t xml:space="preserve">(розділ 5) </w:t>
      </w:r>
    </w:p>
    <w:p w:rsidR="001D03EE" w:rsidRPr="0022117F" w:rsidRDefault="001D03EE" w:rsidP="00264899">
      <w:pPr>
        <w:ind w:left="9356" w:right="-596"/>
      </w:pPr>
    </w:p>
    <w:p w:rsidR="001D03EE" w:rsidRPr="0022117F" w:rsidRDefault="001D03EE" w:rsidP="00960816">
      <w:pPr>
        <w:ind w:left="9072"/>
        <w:rPr>
          <w:sz w:val="28"/>
          <w:szCs w:val="28"/>
        </w:rPr>
      </w:pPr>
    </w:p>
    <w:p w:rsidR="001D03EE" w:rsidRPr="0022117F" w:rsidRDefault="001D03EE" w:rsidP="00AE406A">
      <w:pPr>
        <w:jc w:val="center"/>
        <w:rPr>
          <w:b/>
          <w:sz w:val="28"/>
          <w:szCs w:val="28"/>
        </w:rPr>
      </w:pPr>
      <w:r w:rsidRPr="0022117F">
        <w:rPr>
          <w:b/>
          <w:sz w:val="28"/>
          <w:szCs w:val="28"/>
        </w:rPr>
        <w:t>НАПРЯМИ ДІЯЛЬНОСТІ ТА ЗАХОДИ РЕАЛІЗАЦІЇ ПРОГРАМИ</w:t>
      </w:r>
    </w:p>
    <w:p w:rsidR="001D03EE" w:rsidRPr="0022117F" w:rsidRDefault="001D03EE" w:rsidP="00AE406A">
      <w:pPr>
        <w:jc w:val="center"/>
        <w:rPr>
          <w:b/>
          <w:sz w:val="14"/>
          <w:szCs w:val="14"/>
        </w:rPr>
      </w:pPr>
    </w:p>
    <w:tbl>
      <w:tblPr>
        <w:tblW w:w="15750" w:type="dxa"/>
        <w:jc w:val="center"/>
        <w:tblLayout w:type="fixed"/>
        <w:tblCellMar>
          <w:left w:w="10" w:type="dxa"/>
          <w:right w:w="10" w:type="dxa"/>
        </w:tblCellMar>
        <w:tblLook w:val="00A0"/>
      </w:tblPr>
      <w:tblGrid>
        <w:gridCol w:w="447"/>
        <w:gridCol w:w="1254"/>
        <w:gridCol w:w="1946"/>
        <w:gridCol w:w="15"/>
        <w:gridCol w:w="1134"/>
        <w:gridCol w:w="992"/>
        <w:gridCol w:w="1134"/>
        <w:gridCol w:w="1402"/>
        <w:gridCol w:w="7"/>
        <w:gridCol w:w="1047"/>
        <w:gridCol w:w="850"/>
        <w:gridCol w:w="851"/>
        <w:gridCol w:w="850"/>
        <w:gridCol w:w="851"/>
        <w:gridCol w:w="992"/>
        <w:gridCol w:w="1978"/>
      </w:tblGrid>
      <w:tr w:rsidR="001D03EE" w:rsidRPr="0022117F">
        <w:trPr>
          <w:cantSplit/>
          <w:trHeight w:hRule="exact" w:val="379"/>
          <w:tblHeader/>
          <w:jc w:val="center"/>
        </w:trPr>
        <w:tc>
          <w:tcPr>
            <w:tcW w:w="447" w:type="dxa"/>
            <w:vMerge w:val="restart"/>
            <w:tcBorders>
              <w:top w:val="single" w:sz="4" w:space="0" w:color="auto"/>
              <w:left w:val="single" w:sz="4" w:space="0" w:color="auto"/>
            </w:tcBorders>
            <w:shd w:val="clear" w:color="auto" w:fill="FFFFFF"/>
            <w:vAlign w:val="center"/>
          </w:tcPr>
          <w:p w:rsidR="001D03EE" w:rsidRPr="0022117F" w:rsidRDefault="001D03EE" w:rsidP="00AE406A">
            <w:pPr>
              <w:jc w:val="center"/>
            </w:pPr>
            <w:r w:rsidRPr="0022117F">
              <w:rPr>
                <w:b/>
                <w:color w:val="000000"/>
                <w:sz w:val="19"/>
                <w:szCs w:val="19"/>
                <w:shd w:val="clear" w:color="auto" w:fill="FFFFFF"/>
                <w:lang w:eastAsia="uk-UA"/>
              </w:rPr>
              <w:t>№</w:t>
            </w:r>
          </w:p>
          <w:p w:rsidR="001D03EE" w:rsidRPr="0022117F" w:rsidRDefault="001D03EE" w:rsidP="00AE406A">
            <w:pPr>
              <w:jc w:val="center"/>
              <w:rPr>
                <w:b/>
                <w:sz w:val="19"/>
                <w:szCs w:val="19"/>
              </w:rPr>
            </w:pPr>
            <w:r w:rsidRPr="0022117F">
              <w:rPr>
                <w:b/>
                <w:smallCaps/>
                <w:color w:val="000000"/>
                <w:sz w:val="19"/>
                <w:szCs w:val="19"/>
                <w:shd w:val="clear" w:color="auto" w:fill="FFFFFF"/>
                <w:lang w:eastAsia="uk-UA"/>
              </w:rPr>
              <w:t>з/п</w:t>
            </w:r>
          </w:p>
        </w:tc>
        <w:tc>
          <w:tcPr>
            <w:tcW w:w="1254" w:type="dxa"/>
            <w:vMerge w:val="restart"/>
            <w:tcBorders>
              <w:top w:val="single" w:sz="4" w:space="0" w:color="auto"/>
              <w:left w:val="single" w:sz="4" w:space="0" w:color="auto"/>
            </w:tcBorders>
            <w:shd w:val="clear" w:color="auto" w:fill="FFFFFF"/>
            <w:vAlign w:val="center"/>
          </w:tcPr>
          <w:p w:rsidR="001D03EE" w:rsidRPr="0022117F" w:rsidRDefault="001D03EE" w:rsidP="00AE406A">
            <w:pPr>
              <w:jc w:val="center"/>
              <w:rPr>
                <w:b/>
                <w:sz w:val="19"/>
                <w:szCs w:val="19"/>
              </w:rPr>
            </w:pPr>
            <w:r w:rsidRPr="0022117F">
              <w:rPr>
                <w:b/>
                <w:color w:val="000000"/>
                <w:sz w:val="19"/>
                <w:szCs w:val="19"/>
                <w:shd w:val="clear" w:color="auto" w:fill="FFFFFF"/>
                <w:lang w:eastAsia="uk-UA"/>
              </w:rPr>
              <w:t>Завдання</w:t>
            </w:r>
          </w:p>
        </w:tc>
        <w:tc>
          <w:tcPr>
            <w:tcW w:w="1961" w:type="dxa"/>
            <w:gridSpan w:val="2"/>
            <w:vMerge w:val="restart"/>
            <w:tcBorders>
              <w:top w:val="single" w:sz="4" w:space="0" w:color="auto"/>
              <w:left w:val="single" w:sz="4" w:space="0" w:color="auto"/>
            </w:tcBorders>
            <w:shd w:val="clear" w:color="auto" w:fill="FFFFFF"/>
            <w:vAlign w:val="center"/>
          </w:tcPr>
          <w:p w:rsidR="001D03EE" w:rsidRPr="0022117F" w:rsidRDefault="001D03EE" w:rsidP="00AE406A">
            <w:pPr>
              <w:jc w:val="center"/>
              <w:rPr>
                <w:b/>
                <w:sz w:val="19"/>
                <w:szCs w:val="19"/>
              </w:rPr>
            </w:pPr>
            <w:r w:rsidRPr="0022117F">
              <w:rPr>
                <w:b/>
                <w:color w:val="000000"/>
                <w:sz w:val="19"/>
                <w:szCs w:val="19"/>
                <w:shd w:val="clear" w:color="auto" w:fill="FFFFFF"/>
                <w:lang w:eastAsia="uk-UA"/>
              </w:rPr>
              <w:t>Зміст заходів</w:t>
            </w:r>
          </w:p>
        </w:tc>
        <w:tc>
          <w:tcPr>
            <w:tcW w:w="1134" w:type="dxa"/>
            <w:vMerge w:val="restart"/>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b/>
                <w:bCs/>
                <w:color w:val="000000"/>
                <w:sz w:val="19"/>
                <w:szCs w:val="19"/>
                <w:shd w:val="clear" w:color="auto" w:fill="FFFFFF"/>
                <w:lang w:eastAsia="uk-UA"/>
              </w:rPr>
            </w:pPr>
            <w:r w:rsidRPr="0022117F">
              <w:rPr>
                <w:b/>
                <w:color w:val="000000"/>
                <w:sz w:val="19"/>
                <w:szCs w:val="19"/>
                <w:shd w:val="clear" w:color="auto" w:fill="FFFFFF"/>
                <w:lang w:eastAsia="uk-UA"/>
              </w:rPr>
              <w:t>Цільова група (жінки/ чоловіки різних груп)</w:t>
            </w:r>
          </w:p>
        </w:tc>
        <w:tc>
          <w:tcPr>
            <w:tcW w:w="992" w:type="dxa"/>
            <w:vMerge w:val="restart"/>
            <w:tcBorders>
              <w:top w:val="single" w:sz="4" w:space="0" w:color="auto"/>
              <w:left w:val="single" w:sz="4" w:space="0" w:color="auto"/>
            </w:tcBorders>
            <w:shd w:val="clear" w:color="auto" w:fill="FFFFFF"/>
            <w:vAlign w:val="center"/>
          </w:tcPr>
          <w:p w:rsidR="001D03EE" w:rsidRPr="0022117F" w:rsidRDefault="001D03EE" w:rsidP="00AE406A">
            <w:pPr>
              <w:jc w:val="center"/>
              <w:rPr>
                <w:b/>
                <w:sz w:val="19"/>
                <w:szCs w:val="19"/>
              </w:rPr>
            </w:pPr>
            <w:r w:rsidRPr="0022117F">
              <w:rPr>
                <w:b/>
                <w:color w:val="000000"/>
                <w:sz w:val="19"/>
                <w:szCs w:val="19"/>
                <w:shd w:val="clear" w:color="auto" w:fill="FFFFFF"/>
                <w:lang w:eastAsia="uk-UA"/>
              </w:rPr>
              <w:t>Термін виконання</w:t>
            </w:r>
          </w:p>
        </w:tc>
        <w:tc>
          <w:tcPr>
            <w:tcW w:w="1134" w:type="dxa"/>
            <w:vMerge w:val="restart"/>
            <w:tcBorders>
              <w:top w:val="single" w:sz="4" w:space="0" w:color="auto"/>
              <w:left w:val="single" w:sz="4" w:space="0" w:color="auto"/>
            </w:tcBorders>
            <w:shd w:val="clear" w:color="auto" w:fill="FFFFFF"/>
            <w:vAlign w:val="center"/>
          </w:tcPr>
          <w:p w:rsidR="001D03EE" w:rsidRPr="0022117F" w:rsidRDefault="001D03EE" w:rsidP="00AE406A">
            <w:pPr>
              <w:jc w:val="center"/>
              <w:rPr>
                <w:b/>
                <w:bCs/>
                <w:color w:val="000000"/>
                <w:sz w:val="19"/>
                <w:szCs w:val="19"/>
                <w:shd w:val="clear" w:color="auto" w:fill="FFFFFF"/>
                <w:lang w:eastAsia="uk-UA"/>
              </w:rPr>
            </w:pPr>
          </w:p>
          <w:p w:rsidR="001D03EE" w:rsidRPr="0022117F" w:rsidRDefault="001D03EE" w:rsidP="00AE406A">
            <w:pPr>
              <w:jc w:val="center"/>
              <w:rPr>
                <w:b/>
                <w:bCs/>
                <w:sz w:val="19"/>
                <w:szCs w:val="19"/>
                <w:shd w:val="clear" w:color="auto" w:fill="FFFFFF"/>
              </w:rPr>
            </w:pPr>
            <w:r w:rsidRPr="0022117F">
              <w:rPr>
                <w:b/>
                <w:color w:val="000000"/>
                <w:sz w:val="19"/>
                <w:szCs w:val="19"/>
                <w:shd w:val="clear" w:color="auto" w:fill="FFFFFF"/>
                <w:lang w:eastAsia="uk-UA"/>
              </w:rPr>
              <w:t>Виконавці</w:t>
            </w:r>
          </w:p>
        </w:tc>
        <w:tc>
          <w:tcPr>
            <w:tcW w:w="1402" w:type="dxa"/>
            <w:vMerge w:val="restart"/>
            <w:tcBorders>
              <w:top w:val="single" w:sz="4" w:space="0" w:color="auto"/>
              <w:left w:val="single" w:sz="4" w:space="0" w:color="auto"/>
            </w:tcBorders>
            <w:shd w:val="clear" w:color="auto" w:fill="FFFFFF"/>
            <w:vAlign w:val="center"/>
          </w:tcPr>
          <w:p w:rsidR="001D03EE" w:rsidRPr="0022117F" w:rsidRDefault="001D03EE" w:rsidP="00AE406A">
            <w:pPr>
              <w:jc w:val="center"/>
              <w:rPr>
                <w:b/>
                <w:bCs/>
                <w:sz w:val="19"/>
                <w:szCs w:val="19"/>
                <w:shd w:val="clear" w:color="auto" w:fill="FFFFFF"/>
              </w:rPr>
            </w:pPr>
            <w:r w:rsidRPr="0022117F">
              <w:rPr>
                <w:b/>
                <w:color w:val="000000"/>
                <w:sz w:val="19"/>
                <w:szCs w:val="19"/>
                <w:shd w:val="clear" w:color="auto" w:fill="FFFFFF"/>
                <w:lang w:eastAsia="uk-UA"/>
              </w:rPr>
              <w:t>Джерела фінансування</w:t>
            </w:r>
          </w:p>
        </w:tc>
        <w:tc>
          <w:tcPr>
            <w:tcW w:w="5448" w:type="dxa"/>
            <w:gridSpan w:val="7"/>
            <w:tcBorders>
              <w:top w:val="single" w:sz="4" w:space="0" w:color="auto"/>
              <w:left w:val="single" w:sz="4" w:space="0" w:color="auto"/>
            </w:tcBorders>
            <w:shd w:val="clear" w:color="auto" w:fill="FFFFFF"/>
          </w:tcPr>
          <w:p w:rsidR="001D03EE" w:rsidRPr="0022117F" w:rsidRDefault="001D03EE" w:rsidP="00A9716D">
            <w:pPr>
              <w:jc w:val="center"/>
              <w:rPr>
                <w:b/>
                <w:bCs/>
                <w:color w:val="000000"/>
                <w:sz w:val="19"/>
                <w:szCs w:val="19"/>
                <w:shd w:val="clear" w:color="auto" w:fill="FFFFFF"/>
                <w:lang w:eastAsia="uk-UA"/>
              </w:rPr>
            </w:pPr>
            <w:r w:rsidRPr="0022117F">
              <w:rPr>
                <w:b/>
                <w:bCs/>
                <w:color w:val="000000"/>
                <w:sz w:val="19"/>
                <w:szCs w:val="19"/>
                <w:shd w:val="clear" w:color="auto" w:fill="FFFFFF"/>
                <w:lang w:eastAsia="uk-UA"/>
              </w:rPr>
              <w:t>Орієнтовані обсяги фінансування, тис. грн, у тому числі</w:t>
            </w:r>
          </w:p>
        </w:tc>
        <w:tc>
          <w:tcPr>
            <w:tcW w:w="1978" w:type="dxa"/>
            <w:vMerge w:val="restart"/>
            <w:tcBorders>
              <w:top w:val="single" w:sz="4" w:space="0" w:color="auto"/>
              <w:left w:val="single" w:sz="4" w:space="0" w:color="auto"/>
              <w:right w:val="single" w:sz="4" w:space="0" w:color="auto"/>
            </w:tcBorders>
            <w:shd w:val="clear" w:color="auto" w:fill="FFFFFF"/>
            <w:vAlign w:val="center"/>
          </w:tcPr>
          <w:p w:rsidR="001D03EE" w:rsidRPr="0022117F" w:rsidRDefault="001D03EE" w:rsidP="00AE406A">
            <w:pPr>
              <w:jc w:val="center"/>
              <w:rPr>
                <w:b/>
                <w:sz w:val="19"/>
                <w:szCs w:val="19"/>
              </w:rPr>
            </w:pPr>
            <w:r w:rsidRPr="0022117F">
              <w:rPr>
                <w:b/>
                <w:color w:val="000000"/>
                <w:sz w:val="19"/>
                <w:szCs w:val="19"/>
                <w:shd w:val="clear" w:color="auto" w:fill="FFFFFF"/>
                <w:lang w:eastAsia="uk-UA"/>
              </w:rPr>
              <w:t>Очікуваний результат</w:t>
            </w:r>
          </w:p>
        </w:tc>
      </w:tr>
      <w:tr w:rsidR="001D03EE" w:rsidRPr="0022117F">
        <w:trPr>
          <w:cantSplit/>
          <w:trHeight w:val="653"/>
          <w:tblHeader/>
          <w:jc w:val="center"/>
        </w:trPr>
        <w:tc>
          <w:tcPr>
            <w:tcW w:w="447" w:type="dxa"/>
            <w:vMerge/>
            <w:tcBorders>
              <w:left w:val="single" w:sz="4" w:space="0" w:color="auto"/>
              <w:bottom w:val="nil"/>
            </w:tcBorders>
            <w:shd w:val="clear" w:color="auto" w:fill="FFFFFF"/>
            <w:vAlign w:val="center"/>
          </w:tcPr>
          <w:p w:rsidR="001D03EE" w:rsidRPr="0022117F" w:rsidRDefault="001D03EE" w:rsidP="00AE406A"/>
        </w:tc>
        <w:tc>
          <w:tcPr>
            <w:tcW w:w="1254" w:type="dxa"/>
            <w:vMerge/>
            <w:tcBorders>
              <w:left w:val="single" w:sz="4" w:space="0" w:color="auto"/>
              <w:bottom w:val="nil"/>
            </w:tcBorders>
            <w:shd w:val="clear" w:color="auto" w:fill="FFFFFF"/>
            <w:vAlign w:val="center"/>
          </w:tcPr>
          <w:p w:rsidR="001D03EE" w:rsidRPr="0022117F" w:rsidRDefault="001D03EE" w:rsidP="00AE406A">
            <w:pPr>
              <w:rPr>
                <w:color w:val="FF0000"/>
              </w:rPr>
            </w:pPr>
          </w:p>
        </w:tc>
        <w:tc>
          <w:tcPr>
            <w:tcW w:w="1961" w:type="dxa"/>
            <w:gridSpan w:val="2"/>
            <w:vMerge/>
            <w:tcBorders>
              <w:left w:val="single" w:sz="4" w:space="0" w:color="auto"/>
              <w:bottom w:val="nil"/>
            </w:tcBorders>
            <w:shd w:val="clear" w:color="auto" w:fill="FFFFFF"/>
            <w:vAlign w:val="center"/>
          </w:tcPr>
          <w:p w:rsidR="001D03EE" w:rsidRPr="0022117F" w:rsidRDefault="001D03EE" w:rsidP="00AE406A">
            <w:pPr>
              <w:rPr>
                <w:color w:val="FF0000"/>
              </w:rPr>
            </w:pPr>
          </w:p>
        </w:tc>
        <w:tc>
          <w:tcPr>
            <w:tcW w:w="1134" w:type="dxa"/>
            <w:vMerge/>
            <w:tcBorders>
              <w:left w:val="single" w:sz="4" w:space="0" w:color="auto"/>
              <w:bottom w:val="nil"/>
              <w:right w:val="single" w:sz="4" w:space="0" w:color="auto"/>
            </w:tcBorders>
            <w:shd w:val="clear" w:color="auto" w:fill="FFFFFF"/>
          </w:tcPr>
          <w:p w:rsidR="001D03EE" w:rsidRPr="0022117F" w:rsidRDefault="001D03EE" w:rsidP="00AE406A">
            <w:pPr>
              <w:jc w:val="center"/>
              <w:rPr>
                <w:color w:val="FF0000"/>
              </w:rPr>
            </w:pPr>
          </w:p>
        </w:tc>
        <w:tc>
          <w:tcPr>
            <w:tcW w:w="992" w:type="dxa"/>
            <w:vMerge/>
            <w:tcBorders>
              <w:left w:val="single" w:sz="4" w:space="0" w:color="auto"/>
              <w:bottom w:val="nil"/>
            </w:tcBorders>
            <w:shd w:val="clear" w:color="auto" w:fill="FFFFFF"/>
            <w:vAlign w:val="center"/>
          </w:tcPr>
          <w:p w:rsidR="001D03EE" w:rsidRPr="0022117F" w:rsidRDefault="001D03EE" w:rsidP="00AE406A">
            <w:pPr>
              <w:rPr>
                <w:color w:val="FF0000"/>
              </w:rPr>
            </w:pPr>
          </w:p>
        </w:tc>
        <w:tc>
          <w:tcPr>
            <w:tcW w:w="1134" w:type="dxa"/>
            <w:vMerge/>
            <w:tcBorders>
              <w:left w:val="single" w:sz="4" w:space="0" w:color="auto"/>
              <w:bottom w:val="nil"/>
            </w:tcBorders>
            <w:shd w:val="clear" w:color="auto" w:fill="FFFFFF"/>
            <w:vAlign w:val="center"/>
          </w:tcPr>
          <w:p w:rsidR="001D03EE" w:rsidRPr="0022117F" w:rsidRDefault="001D03EE" w:rsidP="00AE406A">
            <w:pPr>
              <w:rPr>
                <w:color w:val="FF0000"/>
              </w:rPr>
            </w:pPr>
          </w:p>
        </w:tc>
        <w:tc>
          <w:tcPr>
            <w:tcW w:w="1402" w:type="dxa"/>
            <w:vMerge/>
            <w:tcBorders>
              <w:left w:val="single" w:sz="4" w:space="0" w:color="auto"/>
              <w:bottom w:val="nil"/>
            </w:tcBorders>
            <w:shd w:val="clear" w:color="auto" w:fill="FFFFFF"/>
            <w:vAlign w:val="center"/>
          </w:tcPr>
          <w:p w:rsidR="001D03EE" w:rsidRPr="0022117F" w:rsidRDefault="001D03EE" w:rsidP="00AE406A">
            <w:pPr>
              <w:rPr>
                <w:color w:val="FF0000"/>
              </w:rPr>
            </w:pPr>
          </w:p>
        </w:tc>
        <w:tc>
          <w:tcPr>
            <w:tcW w:w="1054" w:type="dxa"/>
            <w:gridSpan w:val="2"/>
            <w:tcBorders>
              <w:top w:val="single" w:sz="4" w:space="0" w:color="auto"/>
              <w:left w:val="single" w:sz="4" w:space="0" w:color="auto"/>
              <w:bottom w:val="nil"/>
            </w:tcBorders>
            <w:shd w:val="clear" w:color="auto" w:fill="FFFFFF"/>
            <w:vAlign w:val="center"/>
          </w:tcPr>
          <w:p w:rsidR="001D03EE" w:rsidRPr="0022117F" w:rsidRDefault="001D03EE" w:rsidP="00AE406A">
            <w:pPr>
              <w:widowControl w:val="0"/>
              <w:spacing w:after="160" w:line="190" w:lineRule="exact"/>
              <w:jc w:val="center"/>
              <w:rPr>
                <w:sz w:val="28"/>
                <w:szCs w:val="28"/>
                <w:shd w:val="clear" w:color="auto" w:fill="FFFFFF"/>
              </w:rPr>
            </w:pPr>
            <w:r w:rsidRPr="0022117F">
              <w:rPr>
                <w:b/>
                <w:color w:val="000000"/>
                <w:sz w:val="19"/>
                <w:szCs w:val="19"/>
                <w:shd w:val="clear" w:color="auto" w:fill="FFFFFF"/>
                <w:lang w:eastAsia="uk-UA"/>
              </w:rPr>
              <w:t>2026 рік</w:t>
            </w:r>
          </w:p>
        </w:tc>
        <w:tc>
          <w:tcPr>
            <w:tcW w:w="850" w:type="dxa"/>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sz w:val="28"/>
                <w:szCs w:val="28"/>
                <w:shd w:val="clear" w:color="auto" w:fill="FFFFFF"/>
              </w:rPr>
            </w:pPr>
            <w:r w:rsidRPr="0022117F">
              <w:rPr>
                <w:b/>
                <w:color w:val="000000"/>
                <w:sz w:val="19"/>
                <w:szCs w:val="19"/>
                <w:shd w:val="clear" w:color="auto" w:fill="FFFFFF"/>
                <w:lang w:eastAsia="uk-UA"/>
              </w:rPr>
              <w:t>2027 рік</w:t>
            </w:r>
          </w:p>
        </w:tc>
        <w:tc>
          <w:tcPr>
            <w:tcW w:w="851" w:type="dxa"/>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sz w:val="28"/>
                <w:szCs w:val="28"/>
                <w:shd w:val="clear" w:color="auto" w:fill="FFFFFF"/>
              </w:rPr>
            </w:pPr>
            <w:r w:rsidRPr="0022117F">
              <w:rPr>
                <w:b/>
                <w:color w:val="000000"/>
                <w:sz w:val="19"/>
                <w:szCs w:val="19"/>
                <w:shd w:val="clear" w:color="auto" w:fill="FFFFFF"/>
                <w:lang w:eastAsia="uk-UA"/>
              </w:rPr>
              <w:t>2028 рік</w:t>
            </w:r>
          </w:p>
        </w:tc>
        <w:tc>
          <w:tcPr>
            <w:tcW w:w="850" w:type="dxa"/>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b/>
                <w:sz w:val="19"/>
                <w:szCs w:val="19"/>
                <w:shd w:val="clear" w:color="auto" w:fill="FFFFFF"/>
              </w:rPr>
            </w:pPr>
            <w:r w:rsidRPr="0022117F">
              <w:rPr>
                <w:b/>
                <w:sz w:val="19"/>
                <w:szCs w:val="19"/>
                <w:shd w:val="clear" w:color="auto" w:fill="FFFFFF"/>
              </w:rPr>
              <w:t>2029 рік</w:t>
            </w:r>
          </w:p>
        </w:tc>
        <w:tc>
          <w:tcPr>
            <w:tcW w:w="851"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AE406A">
            <w:pPr>
              <w:widowControl w:val="0"/>
              <w:spacing w:after="160" w:line="190" w:lineRule="exact"/>
              <w:jc w:val="center"/>
              <w:rPr>
                <w:b/>
                <w:color w:val="000000"/>
                <w:sz w:val="19"/>
                <w:szCs w:val="19"/>
                <w:shd w:val="clear" w:color="auto" w:fill="FFFFFF"/>
                <w:lang w:eastAsia="uk-UA"/>
              </w:rPr>
            </w:pPr>
            <w:r w:rsidRPr="0022117F">
              <w:rPr>
                <w:b/>
                <w:color w:val="000000"/>
                <w:sz w:val="19"/>
                <w:szCs w:val="19"/>
                <w:shd w:val="clear" w:color="auto" w:fill="FFFFFF"/>
                <w:lang w:eastAsia="uk-UA"/>
              </w:rPr>
              <w:t>2030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sz w:val="28"/>
                <w:szCs w:val="28"/>
                <w:shd w:val="clear" w:color="auto" w:fill="FFFFFF"/>
              </w:rPr>
            </w:pPr>
            <w:r w:rsidRPr="0022117F">
              <w:rPr>
                <w:b/>
                <w:color w:val="000000"/>
                <w:sz w:val="19"/>
                <w:szCs w:val="19"/>
                <w:shd w:val="clear" w:color="auto" w:fill="FFFFFF"/>
                <w:lang w:eastAsia="uk-UA"/>
              </w:rPr>
              <w:t>Всього</w:t>
            </w:r>
          </w:p>
        </w:tc>
        <w:tc>
          <w:tcPr>
            <w:tcW w:w="1978" w:type="dxa"/>
            <w:vMerge/>
            <w:tcBorders>
              <w:left w:val="single" w:sz="4" w:space="0" w:color="auto"/>
              <w:bottom w:val="nil"/>
              <w:right w:val="single" w:sz="4" w:space="0" w:color="auto"/>
            </w:tcBorders>
            <w:shd w:val="clear" w:color="auto" w:fill="FFFFFF"/>
            <w:vAlign w:val="center"/>
          </w:tcPr>
          <w:p w:rsidR="001D03EE" w:rsidRPr="0022117F" w:rsidRDefault="001D03EE" w:rsidP="00AE406A"/>
        </w:tc>
      </w:tr>
      <w:tr w:rsidR="001D03EE" w:rsidRPr="0022117F">
        <w:trPr>
          <w:cantSplit/>
          <w:trHeight w:hRule="exact" w:val="259"/>
          <w:tblHeader/>
          <w:jc w:val="center"/>
        </w:trPr>
        <w:tc>
          <w:tcPr>
            <w:tcW w:w="447" w:type="dxa"/>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sz w:val="16"/>
                <w:szCs w:val="16"/>
                <w:shd w:val="clear" w:color="auto" w:fill="FFFFFF"/>
              </w:rPr>
            </w:pPr>
            <w:r w:rsidRPr="0022117F">
              <w:rPr>
                <w:color w:val="000000"/>
                <w:sz w:val="16"/>
                <w:szCs w:val="16"/>
                <w:shd w:val="clear" w:color="auto" w:fill="FFFFFF"/>
                <w:lang w:eastAsia="uk-UA"/>
              </w:rPr>
              <w:t>1</w:t>
            </w:r>
          </w:p>
        </w:tc>
        <w:tc>
          <w:tcPr>
            <w:tcW w:w="1254" w:type="dxa"/>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sz w:val="16"/>
                <w:szCs w:val="16"/>
                <w:shd w:val="clear" w:color="auto" w:fill="FFFFFF"/>
              </w:rPr>
            </w:pPr>
            <w:r w:rsidRPr="0022117F">
              <w:rPr>
                <w:color w:val="000000"/>
                <w:sz w:val="16"/>
                <w:szCs w:val="16"/>
                <w:shd w:val="clear" w:color="auto" w:fill="FFFFFF"/>
                <w:lang w:eastAsia="uk-UA"/>
              </w:rPr>
              <w:t>2</w:t>
            </w:r>
          </w:p>
        </w:tc>
        <w:tc>
          <w:tcPr>
            <w:tcW w:w="1961" w:type="dxa"/>
            <w:gridSpan w:val="2"/>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sz w:val="16"/>
                <w:szCs w:val="16"/>
                <w:shd w:val="clear" w:color="auto" w:fill="FFFFFF"/>
              </w:rPr>
            </w:pPr>
            <w:r w:rsidRPr="0022117F">
              <w:rPr>
                <w:color w:val="000000"/>
                <w:sz w:val="16"/>
                <w:szCs w:val="16"/>
                <w:shd w:val="clear" w:color="auto" w:fill="FFFFFF"/>
                <w:lang w:eastAsia="uk-UA"/>
              </w:rPr>
              <w:t>3</w:t>
            </w:r>
          </w:p>
        </w:tc>
        <w:tc>
          <w:tcPr>
            <w:tcW w:w="1134" w:type="dxa"/>
            <w:tcBorders>
              <w:top w:val="single" w:sz="4" w:space="0" w:color="auto"/>
              <w:left w:val="single" w:sz="4" w:space="0" w:color="auto"/>
              <w:right w:val="single" w:sz="4" w:space="0" w:color="auto"/>
            </w:tcBorders>
            <w:shd w:val="clear" w:color="auto" w:fill="FFFFFF"/>
          </w:tcPr>
          <w:p w:rsidR="001D03EE" w:rsidRPr="0022117F" w:rsidRDefault="001D03EE" w:rsidP="00AE406A">
            <w:pPr>
              <w:widowControl w:val="0"/>
              <w:spacing w:after="160" w:line="190" w:lineRule="exact"/>
              <w:jc w:val="center"/>
              <w:rPr>
                <w:bCs/>
                <w:color w:val="000000"/>
                <w:sz w:val="16"/>
                <w:szCs w:val="16"/>
                <w:shd w:val="clear" w:color="auto" w:fill="FFFFFF"/>
                <w:lang w:eastAsia="uk-UA"/>
              </w:rPr>
            </w:pPr>
            <w:r w:rsidRPr="0022117F">
              <w:rPr>
                <w:color w:val="000000"/>
                <w:sz w:val="16"/>
                <w:szCs w:val="16"/>
                <w:shd w:val="clear" w:color="auto" w:fill="FFFFFF"/>
                <w:lang w:eastAsia="uk-UA"/>
              </w:rPr>
              <w:t>4</w:t>
            </w:r>
          </w:p>
        </w:tc>
        <w:tc>
          <w:tcPr>
            <w:tcW w:w="992" w:type="dxa"/>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sz w:val="16"/>
                <w:szCs w:val="16"/>
                <w:shd w:val="clear" w:color="auto" w:fill="FFFFFF"/>
              </w:rPr>
            </w:pPr>
            <w:r w:rsidRPr="0022117F">
              <w:rPr>
                <w:sz w:val="16"/>
                <w:szCs w:val="16"/>
                <w:shd w:val="clear" w:color="auto" w:fill="FFFFFF"/>
              </w:rPr>
              <w:t>5</w:t>
            </w:r>
          </w:p>
        </w:tc>
        <w:tc>
          <w:tcPr>
            <w:tcW w:w="1134" w:type="dxa"/>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sz w:val="16"/>
                <w:szCs w:val="16"/>
                <w:shd w:val="clear" w:color="auto" w:fill="FFFFFF"/>
              </w:rPr>
            </w:pPr>
            <w:r w:rsidRPr="0022117F">
              <w:rPr>
                <w:sz w:val="16"/>
                <w:szCs w:val="16"/>
                <w:shd w:val="clear" w:color="auto" w:fill="FFFFFF"/>
              </w:rPr>
              <w:t>6</w:t>
            </w:r>
          </w:p>
        </w:tc>
        <w:tc>
          <w:tcPr>
            <w:tcW w:w="1402" w:type="dxa"/>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sz w:val="16"/>
                <w:szCs w:val="16"/>
                <w:shd w:val="clear" w:color="auto" w:fill="FFFFFF"/>
              </w:rPr>
            </w:pPr>
            <w:r w:rsidRPr="0022117F">
              <w:rPr>
                <w:sz w:val="16"/>
                <w:szCs w:val="16"/>
                <w:shd w:val="clear" w:color="auto" w:fill="FFFFFF"/>
              </w:rPr>
              <w:t>7</w:t>
            </w:r>
          </w:p>
        </w:tc>
        <w:tc>
          <w:tcPr>
            <w:tcW w:w="1054" w:type="dxa"/>
            <w:gridSpan w:val="2"/>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sz w:val="16"/>
                <w:szCs w:val="16"/>
                <w:shd w:val="clear" w:color="auto" w:fill="FFFFFF"/>
              </w:rPr>
            </w:pPr>
            <w:r w:rsidRPr="0022117F">
              <w:rPr>
                <w:sz w:val="16"/>
                <w:szCs w:val="16"/>
                <w:shd w:val="clear" w:color="auto" w:fill="FFFFFF"/>
              </w:rPr>
              <w:t>8</w:t>
            </w:r>
          </w:p>
        </w:tc>
        <w:tc>
          <w:tcPr>
            <w:tcW w:w="850" w:type="dxa"/>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sz w:val="16"/>
                <w:szCs w:val="16"/>
                <w:shd w:val="clear" w:color="auto" w:fill="FFFFFF"/>
              </w:rPr>
            </w:pPr>
            <w:r w:rsidRPr="0022117F">
              <w:rPr>
                <w:sz w:val="16"/>
                <w:szCs w:val="16"/>
                <w:shd w:val="clear" w:color="auto" w:fill="FFFFFF"/>
              </w:rPr>
              <w:t>9</w:t>
            </w:r>
          </w:p>
        </w:tc>
        <w:tc>
          <w:tcPr>
            <w:tcW w:w="851" w:type="dxa"/>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sz w:val="16"/>
                <w:szCs w:val="16"/>
                <w:shd w:val="clear" w:color="auto" w:fill="FFFFFF"/>
              </w:rPr>
            </w:pPr>
            <w:r w:rsidRPr="0022117F">
              <w:rPr>
                <w:sz w:val="16"/>
                <w:szCs w:val="16"/>
                <w:shd w:val="clear" w:color="auto" w:fill="FFFFFF"/>
              </w:rPr>
              <w:t>10</w:t>
            </w:r>
          </w:p>
        </w:tc>
        <w:tc>
          <w:tcPr>
            <w:tcW w:w="850" w:type="dxa"/>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sz w:val="16"/>
                <w:szCs w:val="16"/>
                <w:shd w:val="clear" w:color="auto" w:fill="FFFFFF"/>
              </w:rPr>
            </w:pPr>
            <w:r w:rsidRPr="0022117F">
              <w:rPr>
                <w:sz w:val="16"/>
                <w:szCs w:val="16"/>
                <w:shd w:val="clear" w:color="auto" w:fill="FFFFFF"/>
              </w:rPr>
              <w:t>11</w:t>
            </w:r>
          </w:p>
        </w:tc>
        <w:tc>
          <w:tcPr>
            <w:tcW w:w="851" w:type="dxa"/>
            <w:tcBorders>
              <w:top w:val="single" w:sz="4" w:space="0" w:color="auto"/>
              <w:left w:val="single" w:sz="4" w:space="0" w:color="auto"/>
              <w:right w:val="single" w:sz="4" w:space="0" w:color="auto"/>
            </w:tcBorders>
            <w:shd w:val="clear" w:color="auto" w:fill="FFFFFF"/>
          </w:tcPr>
          <w:p w:rsidR="001D03EE" w:rsidRPr="0022117F" w:rsidRDefault="001D03EE" w:rsidP="00AE406A">
            <w:pPr>
              <w:widowControl w:val="0"/>
              <w:spacing w:after="160" w:line="190" w:lineRule="exact"/>
              <w:jc w:val="center"/>
              <w:rPr>
                <w:sz w:val="16"/>
                <w:szCs w:val="16"/>
                <w:shd w:val="clear" w:color="auto" w:fill="FFFFFF"/>
              </w:rPr>
            </w:pPr>
            <w:r w:rsidRPr="0022117F">
              <w:rPr>
                <w:sz w:val="16"/>
                <w:szCs w:val="16"/>
                <w:shd w:val="clear" w:color="auto" w:fill="FFFFFF"/>
              </w:rPr>
              <w:t>12</w:t>
            </w:r>
          </w:p>
        </w:tc>
        <w:tc>
          <w:tcPr>
            <w:tcW w:w="992" w:type="dxa"/>
            <w:tcBorders>
              <w:top w:val="single" w:sz="4" w:space="0" w:color="auto"/>
              <w:left w:val="single" w:sz="4" w:space="0" w:color="auto"/>
            </w:tcBorders>
            <w:shd w:val="clear" w:color="auto" w:fill="FFFFFF"/>
            <w:vAlign w:val="center"/>
          </w:tcPr>
          <w:p w:rsidR="001D03EE" w:rsidRPr="0022117F" w:rsidRDefault="001D03EE" w:rsidP="00AE406A">
            <w:pPr>
              <w:widowControl w:val="0"/>
              <w:spacing w:after="160" w:line="190" w:lineRule="exact"/>
              <w:jc w:val="center"/>
              <w:rPr>
                <w:sz w:val="16"/>
                <w:szCs w:val="16"/>
                <w:shd w:val="clear" w:color="auto" w:fill="FFFFFF"/>
              </w:rPr>
            </w:pPr>
            <w:r w:rsidRPr="0022117F">
              <w:rPr>
                <w:sz w:val="16"/>
                <w:szCs w:val="16"/>
                <w:shd w:val="clear" w:color="auto" w:fill="FFFFFF"/>
              </w:rPr>
              <w:t>13</w:t>
            </w:r>
          </w:p>
        </w:tc>
        <w:tc>
          <w:tcPr>
            <w:tcW w:w="1978"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AE406A">
            <w:pPr>
              <w:widowControl w:val="0"/>
              <w:spacing w:after="160" w:line="190" w:lineRule="exact"/>
              <w:jc w:val="center"/>
              <w:rPr>
                <w:sz w:val="16"/>
                <w:szCs w:val="16"/>
                <w:shd w:val="clear" w:color="auto" w:fill="FFFFFF"/>
              </w:rPr>
            </w:pPr>
            <w:r w:rsidRPr="0022117F">
              <w:rPr>
                <w:color w:val="000000"/>
                <w:sz w:val="16"/>
                <w:szCs w:val="16"/>
                <w:shd w:val="clear" w:color="auto" w:fill="FFFFFF"/>
                <w:lang w:eastAsia="uk-UA"/>
              </w:rPr>
              <w:t>14</w:t>
            </w:r>
          </w:p>
        </w:tc>
      </w:tr>
      <w:tr w:rsidR="001D03EE" w:rsidRPr="0022117F">
        <w:trPr>
          <w:trHeight w:hRule="exact" w:val="407"/>
          <w:jc w:val="center"/>
        </w:trPr>
        <w:tc>
          <w:tcPr>
            <w:tcW w:w="15750" w:type="dxa"/>
            <w:gridSpan w:val="16"/>
            <w:tcBorders>
              <w:top w:val="single" w:sz="4" w:space="0" w:color="auto"/>
              <w:left w:val="single" w:sz="4" w:space="0" w:color="auto"/>
              <w:right w:val="single" w:sz="4" w:space="0" w:color="auto"/>
            </w:tcBorders>
            <w:shd w:val="clear" w:color="auto" w:fill="FFFFFF"/>
            <w:vAlign w:val="center"/>
          </w:tcPr>
          <w:p w:rsidR="001D03EE" w:rsidRPr="0022117F" w:rsidRDefault="001D03EE" w:rsidP="00AE406A">
            <w:pPr>
              <w:widowControl w:val="0"/>
              <w:jc w:val="center"/>
              <w:rPr>
                <w:b/>
                <w:bCs/>
                <w:shd w:val="clear" w:color="auto" w:fill="FFFFFF"/>
                <w:lang w:eastAsia="uk-UA"/>
              </w:rPr>
            </w:pPr>
            <w:r w:rsidRPr="0022117F">
              <w:rPr>
                <w:b/>
                <w:bCs/>
                <w:shd w:val="clear" w:color="auto" w:fill="FFFFFF"/>
                <w:lang w:eastAsia="uk-UA"/>
              </w:rPr>
              <w:t xml:space="preserve">І. Напрям «Дошкільна освіта» </w:t>
            </w:r>
          </w:p>
        </w:tc>
      </w:tr>
      <w:tr w:rsidR="001D03EE" w:rsidRPr="0022117F">
        <w:trPr>
          <w:trHeight w:hRule="exact" w:val="1798"/>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lang w:eastAsia="en-US"/>
              </w:rPr>
              <w:t>Забезпечення функціонування закладів дошкільної освіти</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1.1. </w:t>
            </w:r>
            <w:r w:rsidRPr="0022117F">
              <w:rPr>
                <w:sz w:val="18"/>
                <w:szCs w:val="18"/>
              </w:rPr>
              <w:t>Придбання предметів, матеріалів, обладнання та інвентарю для забезпечення господарських потреб закладу</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10"/>
                <w:szCs w:val="10"/>
              </w:rPr>
            </w:pPr>
            <w:r w:rsidRPr="0022117F">
              <w:rPr>
                <w:sz w:val="18"/>
                <w:szCs w:val="18"/>
              </w:rPr>
              <w:t xml:space="preserve"> Учасники й учасниці освітнього процесу закладів дошкільної освіти (далі – ЗДО)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2026-2030</w:t>
            </w:r>
          </w:p>
          <w:p w:rsidR="001D03EE" w:rsidRPr="0022117F" w:rsidRDefault="001D03EE" w:rsidP="00AE406A">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tabs>
                <w:tab w:val="left" w:pos="1044"/>
              </w:tabs>
              <w:jc w:val="center"/>
              <w:rPr>
                <w:sz w:val="20"/>
                <w:szCs w:val="20"/>
              </w:rPr>
            </w:pPr>
            <w:r w:rsidRPr="0022117F">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180,0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890,0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Задоволення поточних потреб закладів дошкільної освіти</w:t>
            </w:r>
          </w:p>
        </w:tc>
      </w:tr>
      <w:tr w:rsidR="001D03EE" w:rsidRPr="0022117F">
        <w:trPr>
          <w:trHeight w:hRule="exact" w:val="2456"/>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1.2 . Видатки на організацію, проведення заходів та свят місцевого, районного, обласного, всеукраїнського значення (витрати на проведення свят, нагородження, подарункових наборів,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10"/>
                <w:szCs w:val="10"/>
              </w:rPr>
            </w:pPr>
            <w:r w:rsidRPr="0022117F">
              <w:rPr>
                <w:sz w:val="18"/>
                <w:szCs w:val="18"/>
              </w:rPr>
              <w:t>Учасники й учасниці освітнього процесу</w:t>
            </w:r>
            <w:r w:rsidRPr="0022117F">
              <w:t xml:space="preserve"> </w:t>
            </w:r>
            <w:r w:rsidRPr="0022117F">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2026-2030</w:t>
            </w:r>
          </w:p>
          <w:p w:rsidR="001D03EE" w:rsidRPr="0022117F" w:rsidRDefault="001D03EE" w:rsidP="00AE406A">
            <w:pPr>
              <w:jc w:val="center"/>
              <w:rPr>
                <w:sz w:val="10"/>
                <w:szCs w:val="1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0"/>
                <w:szCs w:val="10"/>
              </w:rPr>
            </w:pPr>
            <w:r w:rsidRPr="0022117F">
              <w:rPr>
                <w:sz w:val="18"/>
                <w:szCs w:val="18"/>
              </w:rPr>
              <w:t>ВОМС Новгород-Сіверської міськради, керівники закладів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40,0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42,0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45,0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197</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Залучення вихованців до масових заходів та соціальна адаптація дітей</w:t>
            </w:r>
          </w:p>
        </w:tc>
      </w:tr>
      <w:tr w:rsidR="001D03EE" w:rsidRPr="0022117F">
        <w:trPr>
          <w:trHeight w:hRule="exact" w:val="1710"/>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1.3. </w:t>
            </w:r>
            <w:r w:rsidRPr="0022117F">
              <w:rPr>
                <w:sz w:val="18"/>
                <w:szCs w:val="18"/>
              </w:rPr>
              <w:t>Проведення оплати поточних послуг (крім комунальних), витрати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Учасники й учасниці освітнього процесу</w:t>
            </w:r>
            <w:r w:rsidRPr="0022117F">
              <w:t xml:space="preserve"> </w:t>
            </w:r>
            <w:r w:rsidRPr="0022117F">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2026-2030</w:t>
            </w:r>
          </w:p>
          <w:p w:rsidR="001D03EE" w:rsidRPr="0022117F" w:rsidRDefault="001D03EE" w:rsidP="00AE406A">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C12918">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180,0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890,0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9"/>
                <w:szCs w:val="19"/>
              </w:rPr>
            </w:pPr>
            <w:r w:rsidRPr="0022117F">
              <w:rPr>
                <w:color w:val="000000"/>
                <w:sz w:val="18"/>
                <w:szCs w:val="18"/>
              </w:rPr>
              <w:t>Задоволення поточних потреб закладів дошкільної освіти</w:t>
            </w:r>
          </w:p>
        </w:tc>
      </w:tr>
      <w:tr w:rsidR="001D03EE" w:rsidRPr="0022117F">
        <w:trPr>
          <w:trHeight w:hRule="exact" w:val="1481"/>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1.4. </w:t>
            </w:r>
            <w:r w:rsidRPr="0022117F">
              <w:rPr>
                <w:sz w:val="18"/>
                <w:szCs w:val="18"/>
                <w:lang w:eastAsia="en-US"/>
              </w:rPr>
              <w:t>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Cs/>
                <w:color w:val="000000"/>
                <w:sz w:val="20"/>
                <w:szCs w:val="20"/>
                <w:shd w:val="clear" w:color="auto" w:fill="FFFFFF"/>
                <w:lang w:eastAsia="uk-UA"/>
              </w:rPr>
            </w:pPr>
            <w:r w:rsidRPr="0022117F">
              <w:rPr>
                <w:sz w:val="18"/>
                <w:szCs w:val="18"/>
              </w:rPr>
              <w:t>Учасники й учасниці освітнього процесу</w:t>
            </w:r>
            <w:r w:rsidRPr="0022117F">
              <w:t xml:space="preserve"> </w:t>
            </w:r>
            <w:r w:rsidRPr="0022117F">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2026-2030</w:t>
            </w:r>
          </w:p>
          <w:p w:rsidR="001D03EE" w:rsidRPr="0022117F" w:rsidRDefault="001D03EE" w:rsidP="00AE406A">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C12918">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Задоволення поточних потреб закладів дошкільної освіти</w:t>
            </w:r>
          </w:p>
        </w:tc>
      </w:tr>
      <w:tr w:rsidR="001D03EE" w:rsidRPr="0022117F">
        <w:trPr>
          <w:trHeight w:hRule="exact" w:val="2124"/>
          <w:jc w:val="center"/>
        </w:trPr>
        <w:tc>
          <w:tcPr>
            <w:tcW w:w="447" w:type="dxa"/>
            <w:vMerge w:val="restart"/>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w:t>
            </w:r>
          </w:p>
        </w:tc>
        <w:tc>
          <w:tcPr>
            <w:tcW w:w="1254" w:type="dxa"/>
            <w:vMerge w:val="restart"/>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умов здобуття дошкільної освіти для осіб з ООП</w:t>
            </w:r>
          </w:p>
        </w:tc>
        <w:tc>
          <w:tcPr>
            <w:tcW w:w="1946" w:type="dxa"/>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2.1</w:t>
            </w:r>
            <w:r w:rsidRPr="0022117F">
              <w:rPr>
                <w:color w:val="000000"/>
                <w:sz w:val="18"/>
                <w:szCs w:val="18"/>
              </w:rPr>
              <w:t>. Розширення мережі</w:t>
            </w:r>
            <w:r w:rsidRPr="0022117F">
              <w:t xml:space="preserve"> </w:t>
            </w:r>
            <w:r w:rsidRPr="0022117F">
              <w:rPr>
                <w:color w:val="000000"/>
                <w:sz w:val="18"/>
                <w:szCs w:val="18"/>
              </w:rPr>
              <w:t>інклюзивних  груп у закладах  дошкільної освіти</w:t>
            </w:r>
            <w:r w:rsidRPr="0022117F">
              <w:t xml:space="preserve"> </w:t>
            </w:r>
            <w:r w:rsidRPr="0022117F">
              <w:rPr>
                <w:color w:val="000000"/>
                <w:sz w:val="18"/>
                <w:szCs w:val="18"/>
              </w:rPr>
              <w:t>відповідно до запитів батьків та/або осіб, які їх замінюють</w:t>
            </w:r>
          </w:p>
        </w:tc>
        <w:tc>
          <w:tcPr>
            <w:tcW w:w="1149" w:type="dxa"/>
            <w:gridSpan w:val="2"/>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bCs/>
                <w:color w:val="000000"/>
                <w:sz w:val="19"/>
                <w:szCs w:val="19"/>
                <w:shd w:val="clear" w:color="auto" w:fill="FFFFFF"/>
                <w:lang w:eastAsia="uk-UA"/>
              </w:rPr>
            </w:pPr>
            <w:r w:rsidRPr="0022117F">
              <w:rPr>
                <w:sz w:val="18"/>
                <w:szCs w:val="18"/>
              </w:rPr>
              <w:t>Особи з особливими освітніми потребами (далі – ООП) дошкільного віку</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F17C01">
            <w:pPr>
              <w:jc w:val="center"/>
              <w:rPr>
                <w:sz w:val="18"/>
                <w:szCs w:val="18"/>
              </w:rPr>
            </w:pPr>
            <w:r w:rsidRPr="0022117F">
              <w:rPr>
                <w:sz w:val="18"/>
                <w:szCs w:val="18"/>
              </w:rPr>
              <w:t>2026-2030</w:t>
            </w:r>
          </w:p>
          <w:p w:rsidR="001D03EE" w:rsidRPr="0022117F" w:rsidRDefault="001D03EE" w:rsidP="00F17C01">
            <w:pPr>
              <w:jc w:val="center"/>
              <w:rPr>
                <w:sz w:val="18"/>
                <w:szCs w:val="18"/>
              </w:rPr>
            </w:pPr>
            <w:r w:rsidRPr="0022117F">
              <w:rPr>
                <w:sz w:val="18"/>
                <w:szCs w:val="18"/>
              </w:rPr>
              <w:t>роки</w:t>
            </w:r>
          </w:p>
        </w:tc>
        <w:tc>
          <w:tcPr>
            <w:tcW w:w="1134"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Відділ освіти, молоді та спорту Новгород-Сіверської міської ради, керівники закладів дошкільної освіти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w:t>
            </w:r>
          </w:p>
        </w:tc>
        <w:tc>
          <w:tcPr>
            <w:tcW w:w="1978" w:type="dxa"/>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Підвищення рівня доступності до якісної, конкурентоспроможної освіти для осіб з особливими освітніми потребами </w:t>
            </w:r>
            <w:r w:rsidRPr="0022117F">
              <w:rPr>
                <w:bCs/>
                <w:sz w:val="18"/>
                <w:szCs w:val="18"/>
              </w:rPr>
              <w:t>з</w:t>
            </w:r>
            <w:r w:rsidRPr="0022117F">
              <w:rPr>
                <w:b/>
                <w:sz w:val="18"/>
                <w:szCs w:val="18"/>
              </w:rPr>
              <w:t xml:space="preserve"> </w:t>
            </w:r>
            <w:r w:rsidRPr="0022117F">
              <w:rPr>
                <w:sz w:val="18"/>
                <w:szCs w:val="18"/>
              </w:rPr>
              <w:t>урахуванням гендерної рівності</w:t>
            </w:r>
          </w:p>
        </w:tc>
      </w:tr>
      <w:tr w:rsidR="001D03EE" w:rsidRPr="0022117F">
        <w:trPr>
          <w:trHeight w:hRule="exact" w:val="1826"/>
          <w:jc w:val="center"/>
        </w:trPr>
        <w:tc>
          <w:tcPr>
            <w:tcW w:w="447" w:type="dxa"/>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2.2. </w:t>
            </w:r>
            <w:r w:rsidRPr="0022117F">
              <w:rPr>
                <w:sz w:val="18"/>
                <w:szCs w:val="18"/>
              </w:rPr>
              <w:t>Забезпечення безперешкодного середовища для осіб з особливими потребами закладів дошкільної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Cs/>
                <w:color w:val="000000"/>
                <w:sz w:val="19"/>
                <w:szCs w:val="19"/>
                <w:shd w:val="clear" w:color="auto" w:fill="FFFFFF"/>
                <w:lang w:eastAsia="uk-UA"/>
              </w:rPr>
            </w:pPr>
            <w:r w:rsidRPr="0022117F">
              <w:rPr>
                <w:sz w:val="18"/>
                <w:szCs w:val="18"/>
              </w:rPr>
              <w:t>Особи з ООП дошкільного віку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F17C01">
            <w:pPr>
              <w:jc w:val="center"/>
              <w:rPr>
                <w:sz w:val="18"/>
                <w:szCs w:val="18"/>
              </w:rPr>
            </w:pPr>
            <w:r w:rsidRPr="0022117F">
              <w:rPr>
                <w:sz w:val="18"/>
                <w:szCs w:val="18"/>
              </w:rPr>
              <w:t>2026-2030</w:t>
            </w:r>
          </w:p>
          <w:p w:rsidR="001D03EE" w:rsidRPr="0022117F" w:rsidRDefault="001D03EE" w:rsidP="00F17C01">
            <w:pPr>
              <w:jc w:val="cente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Відділ освіти, молоді та спорту Новгород-Сіверської міської 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Забезпечено права на освіту осіб з особливими потребами</w:t>
            </w:r>
          </w:p>
        </w:tc>
      </w:tr>
      <w:tr w:rsidR="001D03EE" w:rsidRPr="0022117F">
        <w:trPr>
          <w:trHeight w:hRule="exact" w:val="258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lastRenderedPageBreak/>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3.1</w:t>
            </w:r>
            <w:r w:rsidRPr="0022117F">
              <w:rPr>
                <w:sz w:val="18"/>
                <w:szCs w:val="18"/>
              </w:rPr>
              <w:t xml:space="preserve"> Оновлення матеріально-технічної бази закладів дошкільної освіти (оснащення сучасним обладнанням, меблями, іграшками облаштування та оновлення спортивних та ігрових майданчиків) відповідно до потреб як хлопчиків, так і дівчаток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Cs/>
                <w:color w:val="000000"/>
                <w:sz w:val="19"/>
                <w:szCs w:val="19"/>
                <w:shd w:val="clear" w:color="auto" w:fill="FFFFFF"/>
                <w:lang w:eastAsia="uk-UA"/>
              </w:rPr>
            </w:pPr>
            <w:r w:rsidRPr="0022117F">
              <w:rPr>
                <w:sz w:val="18"/>
                <w:szCs w:val="18"/>
              </w:rPr>
              <w:t xml:space="preserve">Хлопчики й дівчатка – вихованців освіти </w:t>
            </w:r>
            <w:r w:rsidRPr="0022117F">
              <w:t xml:space="preserve"> </w:t>
            </w:r>
            <w:r w:rsidRPr="0022117F">
              <w:rPr>
                <w:sz w:val="18"/>
                <w:szCs w:val="18"/>
              </w:rPr>
              <w:t>ЗДО, працівники та працівниці</w:t>
            </w:r>
            <w:r w:rsidRPr="0022117F">
              <w:t xml:space="preserve"> </w:t>
            </w:r>
            <w:r w:rsidRPr="0022117F">
              <w:rPr>
                <w:sz w:val="18"/>
                <w:szCs w:val="18"/>
              </w:rPr>
              <w:t>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F17C01">
            <w:pPr>
              <w:jc w:val="center"/>
              <w:rPr>
                <w:sz w:val="18"/>
                <w:szCs w:val="18"/>
              </w:rPr>
            </w:pPr>
            <w:r w:rsidRPr="0022117F">
              <w:rPr>
                <w:sz w:val="18"/>
                <w:szCs w:val="18"/>
              </w:rPr>
              <w:t>2026-2030</w:t>
            </w:r>
          </w:p>
          <w:p w:rsidR="001D03EE" w:rsidRPr="0022117F" w:rsidRDefault="001D03EE" w:rsidP="00F17C01">
            <w:pPr>
              <w:jc w:val="center"/>
              <w:rPr>
                <w:sz w:val="18"/>
                <w:szCs w:val="18"/>
              </w:rPr>
            </w:pPr>
            <w:r w:rsidRPr="0022117F">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заклади дошкільної освіти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lang w:eastAsia="en-US"/>
              </w:rPr>
              <w:t>Підвищення матеріально-технічного рівня закладів з метою надання якісної сучасної дошкільної освіти</w:t>
            </w:r>
          </w:p>
        </w:tc>
      </w:tr>
      <w:tr w:rsidR="001D03EE" w:rsidRPr="0022117F">
        <w:trPr>
          <w:trHeight w:hRule="exact" w:val="1923"/>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3.2.</w:t>
            </w:r>
            <w:r w:rsidRPr="0022117F">
              <w:rPr>
                <w:sz w:val="18"/>
                <w:szCs w:val="18"/>
              </w:rPr>
              <w:t>Забезпечення закладів дошкільної освіти дидактичними та навчально-наочними посібниками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Cs/>
                <w:color w:val="000000"/>
                <w:sz w:val="19"/>
                <w:szCs w:val="19"/>
                <w:shd w:val="clear" w:color="auto" w:fill="FFFFFF"/>
                <w:lang w:eastAsia="uk-UA"/>
              </w:rPr>
            </w:pPr>
            <w:r w:rsidRPr="0022117F">
              <w:rPr>
                <w:sz w:val="18"/>
                <w:szCs w:val="18"/>
              </w:rPr>
              <w:t xml:space="preserve">Педагогічні працівники та працівниці </w:t>
            </w:r>
            <w:r w:rsidRPr="0022117F">
              <w:t xml:space="preserve"> </w:t>
            </w:r>
            <w:r w:rsidRPr="0022117F">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F17C01">
            <w:pPr>
              <w:jc w:val="center"/>
              <w:rPr>
                <w:sz w:val="18"/>
                <w:szCs w:val="18"/>
              </w:rPr>
            </w:pPr>
            <w:r w:rsidRPr="0022117F">
              <w:rPr>
                <w:sz w:val="18"/>
                <w:szCs w:val="18"/>
              </w:rPr>
              <w:t>2026-2030</w:t>
            </w:r>
          </w:p>
          <w:p w:rsidR="001D03EE" w:rsidRPr="0022117F" w:rsidRDefault="001D03EE" w:rsidP="00F17C01">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Підвищення якості освітньої послуги</w:t>
            </w:r>
          </w:p>
        </w:tc>
      </w:tr>
      <w:tr w:rsidR="001D03EE" w:rsidRPr="0022117F">
        <w:trPr>
          <w:trHeight w:hRule="exact" w:val="1376"/>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3.3. </w:t>
            </w:r>
            <w:r w:rsidRPr="0022117F">
              <w:rPr>
                <w:sz w:val="18"/>
                <w:szCs w:val="18"/>
              </w:rPr>
              <w:t>Придбання обладнання для пралень у закладах  дошкільної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Cs/>
                <w:color w:val="000000"/>
                <w:sz w:val="19"/>
                <w:szCs w:val="19"/>
                <w:shd w:val="clear" w:color="auto" w:fill="FFFFFF"/>
                <w:lang w:eastAsia="uk-UA"/>
              </w:rPr>
            </w:pPr>
            <w:r w:rsidRPr="0022117F">
              <w:rPr>
                <w:sz w:val="18"/>
                <w:szCs w:val="18"/>
              </w:rPr>
              <w:t>Технічні працівники сфери дошкільної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F17C01">
            <w:pPr>
              <w:jc w:val="center"/>
              <w:rPr>
                <w:sz w:val="18"/>
                <w:szCs w:val="18"/>
              </w:rPr>
            </w:pPr>
            <w:r w:rsidRPr="0022117F">
              <w:rPr>
                <w:sz w:val="18"/>
                <w:szCs w:val="18"/>
              </w:rPr>
              <w:t>2026-2030</w:t>
            </w:r>
          </w:p>
          <w:p w:rsidR="001D03EE" w:rsidRPr="0022117F" w:rsidRDefault="001D03EE" w:rsidP="00F17C01">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C12918">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безпечних та комфортних умов для перебування хлопчиків і дівчаток у закладах освіти</w:t>
            </w:r>
          </w:p>
        </w:tc>
      </w:tr>
      <w:tr w:rsidR="001D03EE" w:rsidRPr="0022117F">
        <w:trPr>
          <w:trHeight w:hRule="exact" w:val="2012"/>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4.</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Безпечне та якісне харчування дітей закладів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4.1.</w:t>
            </w:r>
            <w:r w:rsidRPr="0022117F">
              <w:rPr>
                <w:color w:val="000000"/>
                <w:sz w:val="18"/>
                <w:szCs w:val="18"/>
              </w:rPr>
              <w:t>Забезпечення харчоблоків закладів освіти достатньою кількістю холодильного та технологічного обладнання, кухонного та столового посуду, інвентарю для обробки продуктів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й жінки керівники 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F17C01">
            <w:pPr>
              <w:jc w:val="center"/>
              <w:rPr>
                <w:sz w:val="18"/>
                <w:szCs w:val="18"/>
              </w:rPr>
            </w:pPr>
            <w:r w:rsidRPr="0022117F">
              <w:rPr>
                <w:sz w:val="18"/>
                <w:szCs w:val="18"/>
              </w:rPr>
              <w:t>2026-2030</w:t>
            </w:r>
          </w:p>
          <w:p w:rsidR="001D03EE" w:rsidRPr="0022117F" w:rsidRDefault="001D03EE" w:rsidP="00F17C01">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 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Створення необхідних умов</w:t>
            </w:r>
            <w:r w:rsidRPr="0022117F">
              <w:rPr>
                <w:sz w:val="18"/>
                <w:szCs w:val="18"/>
              </w:rPr>
              <w:br/>
            </w:r>
            <w:r w:rsidRPr="0022117F">
              <w:rPr>
                <w:color w:val="000000"/>
                <w:sz w:val="18"/>
                <w:szCs w:val="18"/>
              </w:rPr>
              <w:t>для якісного та безпечного</w:t>
            </w:r>
            <w:r w:rsidRPr="0022117F">
              <w:rPr>
                <w:sz w:val="18"/>
                <w:szCs w:val="18"/>
              </w:rPr>
              <w:br/>
            </w:r>
            <w:r w:rsidRPr="0022117F">
              <w:rPr>
                <w:color w:val="000000"/>
                <w:sz w:val="18"/>
                <w:szCs w:val="18"/>
              </w:rPr>
              <w:t>харчування; профілактика</w:t>
            </w:r>
            <w:r w:rsidRPr="0022117F">
              <w:rPr>
                <w:sz w:val="18"/>
                <w:szCs w:val="18"/>
              </w:rPr>
              <w:br/>
            </w:r>
            <w:r w:rsidRPr="0022117F">
              <w:rPr>
                <w:color w:val="000000"/>
                <w:sz w:val="18"/>
                <w:szCs w:val="18"/>
              </w:rPr>
              <w:t>виникнення епідускладнень</w:t>
            </w:r>
            <w:r w:rsidRPr="0022117F">
              <w:rPr>
                <w:sz w:val="18"/>
                <w:szCs w:val="18"/>
              </w:rPr>
              <w:br/>
            </w:r>
            <w:r w:rsidRPr="0022117F">
              <w:rPr>
                <w:color w:val="000000"/>
                <w:sz w:val="18"/>
                <w:szCs w:val="18"/>
              </w:rPr>
              <w:t>серед дітей</w:t>
            </w:r>
          </w:p>
        </w:tc>
      </w:tr>
      <w:tr w:rsidR="001D03EE" w:rsidRPr="0022117F">
        <w:trPr>
          <w:trHeight w:hRule="exact" w:val="1701"/>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 xml:space="preserve">4.2. </w:t>
            </w:r>
            <w:r w:rsidRPr="0022117F">
              <w:rPr>
                <w:color w:val="000000"/>
                <w:sz w:val="18"/>
                <w:szCs w:val="18"/>
              </w:rPr>
              <w:t>Забезпечення якісним гарячим харчуванням вихованців закладів дошкільної освіт</w:t>
            </w:r>
            <w:r w:rsidRPr="0022117F">
              <w:rPr>
                <w:sz w:val="18"/>
                <w:szCs w:val="18"/>
              </w:rPr>
              <w:t>и в тому числі  пільгових категорій визначених рішенням сесії</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Вихованці/вихованки  закладів дошкільної освіти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F17C01">
            <w:pPr>
              <w:jc w:val="center"/>
              <w:rPr>
                <w:sz w:val="18"/>
                <w:szCs w:val="18"/>
              </w:rPr>
            </w:pPr>
            <w:r w:rsidRPr="0022117F">
              <w:rPr>
                <w:sz w:val="18"/>
                <w:szCs w:val="18"/>
              </w:rPr>
              <w:t>2026-2030</w:t>
            </w:r>
          </w:p>
          <w:p w:rsidR="001D03EE" w:rsidRPr="0022117F" w:rsidRDefault="001D03EE" w:rsidP="00F17C01">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1400,0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6150,0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Забезпечення гарячим харчуванням   вихованців/вихованок  закладів дошкільної освіти</w:t>
            </w:r>
          </w:p>
        </w:tc>
      </w:tr>
      <w:tr w:rsidR="001D03EE" w:rsidRPr="0022117F">
        <w:trPr>
          <w:trHeight w:hRule="exact" w:val="2331"/>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4.3. Організація додаткового прийому їжі в період літнього оздоровлення та відпочинку дітей  в закладах дошкільної освіти у розмірі визначеному чинним законодавством від вартості дітодня</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Дівчатка й хлопчики  – вихованці </w:t>
            </w:r>
            <w:r w:rsidRPr="0022117F">
              <w:t xml:space="preserve"> </w:t>
            </w:r>
            <w:r w:rsidRPr="0022117F">
              <w:rPr>
                <w:sz w:val="18"/>
                <w:szCs w:val="18"/>
              </w:rPr>
              <w:t>закладів дошкільної освіти, охоплені оздоровчими та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F17C01">
            <w:pPr>
              <w:jc w:val="center"/>
              <w:rPr>
                <w:sz w:val="18"/>
                <w:szCs w:val="18"/>
              </w:rPr>
            </w:pPr>
            <w:r w:rsidRPr="0022117F">
              <w:rPr>
                <w:sz w:val="18"/>
                <w:szCs w:val="18"/>
              </w:rPr>
              <w:t>2026-2030</w:t>
            </w:r>
          </w:p>
          <w:p w:rsidR="001D03EE" w:rsidRPr="0022117F" w:rsidRDefault="001D03EE" w:rsidP="00F17C01">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закладів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70,0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70,0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350,0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Оздоровлення дітей дошкільного віку в період літнього відпочинку</w:t>
            </w:r>
          </w:p>
        </w:tc>
      </w:tr>
      <w:tr w:rsidR="001D03EE" w:rsidRPr="0022117F">
        <w:trPr>
          <w:trHeight w:hRule="exact" w:val="256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4.4. </w:t>
            </w:r>
            <w:r w:rsidRPr="0022117F">
              <w:rPr>
                <w:color w:val="000000"/>
                <w:sz w:val="18"/>
                <w:szCs w:val="18"/>
              </w:rPr>
              <w:t>Забезпечення  лабораторного</w:t>
            </w:r>
            <w:r w:rsidRPr="0022117F">
              <w:t xml:space="preserve"> </w:t>
            </w:r>
            <w:r w:rsidRPr="0022117F">
              <w:rPr>
                <w:color w:val="000000"/>
                <w:sz w:val="18"/>
                <w:szCs w:val="18"/>
              </w:rPr>
              <w:t>контролю сировини та питної води, які використовуються для харчування дітей; забезпечення  лабораторного</w:t>
            </w:r>
            <w:r w:rsidRPr="0022117F">
              <w:t xml:space="preserve"> </w:t>
            </w:r>
            <w:r w:rsidRPr="0022117F">
              <w:rPr>
                <w:color w:val="000000"/>
                <w:sz w:val="18"/>
                <w:szCs w:val="18"/>
              </w:rPr>
              <w:t xml:space="preserve">контролю готових страв, гігієнічних змивів з об’єктів харчоблоку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й жінки керівники ЗДО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F17C01">
            <w:pPr>
              <w:jc w:val="center"/>
              <w:rPr>
                <w:sz w:val="18"/>
                <w:szCs w:val="18"/>
              </w:rPr>
            </w:pPr>
            <w:r w:rsidRPr="0022117F">
              <w:rPr>
                <w:sz w:val="18"/>
                <w:szCs w:val="18"/>
              </w:rPr>
              <w:t>2026-2030</w:t>
            </w:r>
          </w:p>
          <w:p w:rsidR="001D03EE" w:rsidRPr="0022117F" w:rsidRDefault="001D03EE" w:rsidP="00F17C01">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заклади дошкільної освіти, постачальники продуктів харчування</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65,0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Профілактика виникнення епідускладнень серед дітей, забезпечення безпечного та якісного харчування</w:t>
            </w:r>
          </w:p>
        </w:tc>
      </w:tr>
      <w:tr w:rsidR="001D03EE" w:rsidRPr="0022117F">
        <w:trPr>
          <w:trHeight w:hRule="exact" w:val="141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5.1. Забезпечення закладів освіти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Учасники й учасниці освітнього процесу </w:t>
            </w:r>
            <w:r w:rsidRPr="0022117F">
              <w:t xml:space="preserve"> </w:t>
            </w:r>
            <w:r w:rsidRPr="0022117F">
              <w:rPr>
                <w:sz w:val="18"/>
                <w:szCs w:val="18"/>
              </w:rPr>
              <w:t xml:space="preserve">ЗДО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F17C01">
            <w:pPr>
              <w:jc w:val="center"/>
              <w:rPr>
                <w:sz w:val="18"/>
                <w:szCs w:val="18"/>
              </w:rPr>
            </w:pPr>
            <w:r w:rsidRPr="0022117F">
              <w:rPr>
                <w:sz w:val="18"/>
                <w:szCs w:val="18"/>
              </w:rPr>
              <w:t>2026-2030</w:t>
            </w:r>
          </w:p>
          <w:p w:rsidR="001D03EE" w:rsidRPr="0022117F" w:rsidRDefault="001D03EE" w:rsidP="00F17C01">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FC3337">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8,0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8,0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8,0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42,0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Дотримання санітарно-гігієнічних вимог, попередження захворювань</w:t>
            </w:r>
          </w:p>
        </w:tc>
      </w:tr>
      <w:tr w:rsidR="001D03EE" w:rsidRPr="0022117F">
        <w:trPr>
          <w:trHeight w:hRule="exact" w:val="1764"/>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5.2. Забезпечення проходження медичних оглядів працівників закладів дошкільної освіти громади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й жінки працівники ЗДО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F17C01">
            <w:pPr>
              <w:jc w:val="center"/>
              <w:rPr>
                <w:sz w:val="18"/>
                <w:szCs w:val="18"/>
              </w:rPr>
            </w:pPr>
            <w:r w:rsidRPr="0022117F">
              <w:rPr>
                <w:sz w:val="18"/>
                <w:szCs w:val="18"/>
              </w:rPr>
              <w:t>2026-2030</w:t>
            </w:r>
          </w:p>
          <w:p w:rsidR="001D03EE" w:rsidRPr="0022117F" w:rsidRDefault="001D03EE" w:rsidP="00F17C01">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ЗДО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39,0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41,0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43,0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195,0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100% проведення медоглядів, збереження життя та здоров’я учасників освітнього процесу</w:t>
            </w:r>
          </w:p>
        </w:tc>
      </w:tr>
      <w:tr w:rsidR="001D03EE" w:rsidRPr="0022117F">
        <w:trPr>
          <w:trHeight w:hRule="exact" w:val="2124"/>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5.3. Реалізація права учасників освітнього процесу на здорові та безпечні умови праці, зокрема атестація робочих місць (в тому числі лабораторні дослідження мікроклімату в закладах дошкільної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й жінки працівники ЗДО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F17C01">
            <w:pPr>
              <w:jc w:val="center"/>
              <w:rPr>
                <w:sz w:val="18"/>
                <w:szCs w:val="18"/>
              </w:rPr>
            </w:pPr>
            <w:r w:rsidRPr="0022117F">
              <w:rPr>
                <w:sz w:val="18"/>
                <w:szCs w:val="18"/>
              </w:rPr>
              <w:t>2026-2030</w:t>
            </w:r>
          </w:p>
          <w:p w:rsidR="001D03EE" w:rsidRPr="0022117F" w:rsidRDefault="001D03EE" w:rsidP="00F17C01">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FC3337">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Забезпечення права працівників, працівниць на безпечні умови праці.</w:t>
            </w:r>
            <w:r w:rsidRPr="0022117F">
              <w:t xml:space="preserve"> </w:t>
            </w:r>
            <w:r w:rsidRPr="0022117F">
              <w:rPr>
                <w:color w:val="000000"/>
                <w:sz w:val="18"/>
                <w:szCs w:val="18"/>
              </w:rPr>
              <w:t>Створення безпечних та комфортних умов для  перебування хлопчиків і дівчаток у закладах освіти</w:t>
            </w:r>
          </w:p>
        </w:tc>
      </w:tr>
      <w:tr w:rsidR="001D03EE" w:rsidRPr="0022117F">
        <w:trPr>
          <w:trHeight w:hRule="exact" w:val="2793"/>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6.</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6.1.</w:t>
            </w:r>
            <w:r w:rsidRPr="0022117F">
              <w:rPr>
                <w:color w:val="000000"/>
                <w:sz w:val="18"/>
                <w:szCs w:val="18"/>
              </w:rPr>
              <w:t xml:space="preserve"> Реалізація права</w:t>
            </w:r>
            <w:r w:rsidRPr="0022117F">
              <w:t xml:space="preserve"> </w:t>
            </w:r>
            <w:r w:rsidRPr="0022117F">
              <w:rPr>
                <w:color w:val="000000"/>
                <w:sz w:val="18"/>
                <w:szCs w:val="18"/>
              </w:rPr>
              <w:t>педагогічних працівників на</w:t>
            </w:r>
            <w:r w:rsidRPr="0022117F">
              <w:t xml:space="preserve"> </w:t>
            </w:r>
            <w:r w:rsidRPr="0022117F">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ЗДО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F17C01">
            <w:pPr>
              <w:jc w:val="center"/>
              <w:rPr>
                <w:sz w:val="18"/>
                <w:szCs w:val="18"/>
              </w:rPr>
            </w:pPr>
            <w:r w:rsidRPr="0022117F">
              <w:rPr>
                <w:sz w:val="18"/>
                <w:szCs w:val="18"/>
              </w:rPr>
              <w:t>2026-2030</w:t>
            </w:r>
          </w:p>
          <w:p w:rsidR="001D03EE" w:rsidRPr="0022117F" w:rsidRDefault="001D03EE" w:rsidP="00F17C01">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Підвищення</w:t>
            </w:r>
            <w:r w:rsidRPr="0022117F">
              <w:t xml:space="preserve"> </w:t>
            </w:r>
            <w:r w:rsidRPr="0022117F">
              <w:rPr>
                <w:color w:val="000000"/>
                <w:sz w:val="18"/>
                <w:szCs w:val="18"/>
              </w:rPr>
              <w:t>фахової майстерності</w:t>
            </w:r>
            <w:r w:rsidRPr="0022117F">
              <w:t xml:space="preserve"> </w:t>
            </w:r>
            <w:r w:rsidRPr="0022117F">
              <w:rPr>
                <w:color w:val="000000"/>
                <w:sz w:val="18"/>
                <w:szCs w:val="18"/>
              </w:rPr>
              <w:t>педпрацівників шляхом</w:t>
            </w:r>
            <w:r w:rsidRPr="0022117F">
              <w:t xml:space="preserve"> </w:t>
            </w:r>
            <w:r w:rsidRPr="0022117F">
              <w:rPr>
                <w:color w:val="000000"/>
                <w:sz w:val="18"/>
                <w:szCs w:val="18"/>
              </w:rPr>
              <w:t>формальної, неформальної та неформальної освіти</w:t>
            </w:r>
          </w:p>
        </w:tc>
      </w:tr>
      <w:tr w:rsidR="001D03EE" w:rsidRPr="0022117F">
        <w:trPr>
          <w:trHeight w:hRule="exact" w:val="3934"/>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6.2. Навчання працівників з питань охорони праці та електробезпеки; машиністів (кочегарів) твердопаливних котельнь; з питань пожежної безпеки, операторів побутових котельнь;  відповідальних осіб за теплове господарство, за газове господарство, з цивільного захисту,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ЗДО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FC3337">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21,0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23,0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Підвищення якості управління майстерності працівників закладів освіти.</w:t>
            </w:r>
          </w:p>
        </w:tc>
      </w:tr>
      <w:tr w:rsidR="001D03EE" w:rsidRPr="0022117F">
        <w:trPr>
          <w:trHeight w:hRule="exact" w:val="1375"/>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пожежної безпеки в закладах освіти</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7.1. Просочування дерев’яних конструкцій дахів будівель закладів дошкільної освіти вогнетривкими сумішами.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Учасники й учасниці освітнього процесу </w:t>
            </w:r>
            <w:r w:rsidRPr="0022117F">
              <w:t xml:space="preserve"> </w:t>
            </w:r>
            <w:r w:rsidRPr="0022117F">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FC3337">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Підвищення безпеки життєдіяльності учасників освітнього процесу</w:t>
            </w:r>
          </w:p>
        </w:tc>
      </w:tr>
      <w:tr w:rsidR="001D03EE" w:rsidRPr="0022117F">
        <w:trPr>
          <w:trHeight w:hRule="exact" w:val="1267"/>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7.2.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Учасники й учасниці освітнього процесу </w:t>
            </w:r>
            <w:r w:rsidRPr="0022117F">
              <w:t xml:space="preserve"> </w:t>
            </w:r>
            <w:r w:rsidRPr="0022117F">
              <w:rPr>
                <w:sz w:val="18"/>
                <w:szCs w:val="18"/>
              </w:rPr>
              <w:t>ЗДО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FC3337">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4,0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Підвищення безпеки життєдіяльності учасників освітнього процесу</w:t>
            </w:r>
          </w:p>
        </w:tc>
      </w:tr>
      <w:tr w:rsidR="001D03EE" w:rsidRPr="0022117F">
        <w:trPr>
          <w:trHeight w:hRule="exact" w:val="2361"/>
          <w:jc w:val="center"/>
        </w:trPr>
        <w:tc>
          <w:tcPr>
            <w:tcW w:w="447"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lastRenderedPageBreak/>
              <w:t>8.</w:t>
            </w:r>
          </w:p>
        </w:tc>
        <w:tc>
          <w:tcPr>
            <w:tcW w:w="1254" w:type="dxa"/>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sz w:val="18"/>
                <w:szCs w:val="18"/>
                <w:lang w:eastAsia="en-US"/>
              </w:rPr>
              <w:t>Створення  безпечного освітнього середовища для вихованців та вихованок закладів дошкільної освіти</w:t>
            </w:r>
          </w:p>
        </w:tc>
        <w:tc>
          <w:tcPr>
            <w:tcW w:w="1946" w:type="dxa"/>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sz w:val="18"/>
                <w:szCs w:val="18"/>
              </w:rPr>
              <w:t>8.1. Впровадження заходів безпеки для учасників освітнього процесу в закладах освіти                                                                                                                                                                                                                                                                                                                                                                                                                                                                                                                                                                                                                                                                                                                                                                                                                                                                                                                                                                                                                                                                                                                                                                                                                                                                                                                                                                                                                                                                                                                                                                                                                                                                                                                                                                                                                                                                                                                                                                                                                                                                                                                                                                                                                                                                                                                                                                                                                                        (установка веб камер, тривожних кнопок, систем оповіщення, організація охорони, придбання обладнання, тощо).</w:t>
            </w:r>
          </w:p>
        </w:tc>
        <w:tc>
          <w:tcPr>
            <w:tcW w:w="1149" w:type="dxa"/>
            <w:gridSpan w:val="2"/>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 вихованців</w:t>
            </w:r>
          </w:p>
        </w:tc>
        <w:tc>
          <w:tcPr>
            <w:tcW w:w="992" w:type="dxa"/>
            <w:tcBorders>
              <w:top w:val="single" w:sz="4" w:space="0" w:color="auto"/>
              <w:left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заклади дошкільної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w:t>
            </w:r>
          </w:p>
        </w:tc>
        <w:tc>
          <w:tcPr>
            <w:tcW w:w="1978" w:type="dxa"/>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Посилення безпеки перебування в закладах дошкільної освіти, запобігання виникненню надзвичайних ситуацій</w:t>
            </w:r>
          </w:p>
        </w:tc>
      </w:tr>
      <w:tr w:rsidR="001D03EE" w:rsidRPr="0022117F">
        <w:trPr>
          <w:trHeight w:hRule="exact" w:val="425"/>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b/>
                <w:bCs/>
                <w:sz w:val="20"/>
                <w:szCs w:val="20"/>
              </w:rPr>
              <w:t>Бюджет громади</w:t>
            </w:r>
          </w:p>
        </w:tc>
        <w:tc>
          <w:tcPr>
            <w:tcW w:w="1047"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1632,0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1934,0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2108,0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2143,0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2112,0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9929,0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b/>
                <w:sz w:val="20"/>
                <w:szCs w:val="20"/>
              </w:rPr>
            </w:pPr>
          </w:p>
        </w:tc>
      </w:tr>
      <w:tr w:rsidR="001D03EE" w:rsidRPr="0022117F">
        <w:trPr>
          <w:trHeight w:hRule="exact" w:val="425"/>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b/>
                <w:sz w:val="18"/>
                <w:szCs w:val="18"/>
              </w:rPr>
            </w:pPr>
            <w:r w:rsidRPr="0022117F">
              <w:rPr>
                <w:b/>
                <w:bCs/>
                <w:sz w:val="18"/>
                <w:szCs w:val="18"/>
              </w:rPr>
              <w:t>Державний бюджет</w:t>
            </w:r>
          </w:p>
        </w:tc>
        <w:tc>
          <w:tcPr>
            <w:tcW w:w="1047"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b/>
                <w:sz w:val="20"/>
                <w:szCs w:val="20"/>
              </w:rPr>
            </w:pPr>
          </w:p>
        </w:tc>
      </w:tr>
      <w:tr w:rsidR="001D03EE" w:rsidRPr="0022117F">
        <w:trPr>
          <w:trHeight w:hRule="exact" w:val="42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b/>
                <w:sz w:val="18"/>
                <w:szCs w:val="18"/>
              </w:rPr>
            </w:pPr>
            <w:r w:rsidRPr="0022117F">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b/>
                <w:sz w:val="20"/>
                <w:szCs w:val="20"/>
              </w:rPr>
            </w:pPr>
          </w:p>
        </w:tc>
      </w:tr>
      <w:tr w:rsidR="001D03EE" w:rsidRPr="0022117F">
        <w:trPr>
          <w:trHeight w:hRule="exact" w:val="40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b/>
                <w:sz w:val="18"/>
                <w:szCs w:val="18"/>
              </w:rPr>
            </w:pPr>
            <w:r w:rsidRPr="0022117F">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1632,0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1934,0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2108,0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2143,0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2112,0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9929,0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b/>
                <w:sz w:val="20"/>
                <w:szCs w:val="20"/>
              </w:rPr>
            </w:pPr>
          </w:p>
          <w:p w:rsidR="001D03EE" w:rsidRPr="0022117F" w:rsidRDefault="001D03EE" w:rsidP="00AE406A">
            <w:pPr>
              <w:rPr>
                <w:b/>
                <w:sz w:val="20"/>
                <w:szCs w:val="20"/>
              </w:rPr>
            </w:pPr>
          </w:p>
          <w:p w:rsidR="001D03EE" w:rsidRPr="0022117F" w:rsidRDefault="001D03EE" w:rsidP="00AE406A">
            <w:pPr>
              <w:rPr>
                <w:b/>
                <w:sz w:val="20"/>
                <w:szCs w:val="20"/>
              </w:rPr>
            </w:pPr>
          </w:p>
          <w:p w:rsidR="001D03EE" w:rsidRPr="0022117F" w:rsidRDefault="001D03EE" w:rsidP="00AE406A">
            <w:pPr>
              <w:rPr>
                <w:b/>
                <w:sz w:val="20"/>
                <w:szCs w:val="20"/>
              </w:rPr>
            </w:pPr>
          </w:p>
          <w:p w:rsidR="001D03EE" w:rsidRPr="0022117F" w:rsidRDefault="001D03EE" w:rsidP="00AE406A">
            <w:pPr>
              <w:rPr>
                <w:b/>
                <w:sz w:val="20"/>
                <w:szCs w:val="20"/>
              </w:rPr>
            </w:pPr>
          </w:p>
        </w:tc>
      </w:tr>
      <w:tr w:rsidR="001D03EE" w:rsidRPr="0022117F">
        <w:trPr>
          <w:trHeight w:hRule="exact" w:val="552"/>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sz w:val="20"/>
                <w:szCs w:val="20"/>
              </w:rPr>
            </w:pPr>
            <w:r w:rsidRPr="0022117F">
              <w:rPr>
                <w:b/>
              </w:rPr>
              <w:t xml:space="preserve">ІІ. Напрям «Повна загальна середня освіта» </w:t>
            </w:r>
          </w:p>
        </w:tc>
      </w:tr>
      <w:tr w:rsidR="001D03EE" w:rsidRPr="0022117F">
        <w:trPr>
          <w:trHeight w:hRule="exact" w:val="1946"/>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Забезпечення функціонування закладів загальної середньої освіти</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1.1. Придбання предметів, матеріалів, обладнання та інвентарю</w:t>
            </w:r>
            <w:r w:rsidRPr="0022117F">
              <w:t xml:space="preserve"> </w:t>
            </w:r>
            <w:r w:rsidRPr="0022117F">
              <w:rPr>
                <w:color w:val="000000"/>
                <w:sz w:val="18"/>
                <w:szCs w:val="18"/>
              </w:rPr>
              <w:t>для забезпечення господарських потреб закладу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 закладів загальної середньої освіти (далі – ЗЗСО) ЗЗСО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800,0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800,00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900,0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4500,00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Задоволення поточних потреб закладів загальної середньої освіти</w:t>
            </w:r>
          </w:p>
        </w:tc>
      </w:tr>
      <w:tr w:rsidR="001D03EE" w:rsidRPr="0022117F">
        <w:trPr>
          <w:trHeight w:hRule="exact" w:val="1942"/>
          <w:jc w:val="center"/>
        </w:trPr>
        <w:tc>
          <w:tcPr>
            <w:tcW w:w="447" w:type="dxa"/>
            <w:vMerge/>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1.2. Організація дозвілля дівчаток та хлопчиків в таборах з денним перебуванням </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Хлопці й дівчата – здобувачі освіти, які отримують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25,0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25,0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25,0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Організація дозвілля дівчаток та хлопчиків </w:t>
            </w:r>
          </w:p>
        </w:tc>
      </w:tr>
      <w:tr w:rsidR="001D03EE" w:rsidRPr="0022117F">
        <w:trPr>
          <w:trHeight w:hRule="exact" w:val="2423"/>
          <w:jc w:val="center"/>
        </w:trPr>
        <w:tc>
          <w:tcPr>
            <w:tcW w:w="447" w:type="dxa"/>
            <w:vMerge/>
            <w:tcBorders>
              <w:left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1.3. Видатки на організацію, проведення заходів та свят місцевого, районного, обласного, всеукраїнського значення (витрати на проведення свят, нагородження, солодкі подарунки, подарункові набори,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Учасники й учасниці освітнього процесу </w:t>
            </w:r>
            <w:r w:rsidRPr="0022117F">
              <w:t xml:space="preserve"> </w:t>
            </w:r>
            <w:r w:rsidRPr="0022117F">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закладів ЗЗСО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Залучення учнів до масових заходів та їх соціальна адаптація</w:t>
            </w:r>
          </w:p>
        </w:tc>
      </w:tr>
      <w:tr w:rsidR="001D03EE" w:rsidRPr="0022117F">
        <w:trPr>
          <w:trHeight w:hRule="exact" w:val="1410"/>
          <w:jc w:val="center"/>
        </w:trPr>
        <w:tc>
          <w:tcPr>
            <w:tcW w:w="447" w:type="dxa"/>
            <w:vMerge/>
            <w:tcBorders>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1.4.</w:t>
            </w:r>
            <w:r w:rsidRPr="0022117F">
              <w:rPr>
                <w:sz w:val="18"/>
                <w:szCs w:val="18"/>
              </w:rPr>
              <w:t xml:space="preserve"> Проведення оплати поточних послуг (крім комунальних)</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Учасники й учасниці освітнього процесу </w:t>
            </w:r>
            <w:r w:rsidRPr="0022117F">
              <w:t xml:space="preserve"> </w:t>
            </w:r>
            <w:r w:rsidRPr="0022117F">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967BA">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1200,0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5400,0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Задоволення поточних потреб </w:t>
            </w:r>
            <w:r w:rsidRPr="0022117F">
              <w:t xml:space="preserve"> </w:t>
            </w:r>
            <w:r w:rsidRPr="0022117F">
              <w:rPr>
                <w:color w:val="000000"/>
                <w:sz w:val="18"/>
                <w:szCs w:val="18"/>
              </w:rPr>
              <w:t>закладів загальної середньої освіти</w:t>
            </w:r>
          </w:p>
        </w:tc>
      </w:tr>
      <w:tr w:rsidR="001D03EE" w:rsidRPr="0022117F">
        <w:trPr>
          <w:trHeight w:hRule="exact" w:val="5770"/>
          <w:jc w:val="center"/>
        </w:trPr>
        <w:tc>
          <w:tcPr>
            <w:tcW w:w="447" w:type="dxa"/>
            <w:vMerge/>
            <w:tcBorders>
              <w:top w:val="single" w:sz="4" w:space="0" w:color="auto"/>
              <w:left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1.5. Проведення оплати видатків на відрядження, компенсація педагогічним працівникам вартості проїзду до місця роботи та у зворотному напрямку на громадському транспорті (крім таксі) на підставі проїзних квитків</w:t>
            </w:r>
            <w:r w:rsidRPr="0022117F">
              <w:t xml:space="preserve">, </w:t>
            </w:r>
            <w:r w:rsidRPr="0022117F">
              <w:rPr>
                <w:sz w:val="18"/>
                <w:szCs w:val="18"/>
              </w:rPr>
              <w:t xml:space="preserve">оплата видатків та відрядження працівникам, які беруть участь в олімпіадах, </w:t>
            </w:r>
            <w:r w:rsidRPr="0022117F">
              <w:rPr>
                <w:color w:val="000000"/>
                <w:sz w:val="18"/>
                <w:szCs w:val="18"/>
              </w:rPr>
              <w:t>заходах та навчаннях у т.ч. організованих громадськими та благодійними організаціями (за наявності документів, що підтверджують зв’язок службового відрядження з реалізацією завдань освітнього спрямування)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2026-2030</w:t>
            </w:r>
          </w:p>
          <w:p w:rsidR="001D03EE" w:rsidRPr="0022117F" w:rsidRDefault="001D03EE" w:rsidP="00AE406A">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967BA">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270,0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280,0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280,0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1330,0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Якісне надання освітніх послуг та стимулюватиме забезпечення закладів освіти, розташованих у сільській місцевості, молодими спеціалістами шляхом поповнення педагогічних колективів вчителями з інших населених пунктів, а також зменшить ризик вивільнення наявних педагогічних працівників у закладах загальної середньої освіти, розташованих у сільській  місцевості.</w:t>
            </w:r>
          </w:p>
        </w:tc>
      </w:tr>
      <w:tr w:rsidR="001D03EE" w:rsidRPr="0022117F">
        <w:trPr>
          <w:trHeight w:hRule="exact" w:val="1415"/>
          <w:jc w:val="center"/>
        </w:trPr>
        <w:tc>
          <w:tcPr>
            <w:tcW w:w="447" w:type="dxa"/>
            <w:vMerge/>
            <w:tcBorders>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1.6.</w:t>
            </w:r>
            <w:r w:rsidRPr="0022117F">
              <w:rPr>
                <w:sz w:val="18"/>
                <w:szCs w:val="18"/>
                <w:lang w:eastAsia="en-US"/>
              </w:rPr>
              <w:t xml:space="preserve"> 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Учасники й учасниці освітнього процесу </w:t>
            </w:r>
            <w:r w:rsidRPr="0022117F">
              <w:t xml:space="preserve"> </w:t>
            </w:r>
            <w:r w:rsidRPr="0022117F">
              <w:rPr>
                <w:sz w:val="18"/>
                <w:szCs w:val="18"/>
              </w:rPr>
              <w:t>ЗЗСО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2026-2030</w:t>
            </w:r>
          </w:p>
          <w:p w:rsidR="001D03EE" w:rsidRPr="0022117F" w:rsidRDefault="001D03EE" w:rsidP="00AE406A">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967BA">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Виконання вимог Податкового кодексу України</w:t>
            </w:r>
          </w:p>
        </w:tc>
      </w:tr>
      <w:tr w:rsidR="001D03EE" w:rsidRPr="0022117F">
        <w:trPr>
          <w:trHeight w:hRule="exact" w:val="3040"/>
          <w:jc w:val="center"/>
        </w:trPr>
        <w:tc>
          <w:tcPr>
            <w:tcW w:w="4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lastRenderedPageBreak/>
              <w:t>2.</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Створення безпечного освітнього середовища для учнів</w:t>
            </w:r>
            <w:r w:rsidRPr="0022117F">
              <w:rPr>
                <w:sz w:val="18"/>
                <w:szCs w:val="18"/>
              </w:rPr>
              <w:t xml:space="preserve">/ учениць закладів </w:t>
            </w:r>
            <w:r w:rsidRPr="0022117F">
              <w:rPr>
                <w:color w:val="000000"/>
                <w:sz w:val="18"/>
                <w:szCs w:val="18"/>
              </w:rPr>
              <w:t>загальної</w:t>
            </w:r>
            <w:r w:rsidRPr="0022117F">
              <w:t xml:space="preserve"> </w:t>
            </w:r>
            <w:r w:rsidRPr="0022117F">
              <w:rPr>
                <w:color w:val="000000"/>
                <w:sz w:val="18"/>
                <w:szCs w:val="18"/>
              </w:rPr>
              <w:t>середньої</w:t>
            </w:r>
            <w:r w:rsidRPr="0022117F">
              <w:t xml:space="preserve"> </w:t>
            </w:r>
            <w:r w:rsidRPr="0022117F">
              <w:rPr>
                <w:color w:val="000000"/>
                <w:sz w:val="18"/>
                <w:szCs w:val="18"/>
              </w:rPr>
              <w:t>освіти</w:t>
            </w:r>
          </w:p>
        </w:tc>
        <w:tc>
          <w:tcPr>
            <w:tcW w:w="1946" w:type="dxa"/>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2.1. </w:t>
            </w:r>
            <w:r w:rsidRPr="0022117F">
              <w:rPr>
                <w:sz w:val="18"/>
                <w:szCs w:val="18"/>
              </w:rPr>
              <w:t>Впровадження заходів безпеки для учасників освітнього процесу в закладах: встановлення камер, тривожних кнопок, систем оповіщення, організація охорони, придбання обладнання, тощо), послуги з облаштування захисних споруд цивільного захисту в закладах загальної середньої освіти</w:t>
            </w:r>
          </w:p>
        </w:tc>
        <w:tc>
          <w:tcPr>
            <w:tcW w:w="1149" w:type="dxa"/>
            <w:gridSpan w:val="2"/>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 ЗЗСО</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color w:val="000000"/>
                <w:sz w:val="18"/>
                <w:szCs w:val="18"/>
              </w:rPr>
            </w:pPr>
            <w:r w:rsidRPr="0022117F">
              <w:rPr>
                <w:color w:val="000000"/>
                <w:sz w:val="18"/>
                <w:szCs w:val="18"/>
              </w:rPr>
              <w:t>2026-2030</w:t>
            </w:r>
          </w:p>
          <w:p w:rsidR="001D03EE" w:rsidRPr="0022117F" w:rsidRDefault="001D03EE" w:rsidP="00AE406A">
            <w:pPr>
              <w:jc w:val="center"/>
              <w:rPr>
                <w:sz w:val="20"/>
                <w:szCs w:val="20"/>
              </w:rPr>
            </w:pPr>
            <w:r w:rsidRPr="0022117F">
              <w:rPr>
                <w:sz w:val="18"/>
                <w:szCs w:val="18"/>
              </w:rPr>
              <w:t>роки</w:t>
            </w:r>
          </w:p>
        </w:tc>
        <w:tc>
          <w:tcPr>
            <w:tcW w:w="1134"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ВОМС Новгород-Сіверської міськради, </w:t>
            </w:r>
            <w:r w:rsidRPr="0022117F">
              <w:t xml:space="preserve"> </w:t>
            </w:r>
            <w:r w:rsidRPr="0022117F">
              <w:rPr>
                <w:sz w:val="18"/>
                <w:szCs w:val="18"/>
              </w:rPr>
              <w:t>ЗЗСО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1500,0</w:t>
            </w:r>
          </w:p>
        </w:tc>
        <w:tc>
          <w:tcPr>
            <w:tcW w:w="1978" w:type="dxa"/>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Посилення безпеки перебування в закладах освіти, запобігання виникненню надзвичайних ситуацій</w:t>
            </w:r>
          </w:p>
        </w:tc>
      </w:tr>
      <w:tr w:rsidR="001D03EE" w:rsidRPr="0022117F">
        <w:trPr>
          <w:trHeight w:hRule="exact" w:val="1707"/>
          <w:jc w:val="center"/>
        </w:trPr>
        <w:tc>
          <w:tcPr>
            <w:tcW w:w="4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w:t>
            </w:r>
          </w:p>
        </w:tc>
        <w:tc>
          <w:tcPr>
            <w:tcW w:w="1254"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Реформування</w:t>
            </w:r>
            <w:r w:rsidRPr="0022117F">
              <w:t xml:space="preserve"> </w:t>
            </w:r>
            <w:r w:rsidRPr="0022117F">
              <w:rPr>
                <w:color w:val="000000"/>
                <w:sz w:val="18"/>
                <w:szCs w:val="18"/>
              </w:rPr>
              <w:t>загальної</w:t>
            </w:r>
            <w:r w:rsidRPr="0022117F">
              <w:t xml:space="preserve"> </w:t>
            </w:r>
            <w:r w:rsidRPr="0022117F">
              <w:rPr>
                <w:color w:val="000000"/>
                <w:sz w:val="18"/>
                <w:szCs w:val="18"/>
              </w:rPr>
              <w:t>середньої</w:t>
            </w:r>
            <w:r w:rsidRPr="0022117F">
              <w:rPr>
                <w:sz w:val="18"/>
                <w:szCs w:val="18"/>
              </w:rPr>
              <w:t xml:space="preserve"> </w:t>
            </w:r>
            <w:r w:rsidRPr="0022117F">
              <w:rPr>
                <w:color w:val="000000"/>
                <w:sz w:val="18"/>
                <w:szCs w:val="18"/>
              </w:rPr>
              <w:t>освіти згідно з</w:t>
            </w:r>
            <w:r w:rsidRPr="0022117F">
              <w:t xml:space="preserve"> </w:t>
            </w:r>
            <w:r w:rsidRPr="0022117F">
              <w:rPr>
                <w:color w:val="000000"/>
                <w:sz w:val="18"/>
                <w:szCs w:val="18"/>
              </w:rPr>
              <w:t>Концепцією</w:t>
            </w:r>
            <w:r w:rsidRPr="0022117F">
              <w:t xml:space="preserve"> </w:t>
            </w:r>
            <w:r w:rsidRPr="0022117F">
              <w:rPr>
                <w:color w:val="000000"/>
                <w:sz w:val="18"/>
                <w:szCs w:val="18"/>
              </w:rPr>
              <w:t>«Нова</w:t>
            </w:r>
            <w:r w:rsidRPr="0022117F">
              <w:t xml:space="preserve"> </w:t>
            </w:r>
            <w:r w:rsidRPr="0022117F">
              <w:rPr>
                <w:color w:val="000000"/>
                <w:sz w:val="18"/>
                <w:szCs w:val="18"/>
              </w:rPr>
              <w:t>українська</w:t>
            </w:r>
            <w:r w:rsidRPr="0022117F">
              <w:t xml:space="preserve"> </w:t>
            </w:r>
            <w:r w:rsidRPr="0022117F">
              <w:rPr>
                <w:color w:val="000000"/>
                <w:sz w:val="18"/>
                <w:szCs w:val="18"/>
              </w:rPr>
              <w:t>школа»</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3.1.Заходи оптимізації мережі закладів освіти, створення опорних закладів та філій, зміна типів закладів загальної середньої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Хлопці та дівчата – здобувачі освіти</w:t>
            </w:r>
            <w:r w:rsidRPr="0022117F">
              <w:t xml:space="preserve"> </w:t>
            </w:r>
            <w:r w:rsidRPr="0022117F">
              <w:rPr>
                <w:sz w:val="18"/>
                <w:szCs w:val="18"/>
              </w:rPr>
              <w:t xml:space="preserve">ЗЗСО за програмою </w:t>
            </w:r>
            <w:r w:rsidRPr="0022117F">
              <w:rPr>
                <w:color w:val="000000"/>
                <w:sz w:val="18"/>
                <w:szCs w:val="18"/>
              </w:rPr>
              <w:t>«Нова українська школа</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color w:val="000000"/>
                <w:sz w:val="18"/>
                <w:szCs w:val="18"/>
              </w:rPr>
            </w:pPr>
            <w:r w:rsidRPr="0022117F">
              <w:rPr>
                <w:color w:val="000000"/>
                <w:sz w:val="18"/>
                <w:szCs w:val="18"/>
              </w:rPr>
              <w:t>2026-2030</w:t>
            </w:r>
          </w:p>
          <w:p w:rsidR="001D03EE" w:rsidRPr="0022117F" w:rsidRDefault="001D03EE" w:rsidP="00AE406A">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ВОМС Новгород-Сіверської міськради, керівники </w:t>
            </w:r>
            <w:r w:rsidRPr="0022117F">
              <w:t xml:space="preserve"> </w:t>
            </w:r>
            <w:r w:rsidRPr="0022117F">
              <w:rPr>
                <w:sz w:val="18"/>
                <w:szCs w:val="18"/>
              </w:rPr>
              <w:t>ЗЗСО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Не потребує фінансування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Реформування загальної</w:t>
            </w:r>
            <w:r w:rsidRPr="0022117F">
              <w:t xml:space="preserve"> </w:t>
            </w:r>
            <w:r w:rsidRPr="0022117F">
              <w:rPr>
                <w:color w:val="000000"/>
                <w:sz w:val="18"/>
                <w:szCs w:val="18"/>
              </w:rPr>
              <w:t>середньої освіти згідно з</w:t>
            </w:r>
            <w:r w:rsidRPr="0022117F">
              <w:t xml:space="preserve"> </w:t>
            </w:r>
            <w:r w:rsidRPr="0022117F">
              <w:rPr>
                <w:color w:val="000000"/>
                <w:sz w:val="18"/>
                <w:szCs w:val="18"/>
              </w:rPr>
              <w:t>Концепцією «Нова</w:t>
            </w:r>
            <w:r w:rsidRPr="0022117F">
              <w:t xml:space="preserve"> </w:t>
            </w:r>
            <w:r w:rsidRPr="0022117F">
              <w:rPr>
                <w:color w:val="000000"/>
                <w:sz w:val="18"/>
                <w:szCs w:val="18"/>
              </w:rPr>
              <w:t>українська школа», приведення типів закладів освіти у відповідність до</w:t>
            </w:r>
            <w:r w:rsidRPr="0022117F">
              <w:t xml:space="preserve"> з</w:t>
            </w:r>
            <w:r w:rsidRPr="0022117F">
              <w:rPr>
                <w:color w:val="000000"/>
                <w:sz w:val="18"/>
                <w:szCs w:val="18"/>
              </w:rPr>
              <w:t>аконодавства</w:t>
            </w:r>
          </w:p>
        </w:tc>
      </w:tr>
      <w:tr w:rsidR="001D03EE" w:rsidRPr="0022117F">
        <w:trPr>
          <w:trHeight w:hRule="exact" w:val="256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умов для освіти осіб з особливими потребами</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4.1 </w:t>
            </w:r>
            <w:r w:rsidRPr="0022117F">
              <w:rPr>
                <w:sz w:val="18"/>
                <w:szCs w:val="18"/>
              </w:rPr>
              <w:t>Розширення мережі інклюзивних класів (груп) у закладах загальної середньої освіти (в тому числі дошкільні підрозділи) відповідно до запиту, підбір та підготовка педагогічних працівників для роботи з особами з особливими освітніми потребами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Дівчата й хлопці з ООП, педагогічні кадри, які працюють з хлопцями й дівчатами з ООП</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color w:val="000000"/>
                <w:sz w:val="18"/>
                <w:szCs w:val="18"/>
              </w:rPr>
            </w:pPr>
            <w:r w:rsidRPr="0022117F">
              <w:rPr>
                <w:color w:val="000000"/>
                <w:sz w:val="18"/>
                <w:szCs w:val="18"/>
              </w:rPr>
              <w:t>2026-2030</w:t>
            </w:r>
          </w:p>
          <w:p w:rsidR="001D03EE" w:rsidRPr="0022117F" w:rsidRDefault="001D03EE" w:rsidP="00AE406A">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 xml:space="preserve">ВОМС Новгород-Сіверської міськради, </w:t>
            </w:r>
          </w:p>
          <w:p w:rsidR="001D03EE" w:rsidRPr="0022117F" w:rsidRDefault="001D03EE" w:rsidP="00AE406A">
            <w:pPr>
              <w:jc w:val="center"/>
              <w:rPr>
                <w:sz w:val="20"/>
                <w:szCs w:val="20"/>
              </w:rPr>
            </w:pPr>
            <w:r w:rsidRPr="0022117F">
              <w:rPr>
                <w:sz w:val="18"/>
                <w:szCs w:val="18"/>
              </w:rPr>
              <w:t>КУ «Новгород-Сіверський ІРЦ»,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Стратегічне планування  розвитку освіти осіб з особливими потребами. Створення інклюзивного освітнього середовища</w:t>
            </w:r>
          </w:p>
        </w:tc>
      </w:tr>
      <w:tr w:rsidR="001D03EE" w:rsidRPr="0022117F">
        <w:trPr>
          <w:trHeight w:hRule="exact" w:val="2334"/>
          <w:jc w:val="center"/>
        </w:trPr>
        <w:tc>
          <w:tcPr>
            <w:tcW w:w="447" w:type="dxa"/>
            <w:vMerge/>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4.2. </w:t>
            </w:r>
            <w:r w:rsidRPr="0022117F">
              <w:rPr>
                <w:sz w:val="18"/>
                <w:szCs w:val="18"/>
              </w:rPr>
              <w:t>Обладнання закладів освіти необхідними засобами та устаткуванням, дидактичними матеріалами для роботи з дітьми з особливими освітніми потребами</w:t>
            </w:r>
          </w:p>
        </w:tc>
        <w:tc>
          <w:tcPr>
            <w:tcW w:w="1149" w:type="dxa"/>
            <w:gridSpan w:val="2"/>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Дівчата й хлопці з ООП</w:t>
            </w:r>
          </w:p>
        </w:tc>
        <w:tc>
          <w:tcPr>
            <w:tcW w:w="992" w:type="dxa"/>
            <w:tcBorders>
              <w:top w:val="single" w:sz="4" w:space="0" w:color="auto"/>
              <w:left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tcBorders>
            <w:shd w:val="clear" w:color="auto" w:fill="FFFFFF"/>
          </w:tcPr>
          <w:p w:rsidR="001D03EE" w:rsidRPr="0022117F" w:rsidRDefault="001D03EE" w:rsidP="00AE406A">
            <w:pPr>
              <w:jc w:val="center"/>
              <w:rPr>
                <w:sz w:val="18"/>
                <w:szCs w:val="18"/>
              </w:rPr>
            </w:pPr>
            <w:r w:rsidRPr="0022117F">
              <w:rPr>
                <w:sz w:val="18"/>
                <w:szCs w:val="18"/>
              </w:rPr>
              <w:t xml:space="preserve">ВОМС Новгород-Сіверської міськради, </w:t>
            </w:r>
          </w:p>
          <w:p w:rsidR="001D03EE" w:rsidRPr="0022117F" w:rsidRDefault="001D03EE" w:rsidP="00AE406A">
            <w:pPr>
              <w:jc w:val="center"/>
              <w:rPr>
                <w:sz w:val="20"/>
                <w:szCs w:val="20"/>
              </w:rPr>
            </w:pPr>
            <w:r w:rsidRPr="0022117F">
              <w:rPr>
                <w:sz w:val="18"/>
                <w:szCs w:val="18"/>
              </w:rPr>
              <w:t>КУ «Новгород-Сіверський ІРЦ»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1978" w:type="dxa"/>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Стратегічне планування розвитку освіти осіб з особливими потребами. Створення інклюзивного освітнього середовища</w:t>
            </w:r>
          </w:p>
        </w:tc>
      </w:tr>
      <w:tr w:rsidR="001D03EE" w:rsidRPr="0022117F">
        <w:trPr>
          <w:trHeight w:hRule="exact" w:val="1402"/>
          <w:jc w:val="center"/>
        </w:trPr>
        <w:tc>
          <w:tcPr>
            <w:tcW w:w="447" w:type="dxa"/>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4.3. </w:t>
            </w:r>
            <w:r w:rsidRPr="0022117F">
              <w:rPr>
                <w:sz w:val="18"/>
                <w:szCs w:val="18"/>
              </w:rPr>
              <w:t>Забезпечення доступу осіб з особливими освітніми потребами до  приміщень ЗЗСО</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 у т. ч. з ООП</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належних умов для функціонування і розвитку інклюзивної освіти в громаді</w:t>
            </w:r>
          </w:p>
        </w:tc>
      </w:tr>
      <w:tr w:rsidR="001D03EE" w:rsidRPr="0022117F">
        <w:trPr>
          <w:trHeight w:hRule="exact" w:val="140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color w:val="000000"/>
                <w:sz w:val="18"/>
                <w:szCs w:val="18"/>
              </w:rPr>
            </w:pPr>
            <w:r w:rsidRPr="0022117F">
              <w:rPr>
                <w:color w:val="000000"/>
                <w:sz w:val="18"/>
                <w:szCs w:val="18"/>
              </w:rPr>
              <w:t>5.1.</w:t>
            </w:r>
            <w:r w:rsidRPr="0022117F">
              <w:rPr>
                <w:sz w:val="18"/>
                <w:szCs w:val="18"/>
              </w:rPr>
              <w:t xml:space="preserve"> Придбання обладнання для пралень у дошкільних підрозділах ЗЗСО</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Технічні працівники сфери дошкільної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color w:val="000000"/>
                <w:sz w:val="18"/>
                <w:szCs w:val="18"/>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18"/>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30,00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Створення безпечних та комфортних умов перебування хлопчиків і дівчаток у закладах освіти</w:t>
            </w:r>
          </w:p>
        </w:tc>
      </w:tr>
      <w:tr w:rsidR="001D03EE" w:rsidRPr="0022117F">
        <w:trPr>
          <w:trHeight w:hRule="exact" w:val="1667"/>
          <w:jc w:val="center"/>
        </w:trPr>
        <w:tc>
          <w:tcPr>
            <w:tcW w:w="447" w:type="dxa"/>
            <w:vMerge/>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tcBorders>
            <w:shd w:val="clear" w:color="auto" w:fill="FFFFFF"/>
          </w:tcPr>
          <w:p w:rsidR="001D03EE" w:rsidRPr="0022117F" w:rsidRDefault="001D03EE" w:rsidP="00AE406A">
            <w:pPr>
              <w:rPr>
                <w:sz w:val="18"/>
                <w:szCs w:val="18"/>
              </w:rPr>
            </w:pPr>
            <w:r w:rsidRPr="0022117F">
              <w:rPr>
                <w:color w:val="000000"/>
                <w:sz w:val="18"/>
                <w:szCs w:val="18"/>
              </w:rPr>
              <w:t xml:space="preserve">5.2. </w:t>
            </w:r>
            <w:r w:rsidRPr="0022117F">
              <w:rPr>
                <w:sz w:val="18"/>
                <w:szCs w:val="18"/>
              </w:rPr>
              <w:t>Проведення ремонту огорож закладів ЗЗСО, встановлення огорож у разі відсутності</w:t>
            </w:r>
          </w:p>
        </w:tc>
        <w:tc>
          <w:tcPr>
            <w:tcW w:w="1149" w:type="dxa"/>
            <w:gridSpan w:val="2"/>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Учасники й учасниці освітнього </w:t>
            </w:r>
            <w:r w:rsidRPr="0022117F">
              <w:rPr>
                <w:b/>
                <w:sz w:val="18"/>
                <w:szCs w:val="18"/>
              </w:rPr>
              <w:t xml:space="preserve"> </w:t>
            </w:r>
            <w:r w:rsidRPr="0022117F">
              <w:rPr>
                <w:sz w:val="18"/>
                <w:szCs w:val="18"/>
              </w:rPr>
              <w:t>процесу</w:t>
            </w:r>
          </w:p>
        </w:tc>
        <w:tc>
          <w:tcPr>
            <w:tcW w:w="992" w:type="dxa"/>
            <w:tcBorders>
              <w:top w:val="single" w:sz="4" w:space="0" w:color="auto"/>
              <w:left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tcBorders>
            <w:shd w:val="clear" w:color="auto" w:fill="FFFFFF"/>
          </w:tcPr>
          <w:p w:rsidR="001D03EE" w:rsidRPr="0022117F" w:rsidRDefault="001D03EE" w:rsidP="00A967BA">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 xml:space="preserve">50,0 </w:t>
            </w:r>
          </w:p>
        </w:tc>
        <w:tc>
          <w:tcPr>
            <w:tcW w:w="850" w:type="dxa"/>
            <w:tcBorders>
              <w:top w:val="single" w:sz="4" w:space="0" w:color="auto"/>
              <w:lef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1" w:type="dxa"/>
            <w:tcBorders>
              <w:top w:val="single" w:sz="4" w:space="0" w:color="auto"/>
              <w:lef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0"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851"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992"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250,0</w:t>
            </w:r>
          </w:p>
        </w:tc>
        <w:tc>
          <w:tcPr>
            <w:tcW w:w="1978" w:type="dxa"/>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безпечних та комфортних умов перебування хлопчиків і дівчаток у закладах освіти</w:t>
            </w:r>
          </w:p>
        </w:tc>
      </w:tr>
      <w:tr w:rsidR="001D03EE" w:rsidRPr="0022117F">
        <w:trPr>
          <w:trHeight w:hRule="exact" w:val="1516"/>
          <w:jc w:val="center"/>
        </w:trPr>
        <w:tc>
          <w:tcPr>
            <w:tcW w:w="447" w:type="dxa"/>
            <w:vMerge/>
            <w:tcBorders>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color w:val="000000"/>
                <w:sz w:val="18"/>
                <w:szCs w:val="18"/>
              </w:rPr>
            </w:pPr>
            <w:r w:rsidRPr="0022117F">
              <w:rPr>
                <w:color w:val="000000"/>
                <w:sz w:val="18"/>
                <w:szCs w:val="18"/>
              </w:rPr>
              <w:t xml:space="preserve">5.3. </w:t>
            </w:r>
            <w:r w:rsidRPr="0022117F">
              <w:rPr>
                <w:sz w:val="18"/>
                <w:szCs w:val="18"/>
              </w:rPr>
              <w:t>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Учасники й учасниці освітнього </w:t>
            </w:r>
            <w:r w:rsidRPr="0022117F">
              <w:rPr>
                <w:b/>
                <w:sz w:val="18"/>
                <w:szCs w:val="18"/>
              </w:rPr>
              <w:t xml:space="preserve"> </w:t>
            </w:r>
            <w:r w:rsidRPr="0022117F">
              <w:rPr>
                <w:sz w:val="18"/>
                <w:szCs w:val="18"/>
              </w:rPr>
              <w:t>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безпечних та комфортних умов перебування хлопчиків і дівчаток у закладах освіти</w:t>
            </w:r>
          </w:p>
        </w:tc>
      </w:tr>
      <w:tr w:rsidR="001D03EE" w:rsidRPr="0022117F">
        <w:trPr>
          <w:trHeight w:hRule="exact" w:val="1801"/>
          <w:jc w:val="center"/>
        </w:trPr>
        <w:tc>
          <w:tcPr>
            <w:tcW w:w="447" w:type="dxa"/>
            <w:vMerge/>
            <w:tcBorders>
              <w:top w:val="single" w:sz="4" w:space="0" w:color="auto"/>
              <w:left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vAlign w:val="center"/>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5.4. Облаштування та оновлення спортивних та ігрових майданчиків в закладах освіти громади, оновлення розвиваючого, спортивного та ігрового інвентарю</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Учасники й учасниці освітнього </w:t>
            </w:r>
            <w:r w:rsidRPr="0022117F">
              <w:rPr>
                <w:b/>
                <w:sz w:val="18"/>
                <w:szCs w:val="18"/>
              </w:rPr>
              <w:t xml:space="preserve"> </w:t>
            </w:r>
            <w:r w:rsidRPr="0022117F">
              <w:rPr>
                <w:sz w:val="18"/>
                <w:szCs w:val="18"/>
              </w:rPr>
              <w:t>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сприятливих умов для фізичного розвитку дітей</w:t>
            </w:r>
          </w:p>
        </w:tc>
      </w:tr>
      <w:tr w:rsidR="001D03EE" w:rsidRPr="0022117F">
        <w:trPr>
          <w:trHeight w:hRule="exact" w:val="1982"/>
          <w:jc w:val="center"/>
        </w:trPr>
        <w:tc>
          <w:tcPr>
            <w:tcW w:w="447" w:type="dxa"/>
            <w:vMerge/>
            <w:tcBorders>
              <w:left w:val="single" w:sz="4" w:space="0" w:color="auto"/>
              <w:bottom w:val="single" w:sz="4" w:space="0" w:color="auto"/>
            </w:tcBorders>
            <w:shd w:val="clear" w:color="auto" w:fill="FFFFFF"/>
            <w:vAlign w:val="center"/>
          </w:tcPr>
          <w:p w:rsidR="001D03EE" w:rsidRPr="0022117F" w:rsidRDefault="001D03EE" w:rsidP="00A967B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1D03EE" w:rsidRPr="0022117F" w:rsidRDefault="001D03EE" w:rsidP="00A967B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967BA">
            <w:pPr>
              <w:rPr>
                <w:sz w:val="20"/>
                <w:szCs w:val="20"/>
              </w:rPr>
            </w:pPr>
            <w:r w:rsidRPr="0022117F">
              <w:rPr>
                <w:color w:val="000000"/>
                <w:sz w:val="18"/>
                <w:szCs w:val="18"/>
              </w:rPr>
              <w:t xml:space="preserve">5.5. </w:t>
            </w:r>
            <w:r w:rsidRPr="0022117F">
              <w:rPr>
                <w:sz w:val="18"/>
                <w:szCs w:val="18"/>
              </w:rPr>
              <w:t>Покращення матеріально-технічної бази закладів ЗЗСО розташованих на території громади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20"/>
                <w:szCs w:val="20"/>
              </w:rPr>
            </w:pPr>
            <w:r w:rsidRPr="0022117F">
              <w:rPr>
                <w:sz w:val="18"/>
                <w:szCs w:val="18"/>
              </w:rPr>
              <w:t xml:space="preserve">Учасники й учасниці освітнього </w:t>
            </w:r>
            <w:r w:rsidRPr="0022117F">
              <w:rPr>
                <w:b/>
                <w:sz w:val="18"/>
                <w:szCs w:val="18"/>
              </w:rPr>
              <w:t xml:space="preserve"> </w:t>
            </w:r>
            <w:r w:rsidRPr="0022117F">
              <w:rPr>
                <w:sz w:val="18"/>
                <w:szCs w:val="18"/>
              </w:rPr>
              <w:t xml:space="preserve">процесу </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18"/>
              </w:rPr>
            </w:pPr>
            <w:r w:rsidRPr="0022117F">
              <w:rPr>
                <w:sz w:val="18"/>
                <w:szCs w:val="18"/>
              </w:rPr>
              <w:t>2026-2030</w:t>
            </w:r>
          </w:p>
          <w:p w:rsidR="001D03EE" w:rsidRPr="0022117F" w:rsidRDefault="001D03EE" w:rsidP="00A967BA">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20"/>
                <w:szCs w:val="20"/>
              </w:rPr>
            </w:pPr>
            <w:r w:rsidRPr="0022117F">
              <w:rPr>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b/>
                <w:sz w:val="20"/>
                <w:szCs w:val="20"/>
              </w:rPr>
            </w:pPr>
            <w:r w:rsidRPr="0022117F">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b/>
                <w:sz w:val="20"/>
                <w:szCs w:val="20"/>
              </w:rPr>
            </w:pPr>
            <w:r w:rsidRPr="0022117F">
              <w:rPr>
                <w:sz w:val="18"/>
                <w:szCs w:val="18"/>
              </w:rPr>
              <w:t>300,0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b/>
                <w:sz w:val="20"/>
                <w:szCs w:val="20"/>
              </w:rPr>
            </w:pPr>
            <w:r w:rsidRPr="0022117F">
              <w:rPr>
                <w:sz w:val="18"/>
                <w:szCs w:val="18"/>
              </w:rPr>
              <w:t>320,0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20"/>
                <w:szCs w:val="20"/>
              </w:rPr>
            </w:pPr>
            <w:r w:rsidRPr="0022117F">
              <w:rPr>
                <w:sz w:val="18"/>
                <w:szCs w:val="18"/>
              </w:rPr>
              <w:t>330,0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967BA">
            <w:pPr>
              <w:jc w:val="center"/>
              <w:rPr>
                <w:sz w:val="20"/>
                <w:szCs w:val="20"/>
              </w:rPr>
            </w:pPr>
            <w:r w:rsidRPr="0022117F">
              <w:rPr>
                <w:sz w:val="18"/>
                <w:szCs w:val="18"/>
              </w:rPr>
              <w:t>340,0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20"/>
                <w:szCs w:val="20"/>
              </w:rPr>
            </w:pPr>
            <w:r w:rsidRPr="0022117F">
              <w:rPr>
                <w:sz w:val="18"/>
                <w:szCs w:val="18"/>
              </w:rPr>
              <w:t>1590,0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967BA">
            <w:pPr>
              <w:rPr>
                <w:sz w:val="20"/>
                <w:szCs w:val="20"/>
              </w:rPr>
            </w:pPr>
            <w:r w:rsidRPr="0022117F">
              <w:rPr>
                <w:sz w:val="18"/>
                <w:szCs w:val="18"/>
              </w:rPr>
              <w:t>Створення безпечних та комфортних умов перебування хлопчиків та дівчаток, працівників  у закладах освіти</w:t>
            </w:r>
          </w:p>
        </w:tc>
      </w:tr>
      <w:tr w:rsidR="001D03EE" w:rsidRPr="0022117F">
        <w:trPr>
          <w:trHeight w:hRule="exact" w:val="383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6.</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Безпечне та якісне харчування дітей закладів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6.1.</w:t>
            </w:r>
            <w:r w:rsidRPr="0022117F">
              <w:rPr>
                <w:sz w:val="18"/>
                <w:szCs w:val="18"/>
              </w:rPr>
              <w:t xml:space="preserve"> Проведення аналізу стану впровадження системи НАССР (аналізу небезпечних факторів та контролю у критичних точках) на харчоблоках закладів освіти,</w:t>
            </w:r>
            <w:r w:rsidRPr="0022117F">
              <w:rPr>
                <w:color w:val="000000"/>
                <w:sz w:val="18"/>
                <w:szCs w:val="18"/>
              </w:rPr>
              <w:t xml:space="preserve"> профілактика  виникнення гострих кишкових інфекцій та харчових отруєнь в закладах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ВОМС Новгород-Сіверської міськради, Новгород-Сіверське управління </w:t>
            </w:r>
            <w:r w:rsidRPr="0022117F">
              <w:rPr>
                <w:sz w:val="16"/>
                <w:szCs w:val="16"/>
              </w:rPr>
              <w:t>ГУ</w:t>
            </w:r>
            <w:r w:rsidRPr="0022117F">
              <w:rPr>
                <w:sz w:val="18"/>
                <w:szCs w:val="18"/>
              </w:rPr>
              <w:t xml:space="preserve"> Держпродспоживслужби в Чернігівській області , керівники ЗЗСО, постачальники продуктів харчування</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Не потребує додаткового фінансування</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Створення належних умов для організації та здійснення</w:t>
            </w:r>
            <w:r w:rsidRPr="0022117F">
              <w:rPr>
                <w:sz w:val="18"/>
                <w:szCs w:val="18"/>
              </w:rPr>
              <w:br/>
              <w:t>безпечного та якісного</w:t>
            </w:r>
            <w:r w:rsidRPr="0022117F">
              <w:rPr>
                <w:sz w:val="18"/>
                <w:szCs w:val="18"/>
              </w:rPr>
              <w:br/>
              <w:t>харчування дітей, попередження епідускладнень</w:t>
            </w:r>
          </w:p>
        </w:tc>
      </w:tr>
      <w:tr w:rsidR="001D03EE" w:rsidRPr="0022117F">
        <w:trPr>
          <w:trHeight w:hRule="exact" w:val="2226"/>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6.2. Приведення у відповідність до вимог чинного законодавства</w:t>
            </w:r>
            <w:r w:rsidRPr="0022117F">
              <w:rPr>
                <w:sz w:val="18"/>
                <w:szCs w:val="18"/>
              </w:rPr>
              <w:br/>
            </w:r>
            <w:r w:rsidRPr="0022117F">
              <w:rPr>
                <w:color w:val="000000"/>
                <w:sz w:val="18"/>
                <w:szCs w:val="18"/>
              </w:rPr>
              <w:t>приміщень харчоблоків закладів освіти громади (поточні ремонти), забезпечення безперебійного водопостачання</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18"/>
              </w:rPr>
            </w:pPr>
            <w:r w:rsidRPr="0022117F">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Створення необхідних умов для забезпечення дітей якісним та безпечним харчуванням</w:t>
            </w:r>
          </w:p>
        </w:tc>
      </w:tr>
      <w:tr w:rsidR="001D03EE" w:rsidRPr="0022117F">
        <w:trPr>
          <w:trHeight w:hRule="exact" w:val="2414"/>
          <w:jc w:val="center"/>
        </w:trPr>
        <w:tc>
          <w:tcPr>
            <w:tcW w:w="447" w:type="dxa"/>
            <w:vMerge/>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6.3. Забезпечення харчоблоків закладів освіти достатньою кількістю холодильного та технологічного обладнання, кухонного та столового посуду, інвентарю для обробки продуктів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18"/>
              </w:rPr>
            </w:pPr>
            <w:r w:rsidRPr="0022117F">
              <w:rPr>
                <w:sz w:val="18"/>
                <w:szCs w:val="18"/>
              </w:rPr>
              <w:t>ВОМС Новгород-Сіверської міськради, керівники закладів ЗЗС</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Створення необхідних умов</w:t>
            </w:r>
            <w:r w:rsidRPr="0022117F">
              <w:t xml:space="preserve"> </w:t>
            </w:r>
            <w:r w:rsidRPr="0022117F">
              <w:rPr>
                <w:color w:val="000000"/>
                <w:sz w:val="18"/>
                <w:szCs w:val="18"/>
              </w:rPr>
              <w:t>для якісного та безпечного</w:t>
            </w:r>
            <w:r w:rsidRPr="0022117F">
              <w:t xml:space="preserve"> </w:t>
            </w:r>
            <w:r w:rsidRPr="0022117F">
              <w:rPr>
                <w:color w:val="000000"/>
                <w:sz w:val="18"/>
                <w:szCs w:val="18"/>
              </w:rPr>
              <w:t>харчування; профілактика</w:t>
            </w:r>
            <w:r w:rsidRPr="0022117F">
              <w:rPr>
                <w:sz w:val="18"/>
                <w:szCs w:val="18"/>
              </w:rPr>
              <w:t xml:space="preserve"> </w:t>
            </w:r>
            <w:r w:rsidRPr="0022117F">
              <w:rPr>
                <w:color w:val="000000"/>
                <w:sz w:val="18"/>
                <w:szCs w:val="18"/>
              </w:rPr>
              <w:t>виникнення епідускладнень</w:t>
            </w:r>
            <w:r w:rsidRPr="0022117F">
              <w:t xml:space="preserve"> </w:t>
            </w:r>
            <w:r w:rsidRPr="0022117F">
              <w:rPr>
                <w:color w:val="000000"/>
                <w:sz w:val="18"/>
                <w:szCs w:val="18"/>
              </w:rPr>
              <w:t>серед дітей</w:t>
            </w:r>
          </w:p>
        </w:tc>
      </w:tr>
      <w:tr w:rsidR="001D03EE" w:rsidRPr="0022117F">
        <w:trPr>
          <w:trHeight w:hRule="exact" w:val="1271"/>
          <w:jc w:val="center"/>
        </w:trPr>
        <w:tc>
          <w:tcPr>
            <w:tcW w:w="447" w:type="dxa"/>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color w:val="000000"/>
                <w:sz w:val="18"/>
                <w:szCs w:val="18"/>
              </w:rPr>
              <w:t>6.4.</w:t>
            </w:r>
            <w:r w:rsidRPr="0022117F">
              <w:rPr>
                <w:sz w:val="18"/>
                <w:szCs w:val="18"/>
              </w:rPr>
              <w:t xml:space="preserve"> Забезпечення безкоштовним гарячим харчуванням  здобувачів освіти 1-4 класів </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Дівчата  й хлопці  – здобувачі освіти 1 – 4 класів</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20"/>
                <w:szCs w:val="20"/>
              </w:rPr>
            </w:pPr>
            <w:r w:rsidRPr="0022117F">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nil"/>
              <w:left w:val="single" w:sz="8" w:space="0" w:color="auto"/>
              <w:bottom w:val="single" w:sz="8" w:space="0" w:color="auto"/>
              <w:right w:val="nil"/>
            </w:tcBorders>
          </w:tcPr>
          <w:p w:rsidR="001D03EE" w:rsidRPr="0022117F" w:rsidRDefault="001D03EE" w:rsidP="00AE406A">
            <w:pPr>
              <w:jc w:val="center"/>
              <w:rPr>
                <w:b/>
                <w:sz w:val="20"/>
                <w:szCs w:val="20"/>
              </w:rPr>
            </w:pPr>
            <w:r w:rsidRPr="0022117F">
              <w:rPr>
                <w:color w:val="000000"/>
                <w:sz w:val="18"/>
                <w:szCs w:val="18"/>
              </w:rPr>
              <w:t>4195</w:t>
            </w:r>
          </w:p>
        </w:tc>
        <w:tc>
          <w:tcPr>
            <w:tcW w:w="850" w:type="dxa"/>
            <w:tcBorders>
              <w:top w:val="nil"/>
              <w:left w:val="single" w:sz="8" w:space="0" w:color="auto"/>
              <w:bottom w:val="single" w:sz="8" w:space="0" w:color="auto"/>
              <w:right w:val="nil"/>
            </w:tcBorders>
          </w:tcPr>
          <w:p w:rsidR="001D03EE" w:rsidRPr="0022117F" w:rsidRDefault="001D03EE" w:rsidP="00AE406A">
            <w:pPr>
              <w:jc w:val="center"/>
              <w:rPr>
                <w:b/>
                <w:sz w:val="20"/>
                <w:szCs w:val="20"/>
              </w:rPr>
            </w:pPr>
            <w:r w:rsidRPr="0022117F">
              <w:rPr>
                <w:color w:val="000000"/>
                <w:sz w:val="18"/>
                <w:szCs w:val="18"/>
              </w:rPr>
              <w:t>4195</w:t>
            </w:r>
          </w:p>
        </w:tc>
        <w:tc>
          <w:tcPr>
            <w:tcW w:w="851" w:type="dxa"/>
            <w:tcBorders>
              <w:top w:val="nil"/>
              <w:left w:val="single" w:sz="8" w:space="0" w:color="auto"/>
              <w:bottom w:val="single" w:sz="8" w:space="0" w:color="auto"/>
              <w:right w:val="nil"/>
            </w:tcBorders>
          </w:tcPr>
          <w:p w:rsidR="001D03EE" w:rsidRPr="0022117F" w:rsidRDefault="001D03EE" w:rsidP="00AE406A">
            <w:pPr>
              <w:jc w:val="center"/>
              <w:rPr>
                <w:b/>
                <w:sz w:val="20"/>
                <w:szCs w:val="20"/>
              </w:rPr>
            </w:pPr>
            <w:r w:rsidRPr="0022117F">
              <w:rPr>
                <w:color w:val="000000"/>
                <w:sz w:val="18"/>
                <w:szCs w:val="18"/>
              </w:rPr>
              <w:t>5000</w:t>
            </w:r>
          </w:p>
        </w:tc>
        <w:tc>
          <w:tcPr>
            <w:tcW w:w="850" w:type="dxa"/>
            <w:tcBorders>
              <w:top w:val="nil"/>
              <w:left w:val="single" w:sz="8" w:space="0" w:color="auto"/>
              <w:bottom w:val="single" w:sz="8" w:space="0" w:color="auto"/>
              <w:right w:val="nil"/>
            </w:tcBorders>
          </w:tcPr>
          <w:p w:rsidR="001D03EE" w:rsidRPr="0022117F" w:rsidRDefault="001D03EE" w:rsidP="00AE406A">
            <w:pPr>
              <w:jc w:val="center"/>
              <w:rPr>
                <w:sz w:val="20"/>
                <w:szCs w:val="20"/>
              </w:rPr>
            </w:pPr>
            <w:r w:rsidRPr="0022117F">
              <w:rPr>
                <w:color w:val="000000"/>
                <w:sz w:val="18"/>
                <w:szCs w:val="18"/>
              </w:rPr>
              <w:t>5000</w:t>
            </w:r>
          </w:p>
        </w:tc>
        <w:tc>
          <w:tcPr>
            <w:tcW w:w="851" w:type="dxa"/>
            <w:tcBorders>
              <w:top w:val="nil"/>
              <w:left w:val="single" w:sz="8" w:space="0" w:color="auto"/>
              <w:bottom w:val="single" w:sz="8" w:space="0" w:color="auto"/>
              <w:right w:val="single" w:sz="8" w:space="0" w:color="auto"/>
            </w:tcBorders>
          </w:tcPr>
          <w:p w:rsidR="001D03EE" w:rsidRPr="0022117F" w:rsidRDefault="001D03EE" w:rsidP="00AE406A">
            <w:pPr>
              <w:jc w:val="center"/>
              <w:rPr>
                <w:sz w:val="20"/>
                <w:szCs w:val="20"/>
              </w:rPr>
            </w:pPr>
            <w:r w:rsidRPr="0022117F">
              <w:rPr>
                <w:color w:val="000000"/>
                <w:sz w:val="18"/>
                <w:szCs w:val="18"/>
              </w:rPr>
              <w:t>5500</w:t>
            </w:r>
          </w:p>
        </w:tc>
        <w:tc>
          <w:tcPr>
            <w:tcW w:w="992" w:type="dxa"/>
            <w:tcBorders>
              <w:top w:val="nil"/>
              <w:left w:val="nil"/>
              <w:bottom w:val="single" w:sz="8" w:space="0" w:color="auto"/>
              <w:right w:val="nil"/>
            </w:tcBorders>
          </w:tcPr>
          <w:p w:rsidR="001D03EE" w:rsidRPr="0022117F" w:rsidRDefault="001D03EE" w:rsidP="00AE406A">
            <w:pPr>
              <w:jc w:val="center"/>
              <w:rPr>
                <w:sz w:val="20"/>
                <w:szCs w:val="20"/>
              </w:rPr>
            </w:pPr>
            <w:r w:rsidRPr="0022117F">
              <w:rPr>
                <w:color w:val="000000"/>
                <w:sz w:val="18"/>
                <w:szCs w:val="18"/>
              </w:rPr>
              <w:t>23890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Забезпечення безкоштовним</w:t>
            </w:r>
            <w:r w:rsidRPr="0022117F">
              <w:t xml:space="preserve"> </w:t>
            </w:r>
            <w:r w:rsidRPr="0022117F">
              <w:rPr>
                <w:color w:val="000000"/>
                <w:sz w:val="18"/>
                <w:szCs w:val="18"/>
              </w:rPr>
              <w:t>гарячим харчуванням 100%</w:t>
            </w:r>
            <w:r w:rsidRPr="0022117F">
              <w:t xml:space="preserve"> </w:t>
            </w:r>
            <w:r w:rsidRPr="0022117F">
              <w:rPr>
                <w:color w:val="000000"/>
                <w:sz w:val="18"/>
                <w:szCs w:val="18"/>
              </w:rPr>
              <w:t>школярів 1-4 класів</w:t>
            </w:r>
            <w:r w:rsidRPr="0022117F">
              <w:t xml:space="preserve"> </w:t>
            </w:r>
            <w:r w:rsidRPr="0022117F">
              <w:rPr>
                <w:color w:val="000000"/>
                <w:sz w:val="18"/>
                <w:szCs w:val="18"/>
              </w:rPr>
              <w:t>відповідно до фізіологічних норм</w:t>
            </w:r>
          </w:p>
        </w:tc>
      </w:tr>
      <w:tr w:rsidR="001D03EE" w:rsidRPr="0022117F">
        <w:trPr>
          <w:trHeight w:hRule="exact" w:val="1559"/>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Інші джерела незаборонені законодавством</w:t>
            </w:r>
          </w:p>
        </w:tc>
        <w:tc>
          <w:tcPr>
            <w:tcW w:w="1054" w:type="dxa"/>
            <w:gridSpan w:val="2"/>
            <w:tcBorders>
              <w:top w:val="nil"/>
              <w:left w:val="single" w:sz="8" w:space="0" w:color="auto"/>
              <w:bottom w:val="single" w:sz="4" w:space="0" w:color="auto"/>
              <w:right w:val="nil"/>
            </w:tcBorders>
          </w:tcPr>
          <w:p w:rsidR="001D03EE" w:rsidRPr="0022117F" w:rsidRDefault="001D03EE" w:rsidP="00AE406A">
            <w:pPr>
              <w:jc w:val="center"/>
              <w:rPr>
                <w:b/>
                <w:sz w:val="20"/>
                <w:szCs w:val="20"/>
              </w:rPr>
            </w:pPr>
            <w:r w:rsidRPr="0022117F">
              <w:rPr>
                <w:color w:val="000000"/>
                <w:sz w:val="18"/>
                <w:szCs w:val="18"/>
              </w:rPr>
              <w:t>4195</w:t>
            </w:r>
          </w:p>
        </w:tc>
        <w:tc>
          <w:tcPr>
            <w:tcW w:w="850" w:type="dxa"/>
            <w:tcBorders>
              <w:top w:val="nil"/>
              <w:left w:val="single" w:sz="8" w:space="0" w:color="auto"/>
              <w:bottom w:val="single" w:sz="4" w:space="0" w:color="auto"/>
              <w:right w:val="nil"/>
            </w:tcBorders>
          </w:tcPr>
          <w:p w:rsidR="001D03EE" w:rsidRPr="0022117F" w:rsidRDefault="001D03EE" w:rsidP="00AE406A">
            <w:pPr>
              <w:jc w:val="center"/>
              <w:rPr>
                <w:b/>
                <w:sz w:val="20"/>
                <w:szCs w:val="20"/>
              </w:rPr>
            </w:pPr>
            <w:r w:rsidRPr="0022117F">
              <w:rPr>
                <w:color w:val="000000"/>
                <w:sz w:val="18"/>
                <w:szCs w:val="18"/>
              </w:rPr>
              <w:t>4195</w:t>
            </w:r>
          </w:p>
        </w:tc>
        <w:tc>
          <w:tcPr>
            <w:tcW w:w="851" w:type="dxa"/>
            <w:tcBorders>
              <w:top w:val="nil"/>
              <w:left w:val="single" w:sz="8" w:space="0" w:color="auto"/>
              <w:bottom w:val="single" w:sz="4" w:space="0" w:color="auto"/>
              <w:right w:val="nil"/>
            </w:tcBorders>
          </w:tcPr>
          <w:p w:rsidR="001D03EE" w:rsidRPr="0022117F" w:rsidRDefault="001D03EE" w:rsidP="00AE406A">
            <w:pPr>
              <w:jc w:val="center"/>
              <w:rPr>
                <w:b/>
                <w:sz w:val="20"/>
                <w:szCs w:val="20"/>
              </w:rPr>
            </w:pPr>
            <w:r w:rsidRPr="0022117F">
              <w:rPr>
                <w:color w:val="000000"/>
                <w:sz w:val="18"/>
                <w:szCs w:val="18"/>
              </w:rPr>
              <w:t>5000</w:t>
            </w:r>
          </w:p>
        </w:tc>
        <w:tc>
          <w:tcPr>
            <w:tcW w:w="850" w:type="dxa"/>
            <w:tcBorders>
              <w:top w:val="nil"/>
              <w:left w:val="single" w:sz="8" w:space="0" w:color="auto"/>
              <w:bottom w:val="single" w:sz="4" w:space="0" w:color="auto"/>
              <w:right w:val="nil"/>
            </w:tcBorders>
          </w:tcPr>
          <w:p w:rsidR="001D03EE" w:rsidRPr="0022117F" w:rsidRDefault="001D03EE" w:rsidP="00AE406A">
            <w:pPr>
              <w:jc w:val="center"/>
              <w:rPr>
                <w:sz w:val="20"/>
                <w:szCs w:val="20"/>
              </w:rPr>
            </w:pPr>
            <w:r w:rsidRPr="0022117F">
              <w:rPr>
                <w:color w:val="000000"/>
                <w:sz w:val="18"/>
                <w:szCs w:val="18"/>
              </w:rPr>
              <w:t>5000</w:t>
            </w:r>
          </w:p>
        </w:tc>
        <w:tc>
          <w:tcPr>
            <w:tcW w:w="851" w:type="dxa"/>
            <w:tcBorders>
              <w:top w:val="nil"/>
              <w:left w:val="single" w:sz="8" w:space="0" w:color="auto"/>
              <w:bottom w:val="single" w:sz="4" w:space="0" w:color="auto"/>
              <w:right w:val="single" w:sz="8" w:space="0" w:color="auto"/>
            </w:tcBorders>
          </w:tcPr>
          <w:p w:rsidR="001D03EE" w:rsidRPr="0022117F" w:rsidRDefault="001D03EE" w:rsidP="00AE406A">
            <w:pPr>
              <w:jc w:val="center"/>
              <w:rPr>
                <w:sz w:val="20"/>
                <w:szCs w:val="20"/>
              </w:rPr>
            </w:pPr>
            <w:r w:rsidRPr="0022117F">
              <w:rPr>
                <w:color w:val="000000"/>
                <w:sz w:val="18"/>
                <w:szCs w:val="18"/>
              </w:rPr>
              <w:t>5500</w:t>
            </w:r>
          </w:p>
        </w:tc>
        <w:tc>
          <w:tcPr>
            <w:tcW w:w="992" w:type="dxa"/>
            <w:tcBorders>
              <w:top w:val="nil"/>
              <w:left w:val="nil"/>
              <w:bottom w:val="single" w:sz="4" w:space="0" w:color="auto"/>
              <w:right w:val="nil"/>
            </w:tcBorders>
          </w:tcPr>
          <w:p w:rsidR="001D03EE" w:rsidRPr="0022117F" w:rsidRDefault="001D03EE" w:rsidP="00AE406A">
            <w:pPr>
              <w:jc w:val="center"/>
              <w:rPr>
                <w:sz w:val="20"/>
                <w:szCs w:val="20"/>
              </w:rPr>
            </w:pPr>
            <w:r w:rsidRPr="0022117F">
              <w:rPr>
                <w:color w:val="000000"/>
                <w:sz w:val="18"/>
                <w:szCs w:val="18"/>
              </w:rPr>
              <w:t>23890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1942"/>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color w:val="000000"/>
                <w:sz w:val="18"/>
                <w:szCs w:val="18"/>
              </w:rPr>
              <w:t>6.5.</w:t>
            </w:r>
            <w:r w:rsidRPr="0022117F">
              <w:rPr>
                <w:sz w:val="18"/>
                <w:szCs w:val="18"/>
              </w:rPr>
              <w:t xml:space="preserve"> Забезпечення безкоштовним гарячим харчуванням здобувачів освіти 1-11 (12) класів пільгових категорій, визначених відповідним рішенням сесії міської ради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Дівчата й хлопці  – здобувачі освіти пільгових категорій 1 – 11 (12) класів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tcPr>
          <w:p w:rsidR="001D03EE" w:rsidRPr="0022117F" w:rsidRDefault="001D03EE" w:rsidP="00AE406A">
            <w:pPr>
              <w:jc w:val="center"/>
              <w:rPr>
                <w:b/>
                <w:sz w:val="20"/>
                <w:szCs w:val="20"/>
              </w:rPr>
            </w:pPr>
            <w:r w:rsidRPr="0022117F">
              <w:rPr>
                <w:sz w:val="18"/>
                <w:szCs w:val="18"/>
              </w:rPr>
              <w:t>500,0</w:t>
            </w:r>
          </w:p>
        </w:tc>
        <w:tc>
          <w:tcPr>
            <w:tcW w:w="850" w:type="dxa"/>
            <w:tcBorders>
              <w:top w:val="single" w:sz="4" w:space="0" w:color="auto"/>
              <w:left w:val="single" w:sz="4" w:space="0" w:color="auto"/>
              <w:bottom w:val="single" w:sz="4" w:space="0" w:color="auto"/>
            </w:tcBorders>
          </w:tcPr>
          <w:p w:rsidR="001D03EE" w:rsidRPr="0022117F" w:rsidRDefault="001D03EE" w:rsidP="00AE406A">
            <w:pPr>
              <w:jc w:val="center"/>
              <w:rPr>
                <w:b/>
                <w:sz w:val="20"/>
                <w:szCs w:val="20"/>
              </w:rPr>
            </w:pPr>
            <w:r w:rsidRPr="0022117F">
              <w:rPr>
                <w:sz w:val="18"/>
                <w:szCs w:val="18"/>
              </w:rPr>
              <w:t>500,0</w:t>
            </w:r>
          </w:p>
        </w:tc>
        <w:tc>
          <w:tcPr>
            <w:tcW w:w="851" w:type="dxa"/>
            <w:tcBorders>
              <w:top w:val="single" w:sz="4" w:space="0" w:color="auto"/>
              <w:left w:val="single" w:sz="4" w:space="0" w:color="auto"/>
              <w:bottom w:val="single" w:sz="4" w:space="0" w:color="auto"/>
            </w:tcBorders>
          </w:tcPr>
          <w:p w:rsidR="001D03EE" w:rsidRPr="0022117F" w:rsidRDefault="001D03EE" w:rsidP="00AE406A">
            <w:pPr>
              <w:jc w:val="center"/>
              <w:rPr>
                <w:b/>
                <w:sz w:val="20"/>
                <w:szCs w:val="20"/>
              </w:rPr>
            </w:pPr>
            <w:r w:rsidRPr="0022117F">
              <w:rPr>
                <w:sz w:val="18"/>
                <w:szCs w:val="18"/>
              </w:rPr>
              <w:t>500,0</w:t>
            </w:r>
          </w:p>
        </w:tc>
        <w:tc>
          <w:tcPr>
            <w:tcW w:w="850"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550,0</w:t>
            </w:r>
          </w:p>
        </w:tc>
        <w:tc>
          <w:tcPr>
            <w:tcW w:w="851" w:type="dxa"/>
            <w:tcBorders>
              <w:top w:val="single" w:sz="4" w:space="0" w:color="auto"/>
              <w:left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600,0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2650,00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color w:val="000000"/>
                <w:sz w:val="18"/>
                <w:szCs w:val="18"/>
              </w:rPr>
            </w:pPr>
            <w:r w:rsidRPr="0022117F">
              <w:rPr>
                <w:color w:val="000000"/>
                <w:sz w:val="18"/>
                <w:szCs w:val="18"/>
              </w:rPr>
              <w:t>Забезпечення безкоштовним гарячим харчуванням школярів 1-11 (12) класів пільгових категорій відповідно до фізіологічних норм</w:t>
            </w:r>
          </w:p>
        </w:tc>
      </w:tr>
      <w:tr w:rsidR="001D03EE" w:rsidRPr="0022117F">
        <w:trPr>
          <w:trHeight w:hRule="exact" w:val="1942"/>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color w:val="000000"/>
                <w:sz w:val="18"/>
                <w:szCs w:val="18"/>
              </w:rPr>
            </w:pPr>
            <w:r w:rsidRPr="0022117F">
              <w:rPr>
                <w:color w:val="000000"/>
                <w:sz w:val="18"/>
                <w:szCs w:val="18"/>
              </w:rPr>
              <w:t>6.6.</w:t>
            </w:r>
            <w:r w:rsidRPr="0022117F">
              <w:rPr>
                <w:sz w:val="18"/>
                <w:szCs w:val="18"/>
              </w:rPr>
              <w:t xml:space="preserve"> Забезпечення гарячим харчуванням здобувачів освіти 5-11 (12) класів </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Дівчата й хлопці  – здобувачі освіти пільгових категорій 5 – 11 (12) класів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color w:val="000000"/>
                <w:sz w:val="18"/>
                <w:szCs w:val="18"/>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ВОМС Новгород-Сіверської міськради,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Інші джерела незаборонені законодавством</w:t>
            </w:r>
          </w:p>
        </w:tc>
        <w:tc>
          <w:tcPr>
            <w:tcW w:w="1054" w:type="dxa"/>
            <w:gridSpan w:val="2"/>
            <w:tcBorders>
              <w:top w:val="single" w:sz="4" w:space="0" w:color="auto"/>
              <w:left w:val="single" w:sz="4" w:space="0" w:color="auto"/>
              <w:bottom w:val="single" w:sz="4" w:space="0" w:color="auto"/>
            </w:tcBorders>
          </w:tcPr>
          <w:p w:rsidR="001D03EE" w:rsidRPr="0022117F" w:rsidRDefault="001D03EE" w:rsidP="00AE406A">
            <w:pPr>
              <w:jc w:val="center"/>
              <w:rPr>
                <w:sz w:val="18"/>
                <w:szCs w:val="18"/>
              </w:rPr>
            </w:pPr>
            <w:r w:rsidRPr="0022117F">
              <w:rPr>
                <w:sz w:val="18"/>
                <w:szCs w:val="18"/>
              </w:rPr>
              <w:t>10000,0</w:t>
            </w:r>
          </w:p>
        </w:tc>
        <w:tc>
          <w:tcPr>
            <w:tcW w:w="850" w:type="dxa"/>
            <w:tcBorders>
              <w:top w:val="single" w:sz="4" w:space="0" w:color="auto"/>
              <w:left w:val="single" w:sz="4" w:space="0" w:color="auto"/>
              <w:bottom w:val="single" w:sz="4" w:space="0" w:color="auto"/>
            </w:tcBorders>
          </w:tcPr>
          <w:p w:rsidR="001D03EE" w:rsidRPr="0022117F" w:rsidRDefault="001D03EE" w:rsidP="00AE406A">
            <w:pPr>
              <w:jc w:val="center"/>
              <w:rPr>
                <w:sz w:val="18"/>
                <w:szCs w:val="18"/>
              </w:rPr>
            </w:pPr>
            <w:r w:rsidRPr="0022117F">
              <w:rPr>
                <w:sz w:val="18"/>
                <w:szCs w:val="18"/>
              </w:rPr>
              <w:t>10000,0</w:t>
            </w:r>
          </w:p>
        </w:tc>
        <w:tc>
          <w:tcPr>
            <w:tcW w:w="851" w:type="dxa"/>
            <w:tcBorders>
              <w:top w:val="single" w:sz="4" w:space="0" w:color="auto"/>
              <w:left w:val="single" w:sz="4" w:space="0" w:color="auto"/>
              <w:bottom w:val="single" w:sz="4" w:space="0" w:color="auto"/>
            </w:tcBorders>
          </w:tcPr>
          <w:p w:rsidR="001D03EE" w:rsidRPr="0022117F" w:rsidRDefault="001D03EE" w:rsidP="00AE406A">
            <w:pPr>
              <w:jc w:val="center"/>
              <w:rPr>
                <w:sz w:val="18"/>
                <w:szCs w:val="18"/>
              </w:rPr>
            </w:pPr>
            <w:r w:rsidRPr="0022117F">
              <w:rPr>
                <w:sz w:val="18"/>
                <w:szCs w:val="18"/>
              </w:rPr>
              <w:t>10000,0</w:t>
            </w:r>
          </w:p>
        </w:tc>
        <w:tc>
          <w:tcPr>
            <w:tcW w:w="850" w:type="dxa"/>
            <w:tcBorders>
              <w:top w:val="single" w:sz="4" w:space="0" w:color="auto"/>
              <w:left w:val="single" w:sz="4" w:space="0" w:color="auto"/>
              <w:bottom w:val="single" w:sz="4" w:space="0" w:color="auto"/>
            </w:tcBorders>
          </w:tcPr>
          <w:p w:rsidR="001D03EE" w:rsidRPr="0022117F" w:rsidRDefault="001D03EE" w:rsidP="00AE406A">
            <w:pPr>
              <w:jc w:val="center"/>
              <w:rPr>
                <w:sz w:val="18"/>
                <w:szCs w:val="18"/>
              </w:rPr>
            </w:pPr>
            <w:r w:rsidRPr="0022117F">
              <w:rPr>
                <w:sz w:val="18"/>
                <w:szCs w:val="18"/>
              </w:rPr>
              <w:t>10000,0</w:t>
            </w:r>
          </w:p>
        </w:tc>
        <w:tc>
          <w:tcPr>
            <w:tcW w:w="851" w:type="dxa"/>
            <w:tcBorders>
              <w:top w:val="single" w:sz="4" w:space="0" w:color="auto"/>
              <w:left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10000,0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18"/>
                <w:szCs w:val="18"/>
              </w:rPr>
            </w:pPr>
            <w:r w:rsidRPr="0022117F">
              <w:rPr>
                <w:sz w:val="18"/>
                <w:szCs w:val="18"/>
              </w:rPr>
              <w:t>50000,0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color w:val="000000"/>
                <w:sz w:val="18"/>
                <w:szCs w:val="18"/>
              </w:rPr>
            </w:pPr>
            <w:r w:rsidRPr="0022117F">
              <w:rPr>
                <w:color w:val="000000"/>
                <w:sz w:val="18"/>
                <w:szCs w:val="18"/>
              </w:rPr>
              <w:t xml:space="preserve">Забезпечення безкоштовним гарячим харчуванням школярів 5-11 (12) класів </w:t>
            </w:r>
          </w:p>
        </w:tc>
      </w:tr>
      <w:tr w:rsidR="001D03EE" w:rsidRPr="0022117F">
        <w:trPr>
          <w:trHeight w:hRule="exact" w:val="1289"/>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6.7.</w:t>
            </w:r>
            <w:r w:rsidRPr="0022117F">
              <w:rPr>
                <w:sz w:val="18"/>
                <w:szCs w:val="18"/>
              </w:rPr>
              <w:t xml:space="preserve"> Забезпечення якісним гарячим харчуванням вихованців </w:t>
            </w:r>
            <w:r w:rsidRPr="0022117F">
              <w:t xml:space="preserve"> </w:t>
            </w:r>
            <w:r w:rsidRPr="0022117F">
              <w:rPr>
                <w:sz w:val="18"/>
                <w:szCs w:val="18"/>
              </w:rPr>
              <w:t xml:space="preserve">дошкільного підрозділу ЗЗСО, в тому числі  пільгових категорій, визначених рішенням сесії </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Хлопчики  й дівчатка, </w:t>
            </w:r>
            <w:r w:rsidRPr="0022117F">
              <w:rPr>
                <w:color w:val="000000"/>
                <w:sz w:val="18"/>
                <w:szCs w:val="18"/>
              </w:rPr>
              <w:t xml:space="preserve"> дошкільних підрозділів ЗЗСО</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tcPr>
          <w:p w:rsidR="001D03EE" w:rsidRPr="0022117F" w:rsidRDefault="001D03EE" w:rsidP="00AE406A">
            <w:pPr>
              <w:jc w:val="center"/>
              <w:rPr>
                <w:b/>
                <w:sz w:val="20"/>
                <w:szCs w:val="20"/>
              </w:rPr>
            </w:pPr>
            <w:r w:rsidRPr="0022117F">
              <w:rPr>
                <w:sz w:val="18"/>
                <w:szCs w:val="18"/>
              </w:rPr>
              <w:t>1500,0</w:t>
            </w:r>
          </w:p>
        </w:tc>
        <w:tc>
          <w:tcPr>
            <w:tcW w:w="850" w:type="dxa"/>
            <w:tcBorders>
              <w:top w:val="single" w:sz="4" w:space="0" w:color="auto"/>
              <w:left w:val="single" w:sz="4" w:space="0" w:color="auto"/>
              <w:bottom w:val="single" w:sz="4" w:space="0" w:color="auto"/>
            </w:tcBorders>
          </w:tcPr>
          <w:p w:rsidR="001D03EE" w:rsidRPr="0022117F" w:rsidRDefault="001D03EE" w:rsidP="00AE406A">
            <w:pPr>
              <w:jc w:val="center"/>
              <w:rPr>
                <w:b/>
                <w:sz w:val="20"/>
                <w:szCs w:val="20"/>
              </w:rPr>
            </w:pPr>
            <w:r w:rsidRPr="0022117F">
              <w:rPr>
                <w:sz w:val="18"/>
                <w:szCs w:val="18"/>
              </w:rPr>
              <w:t>1500,0</w:t>
            </w:r>
          </w:p>
        </w:tc>
        <w:tc>
          <w:tcPr>
            <w:tcW w:w="851" w:type="dxa"/>
            <w:tcBorders>
              <w:top w:val="single" w:sz="4" w:space="0" w:color="auto"/>
              <w:left w:val="single" w:sz="4" w:space="0" w:color="auto"/>
              <w:bottom w:val="single" w:sz="4" w:space="0" w:color="auto"/>
            </w:tcBorders>
          </w:tcPr>
          <w:p w:rsidR="001D03EE" w:rsidRPr="0022117F" w:rsidRDefault="001D03EE" w:rsidP="00AE406A">
            <w:pPr>
              <w:jc w:val="center"/>
              <w:rPr>
                <w:b/>
                <w:sz w:val="20"/>
                <w:szCs w:val="20"/>
              </w:rPr>
            </w:pPr>
            <w:r w:rsidRPr="0022117F">
              <w:rPr>
                <w:sz w:val="18"/>
                <w:szCs w:val="18"/>
              </w:rPr>
              <w:t>1600,0</w:t>
            </w:r>
          </w:p>
        </w:tc>
        <w:tc>
          <w:tcPr>
            <w:tcW w:w="850"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1600,0</w:t>
            </w:r>
          </w:p>
        </w:tc>
        <w:tc>
          <w:tcPr>
            <w:tcW w:w="851" w:type="dxa"/>
            <w:tcBorders>
              <w:top w:val="single" w:sz="4" w:space="0" w:color="auto"/>
              <w:left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1600,0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7800,0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Забезпечення якісним гарячим харчуванням вихованців/вихованок    дошкільних підрозділів ЗЗСО</w:t>
            </w:r>
          </w:p>
        </w:tc>
      </w:tr>
      <w:tr w:rsidR="001D03EE" w:rsidRPr="0022117F">
        <w:trPr>
          <w:trHeight w:hRule="exact" w:val="699"/>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Інші джерела незаборонені законодавством</w:t>
            </w:r>
          </w:p>
        </w:tc>
        <w:tc>
          <w:tcPr>
            <w:tcW w:w="1054" w:type="dxa"/>
            <w:gridSpan w:val="2"/>
            <w:tcBorders>
              <w:top w:val="single" w:sz="4" w:space="0" w:color="auto"/>
              <w:left w:val="single" w:sz="4" w:space="0" w:color="auto"/>
              <w:bottom w:val="single" w:sz="4" w:space="0" w:color="auto"/>
            </w:tcBorders>
          </w:tcPr>
          <w:p w:rsidR="001D03EE" w:rsidRPr="0022117F" w:rsidRDefault="001D03EE" w:rsidP="00AE406A">
            <w:pPr>
              <w:jc w:val="center"/>
              <w:rPr>
                <w:b/>
                <w:sz w:val="20"/>
                <w:szCs w:val="20"/>
              </w:rPr>
            </w:pPr>
            <w:r w:rsidRPr="0022117F">
              <w:rPr>
                <w:sz w:val="18"/>
                <w:szCs w:val="18"/>
              </w:rPr>
              <w:t>1300,0</w:t>
            </w:r>
          </w:p>
        </w:tc>
        <w:tc>
          <w:tcPr>
            <w:tcW w:w="850" w:type="dxa"/>
            <w:tcBorders>
              <w:top w:val="single" w:sz="4" w:space="0" w:color="auto"/>
              <w:left w:val="single" w:sz="4" w:space="0" w:color="auto"/>
              <w:bottom w:val="single" w:sz="4" w:space="0" w:color="auto"/>
            </w:tcBorders>
          </w:tcPr>
          <w:p w:rsidR="001D03EE" w:rsidRPr="0022117F" w:rsidRDefault="001D03EE" w:rsidP="00AE406A">
            <w:pPr>
              <w:jc w:val="center"/>
              <w:rPr>
                <w:b/>
                <w:sz w:val="20"/>
                <w:szCs w:val="20"/>
              </w:rPr>
            </w:pPr>
            <w:r w:rsidRPr="0022117F">
              <w:rPr>
                <w:sz w:val="18"/>
                <w:szCs w:val="18"/>
              </w:rPr>
              <w:t>1300,0</w:t>
            </w:r>
          </w:p>
        </w:tc>
        <w:tc>
          <w:tcPr>
            <w:tcW w:w="851" w:type="dxa"/>
            <w:tcBorders>
              <w:top w:val="single" w:sz="4" w:space="0" w:color="auto"/>
              <w:left w:val="single" w:sz="4" w:space="0" w:color="auto"/>
              <w:bottom w:val="single" w:sz="4" w:space="0" w:color="auto"/>
            </w:tcBorders>
          </w:tcPr>
          <w:p w:rsidR="001D03EE" w:rsidRPr="0022117F" w:rsidRDefault="001D03EE" w:rsidP="00AE406A">
            <w:pPr>
              <w:jc w:val="center"/>
              <w:rPr>
                <w:b/>
                <w:sz w:val="20"/>
                <w:szCs w:val="20"/>
              </w:rPr>
            </w:pPr>
            <w:r w:rsidRPr="0022117F">
              <w:rPr>
                <w:sz w:val="18"/>
                <w:szCs w:val="18"/>
              </w:rPr>
              <w:t>1400,0</w:t>
            </w:r>
          </w:p>
        </w:tc>
        <w:tc>
          <w:tcPr>
            <w:tcW w:w="850"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1400,0</w:t>
            </w:r>
          </w:p>
        </w:tc>
        <w:tc>
          <w:tcPr>
            <w:tcW w:w="851" w:type="dxa"/>
            <w:tcBorders>
              <w:top w:val="single" w:sz="4" w:space="0" w:color="auto"/>
              <w:left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1400,0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6800,0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2189"/>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6.8. Організація додаткового прийому їжі в період літнього оздоровлення та відпочинку дітей  в дошкільних підрозділах ЗЗСО, визначеного згідно чинного законодавства  вартості дітодня</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Вихованки та вихованці дошкільних підрозділів ЗЗСО,  охоплені оздоровчими та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40,0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50,0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50,0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240,0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Оздоровлення дітей дошкільного віку в період літнього відпочинку</w:t>
            </w:r>
          </w:p>
        </w:tc>
      </w:tr>
      <w:tr w:rsidR="001D03EE" w:rsidRPr="0022117F">
        <w:trPr>
          <w:trHeight w:hRule="exact" w:val="1426"/>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6.9. Забезпечення якісним гарячим харчуванням вихованців в таборах з денним перебуванням</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Хлопці  й дівчата – здобувачі освіти, які отримують відпочинкові послуги</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280,0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280,0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280,0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280,0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280,0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1400,00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 Створення умов  та  відпочинку дітей </w:t>
            </w:r>
          </w:p>
        </w:tc>
      </w:tr>
      <w:tr w:rsidR="001D03EE" w:rsidRPr="0022117F">
        <w:trPr>
          <w:trHeight w:hRule="exact" w:val="703"/>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120,0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600,00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3643"/>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color w:val="000000"/>
                <w:sz w:val="18"/>
                <w:szCs w:val="18"/>
              </w:rPr>
              <w:t xml:space="preserve">6.10. </w:t>
            </w:r>
            <w:r w:rsidRPr="0022117F">
              <w:rPr>
                <w:sz w:val="18"/>
                <w:szCs w:val="18"/>
              </w:rPr>
              <w:t>Забезпечення лабораторного контролю сировини, питної води, які використовуються для харчування дітей, готових страв, гігієнічних змивів з об’єктів харчоблоку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й жінки – керівники ЗЗСО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ЗЗСО, Новгород-Сіверське  районне управління ГУ Держпродспоживслужби в Чернігівській області</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120,0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Профілактика виникнення епідускладнень серед дітей</w:t>
            </w:r>
          </w:p>
        </w:tc>
      </w:tr>
      <w:tr w:rsidR="001D03EE" w:rsidRPr="0022117F">
        <w:trPr>
          <w:trHeight w:hRule="exact" w:val="1567"/>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7.1. </w:t>
            </w:r>
            <w:r w:rsidRPr="0022117F">
              <w:rPr>
                <w:sz w:val="18"/>
                <w:szCs w:val="18"/>
              </w:rPr>
              <w:t>Забезпечення ЗЗСО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Дотримання санітарно-гігієнічних вимог, попередження захворювань</w:t>
            </w:r>
          </w:p>
        </w:tc>
      </w:tr>
      <w:tr w:rsidR="001D03EE" w:rsidRPr="0022117F">
        <w:trPr>
          <w:trHeight w:hRule="exact" w:val="1854"/>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7.2.</w:t>
            </w:r>
            <w:r w:rsidRPr="0022117F">
              <w:rPr>
                <w:sz w:val="18"/>
                <w:szCs w:val="18"/>
              </w:rPr>
              <w:t xml:space="preserve"> Забезпечення проходження медичних оглядів працівників ЗЗСО громади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100% проведення медоглядів</w:t>
            </w:r>
            <w:r w:rsidRPr="0022117F">
              <w:t xml:space="preserve"> </w:t>
            </w:r>
            <w:r w:rsidRPr="0022117F">
              <w:rPr>
                <w:sz w:val="18"/>
                <w:szCs w:val="18"/>
              </w:rPr>
              <w:t>працівників ЗЗСО громади, збереження життя та здоров’я учасників освітнього процесу</w:t>
            </w:r>
          </w:p>
        </w:tc>
      </w:tr>
      <w:tr w:rsidR="001D03EE" w:rsidRPr="0022117F">
        <w:trPr>
          <w:trHeight w:hRule="exact" w:val="2368"/>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7.3. </w:t>
            </w:r>
            <w:r w:rsidRPr="0022117F">
              <w:rPr>
                <w:sz w:val="18"/>
                <w:szCs w:val="18"/>
              </w:rPr>
              <w:t>Реалізація права учасників освітнього процесу на здорові та безпечні умови праці, організація атестації робочих місць (в тому числі лабораторних досліджень передбачені санітарним регламентом для ЗЗСО)</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права працівників, працівниць на безпечні умови праці</w:t>
            </w:r>
          </w:p>
        </w:tc>
      </w:tr>
      <w:tr w:rsidR="001D03EE" w:rsidRPr="0022117F">
        <w:trPr>
          <w:trHeight w:hRule="exact" w:val="1392"/>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8.</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8.1. </w:t>
            </w:r>
            <w:r w:rsidRPr="0022117F">
              <w:rPr>
                <w:sz w:val="18"/>
                <w:szCs w:val="18"/>
              </w:rPr>
              <w:t>Забезпечення закладів освіти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800,0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Дотримання санітарно-гігієнічних вимог, попередження захворювань</w:t>
            </w:r>
          </w:p>
        </w:tc>
      </w:tr>
      <w:tr w:rsidR="001D03EE" w:rsidRPr="0022117F">
        <w:trPr>
          <w:trHeight w:hRule="exact" w:val="1695"/>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8.2.</w:t>
            </w:r>
            <w:r w:rsidRPr="0022117F">
              <w:rPr>
                <w:sz w:val="18"/>
                <w:szCs w:val="18"/>
              </w:rPr>
              <w:t xml:space="preserve"> Забезпечення проходження медичних оглядів працівників ЗЗСО громади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200,00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100% проведення медоглядів</w:t>
            </w:r>
            <w:r w:rsidRPr="0022117F">
              <w:t xml:space="preserve"> </w:t>
            </w:r>
            <w:r w:rsidRPr="0022117F">
              <w:rPr>
                <w:sz w:val="18"/>
                <w:szCs w:val="18"/>
              </w:rPr>
              <w:t>працівників ЗЗСО громади, збереження життя та здоров’я учасників освітнього процесу</w:t>
            </w:r>
          </w:p>
        </w:tc>
      </w:tr>
      <w:tr w:rsidR="001D03EE" w:rsidRPr="0022117F">
        <w:trPr>
          <w:trHeight w:hRule="exact" w:val="2130"/>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8.3. </w:t>
            </w:r>
            <w:r w:rsidRPr="0022117F">
              <w:rPr>
                <w:sz w:val="18"/>
                <w:szCs w:val="18"/>
              </w:rPr>
              <w:t>Реалізація права учасників освітнього процесу на здорові та безпечні умови праці, організація  атестації робочих місць (в тому числі лабораторні дослідження передбачені санітарним регламентом для ЗЗСО)</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160,0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права працівників, працівниць на безпечні умови праці</w:t>
            </w:r>
          </w:p>
        </w:tc>
      </w:tr>
      <w:tr w:rsidR="001D03EE" w:rsidRPr="0022117F">
        <w:trPr>
          <w:trHeight w:hRule="exact" w:val="265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9.</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Шкільний автобус</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9.1. Закріплення за закладами загальної середньої освіти території обслуговування з урахуванням потреби в організації підвезення учнів, вихованців, педагогічних працівників до місць навчання та у зворотному напрямку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Здобувачі освіти, учасники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BC0AD8">
            <w:pPr>
              <w:jc w:val="center"/>
              <w:rPr>
                <w:sz w:val="18"/>
                <w:szCs w:val="18"/>
              </w:rPr>
            </w:pPr>
            <w:r w:rsidRPr="0022117F">
              <w:rPr>
                <w:sz w:val="18"/>
                <w:szCs w:val="18"/>
              </w:rPr>
              <w:t>2026-2030</w:t>
            </w:r>
          </w:p>
          <w:p w:rsidR="001D03EE" w:rsidRPr="0022117F" w:rsidRDefault="001D03EE" w:rsidP="00BC0AD8">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Організація підвезення учнів, вихованців, педагогічних працівників сільської місцевості, які проживають за межею пішохідної доступності, до місць навчання, роботи та у зворотному напрямку</w:t>
            </w:r>
          </w:p>
        </w:tc>
      </w:tr>
      <w:tr w:rsidR="001D03EE" w:rsidRPr="0022117F">
        <w:trPr>
          <w:trHeight w:hRule="exact" w:val="3965"/>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9.2.</w:t>
            </w:r>
            <w:r w:rsidRPr="0022117F">
              <w:rPr>
                <w:sz w:val="18"/>
                <w:szCs w:val="18"/>
              </w:rPr>
              <w:t xml:space="preserve"> Організація поїздок та екскурсій дівчаток та хлопчиків, підвезення груп до місць оздоровлення та відпочинку, зокрема учнів, учениць-пільгових категорій місцевого, регіонального та інших рівнів (витрати на придбання паливно-мастильні матеріали, витрати на відрядження водіїв та супроводжуючих працівників, на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Хлопці й дівчата – здобувачі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керівники  закладів освіти</w:t>
            </w:r>
            <w:r w:rsidRPr="0022117F">
              <w:rPr>
                <w:color w:val="000000"/>
                <w:sz w:val="18"/>
                <w:szCs w:val="18"/>
              </w:rPr>
              <w:t xml:space="preserve">  </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Формування позитивно орієнтованих культурних потреби хлопців та дівчат</w:t>
            </w:r>
          </w:p>
        </w:tc>
      </w:tr>
      <w:tr w:rsidR="001D03EE" w:rsidRPr="0022117F">
        <w:trPr>
          <w:trHeight w:hRule="exact" w:val="1267"/>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9.3. Страхування водіїв та підвідомчого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Водії, здобувачі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контролю за станом здоров’я водіїв та безпеки учнів під час перевезень</w:t>
            </w:r>
          </w:p>
        </w:tc>
      </w:tr>
      <w:tr w:rsidR="001D03EE" w:rsidRPr="0022117F">
        <w:trPr>
          <w:trHeight w:hRule="exact" w:val="1271"/>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9.4.</w:t>
            </w:r>
            <w:r w:rsidRPr="0022117F">
              <w:rPr>
                <w:sz w:val="18"/>
                <w:szCs w:val="18"/>
              </w:rPr>
              <w:t xml:space="preserve"> Проходження технічних оглядів підвідомчого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Водії, учасники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80,0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90,0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90,0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420,0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контролю за станом автомобільного парку</w:t>
            </w:r>
          </w:p>
        </w:tc>
      </w:tr>
      <w:tr w:rsidR="001D03EE" w:rsidRPr="0022117F">
        <w:trPr>
          <w:trHeight w:hRule="exact" w:val="864"/>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9.5. </w:t>
            </w:r>
            <w:r w:rsidRPr="0022117F">
              <w:rPr>
                <w:sz w:val="18"/>
                <w:szCs w:val="18"/>
              </w:rPr>
              <w:t>Придбання та співфінансування придбання шкільного автобуса</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Хлопці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400,0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400,0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400,0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400,0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Оновлення та покращення матеріально-технічної бази</w:t>
            </w:r>
          </w:p>
        </w:tc>
      </w:tr>
      <w:tr w:rsidR="001D03EE" w:rsidRPr="0022117F">
        <w:trPr>
          <w:trHeight w:hRule="exact" w:val="671"/>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3600,0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3600,0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3600,0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3600,0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3600,0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18000,0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1722"/>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9.6 Компенсація педагогічним працівникам вартості проїзду на громадському транспорті (крім таксі) на підставі проїзних квитків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230,0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1070,00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компенсаційних виплат педагогічним працівникам за проїзд відповідно до фінансового звіту</w:t>
            </w:r>
          </w:p>
        </w:tc>
      </w:tr>
      <w:tr w:rsidR="001D03EE" w:rsidRPr="0022117F">
        <w:trPr>
          <w:trHeight w:hRule="exact" w:val="1543"/>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9.7.</w:t>
            </w:r>
            <w:r w:rsidRPr="0022117F">
              <w:rPr>
                <w:sz w:val="18"/>
                <w:szCs w:val="18"/>
              </w:rPr>
              <w:t xml:space="preserve"> Придбання запчастин для ремонту автотранспорту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Оновлення та поліпшення технічного стану автотранспортних засобів</w:t>
            </w:r>
          </w:p>
        </w:tc>
      </w:tr>
      <w:tr w:rsidR="001D03EE" w:rsidRPr="0022117F">
        <w:trPr>
          <w:trHeight w:hRule="exact" w:val="2084"/>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9.8</w:t>
            </w:r>
            <w:r w:rsidRPr="0022117F">
              <w:rPr>
                <w:sz w:val="18"/>
                <w:szCs w:val="18"/>
              </w:rPr>
              <w:t>. Поточний ремонт транспортних засобів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Безперервне забезпечення регулярного та безоплатного підвезення учнів та педагогічних працівників сільської місцевості до місць навчання, роботи та в зворотному напрямку</w:t>
            </w:r>
          </w:p>
        </w:tc>
      </w:tr>
      <w:tr w:rsidR="001D03EE" w:rsidRPr="0022117F">
        <w:trPr>
          <w:trHeight w:hRule="exact" w:val="1382"/>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9.9.</w:t>
            </w:r>
            <w:r w:rsidRPr="0022117F">
              <w:rPr>
                <w:sz w:val="18"/>
                <w:szCs w:val="18"/>
              </w:rPr>
              <w:t xml:space="preserve"> Організація  передрейсового медичного огляду водіїв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Водії</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111,0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контролю за станом здоров’я водіїв та безпеки учнів під час перевезень</w:t>
            </w:r>
          </w:p>
        </w:tc>
      </w:tr>
      <w:tr w:rsidR="001D03EE" w:rsidRPr="0022117F">
        <w:trPr>
          <w:trHeight w:hRule="exact" w:val="1571"/>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9.10.</w:t>
            </w:r>
            <w:r w:rsidRPr="0022117F">
              <w:rPr>
                <w:sz w:val="18"/>
                <w:szCs w:val="18"/>
              </w:rPr>
              <w:t xml:space="preserve"> Облаштування  місць для розміщення шкільного транспорту</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умов для поліпшення технічного стану автотранспорту та продовження строку його експлуатації</w:t>
            </w:r>
          </w:p>
        </w:tc>
      </w:tr>
      <w:tr w:rsidR="001D03EE" w:rsidRPr="0022117F">
        <w:trPr>
          <w:trHeight w:hRule="exact" w:val="1567"/>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9.11. </w:t>
            </w:r>
            <w:r w:rsidRPr="0022117F">
              <w:rPr>
                <w:sz w:val="18"/>
                <w:szCs w:val="18"/>
              </w:rPr>
              <w:t>Здійснення заходів, необхідних для забезпечення пально-мастильними матеріалами та безпечної експлуатації транспортних засобів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та учасниці навчального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800,0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800,0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900,0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4500,0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Оновлення та поліпшення технічного стану автотранспортних засобів</w:t>
            </w:r>
          </w:p>
        </w:tc>
      </w:tr>
      <w:tr w:rsidR="001D03EE" w:rsidRPr="0022117F">
        <w:trPr>
          <w:trHeight w:hRule="exact" w:val="4210"/>
          <w:jc w:val="center"/>
        </w:trPr>
        <w:tc>
          <w:tcPr>
            <w:tcW w:w="4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w:t>
            </w:r>
          </w:p>
        </w:tc>
        <w:tc>
          <w:tcPr>
            <w:tcW w:w="1254"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10.1. Навчання працівників з питань охорони праці та електробезпеки; машиністів (кочегарів) твердопаливних котельнь; з питань пожежної безпеки; операторів побутових котельнь; відповідальних осіб за теплове господарство, газове господарство, цивільного захисту, з військового обліку,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закладів ЗЗСО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80,0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Підвищення якості майстерності  працівників закладів освіти</w:t>
            </w:r>
          </w:p>
        </w:tc>
      </w:tr>
      <w:tr w:rsidR="001D03EE" w:rsidRPr="0022117F">
        <w:trPr>
          <w:trHeight w:hRule="exact" w:val="250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color w:val="000000"/>
                <w:sz w:val="18"/>
                <w:szCs w:val="18"/>
              </w:rPr>
              <w:t>11.1.</w:t>
            </w:r>
            <w:r w:rsidRPr="0022117F">
              <w:rPr>
                <w:sz w:val="18"/>
                <w:szCs w:val="18"/>
              </w:rPr>
              <w:t xml:space="preserve"> Сприяння участі працівників відділу освіти, молоді та спорту Новгород-Сіверської міської ради Чернігівської області, працівників закладів та установ освіти  у фахових конкурсах, конференціях, проєктах різних рівнів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Творчо обдаровані чоловіки й жінки – 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18"/>
              </w:rPr>
            </w:pPr>
            <w:r w:rsidRPr="0022117F">
              <w:rPr>
                <w:rStyle w:val="2015"/>
                <w:sz w:val="18"/>
                <w:szCs w:val="18"/>
              </w:rPr>
              <w:t>ВОМС Новгород-Сіверської міськради</w:t>
            </w:r>
            <w:r w:rsidRPr="0022117F">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Підвищення рівня професійного розвитку педагогічних працівників, популяризація досвіду роботи педагогів</w:t>
            </w:r>
          </w:p>
        </w:tc>
      </w:tr>
      <w:tr w:rsidR="001D03EE" w:rsidRPr="0022117F">
        <w:trPr>
          <w:trHeight w:hRule="exact" w:val="2134"/>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color w:val="000000"/>
                <w:sz w:val="18"/>
                <w:szCs w:val="18"/>
              </w:rPr>
              <w:t xml:space="preserve">11.2. </w:t>
            </w:r>
            <w:r w:rsidRPr="0022117F">
              <w:rPr>
                <w:sz w:val="18"/>
                <w:szCs w:val="18"/>
              </w:rPr>
              <w:t>Сприяння участі педагогічних працівників у Всеукраїнському конкурсі «Учитель року»; інформаційно-консультативна підтримка учасників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Творчо обдаровані чоловіки й жінки – педагогічні працівники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18"/>
              </w:rPr>
            </w:pPr>
            <w:r w:rsidRPr="0022117F">
              <w:rPr>
                <w:rStyle w:val="2015"/>
                <w:sz w:val="18"/>
                <w:szCs w:val="18"/>
              </w:rPr>
              <w:t>ВОМС Новгород-Сіверської міськради</w:t>
            </w:r>
            <w:r w:rsidRPr="0022117F">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належного рівня підготовки та участі у всеукраїнських фахових конкурсах</w:t>
            </w:r>
          </w:p>
        </w:tc>
      </w:tr>
      <w:tr w:rsidR="001D03EE" w:rsidRPr="0022117F">
        <w:trPr>
          <w:trHeight w:hRule="exact" w:val="1982"/>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11.3. Реалізація права</w:t>
            </w:r>
            <w:r w:rsidRPr="0022117F">
              <w:t xml:space="preserve"> </w:t>
            </w:r>
            <w:r w:rsidRPr="0022117F">
              <w:rPr>
                <w:color w:val="000000"/>
                <w:sz w:val="18"/>
                <w:szCs w:val="18"/>
              </w:rPr>
              <w:t>педагогічних працівників на</w:t>
            </w:r>
            <w:r w:rsidRPr="0022117F">
              <w:t xml:space="preserve"> </w:t>
            </w:r>
            <w:r w:rsidRPr="0022117F">
              <w:rPr>
                <w:color w:val="000000"/>
                <w:sz w:val="18"/>
                <w:szCs w:val="18"/>
              </w:rPr>
              <w:t>підвищення кваліфікації за різними формами, видами, напрямками, суб’єктами тощо</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Педагогічні працівники та працівниці</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18"/>
              </w:rPr>
            </w:pPr>
            <w:r w:rsidRPr="0022117F">
              <w:rPr>
                <w:rStyle w:val="2015"/>
                <w:sz w:val="18"/>
                <w:szCs w:val="18"/>
              </w:rPr>
              <w:t>ВОМС Новгород-Сіверської міськради</w:t>
            </w:r>
            <w:r w:rsidRPr="0022117F">
              <w:rPr>
                <w:sz w:val="18"/>
                <w:szCs w:val="18"/>
              </w:rPr>
              <w:t>, керівники ЗЗСО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12,0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62,0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Підвищення</w:t>
            </w:r>
            <w:r w:rsidRPr="0022117F">
              <w:t xml:space="preserve"> </w:t>
            </w:r>
            <w:r w:rsidRPr="0022117F">
              <w:rPr>
                <w:color w:val="000000"/>
                <w:sz w:val="18"/>
                <w:szCs w:val="18"/>
              </w:rPr>
              <w:t>фахової майстерності</w:t>
            </w:r>
            <w:r w:rsidRPr="0022117F">
              <w:t xml:space="preserve"> </w:t>
            </w:r>
            <w:r w:rsidRPr="0022117F">
              <w:rPr>
                <w:color w:val="000000"/>
                <w:sz w:val="18"/>
                <w:szCs w:val="18"/>
              </w:rPr>
              <w:t>вчителів шляхом</w:t>
            </w:r>
            <w:r w:rsidRPr="0022117F">
              <w:rPr>
                <w:sz w:val="18"/>
                <w:szCs w:val="18"/>
              </w:rPr>
              <w:t xml:space="preserve"> </w:t>
            </w:r>
            <w:r w:rsidRPr="0022117F">
              <w:rPr>
                <w:color w:val="000000"/>
                <w:sz w:val="18"/>
                <w:szCs w:val="18"/>
              </w:rPr>
              <w:t>формальної, неформальної та інформальної освіти</w:t>
            </w:r>
          </w:p>
        </w:tc>
      </w:tr>
      <w:tr w:rsidR="001D03EE" w:rsidRPr="0022117F">
        <w:trPr>
          <w:trHeight w:hRule="exact" w:val="3186"/>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color w:val="000000"/>
                <w:sz w:val="18"/>
                <w:szCs w:val="18"/>
              </w:rPr>
              <w:t xml:space="preserve">11.4. </w:t>
            </w:r>
            <w:r w:rsidRPr="0022117F">
              <w:rPr>
                <w:sz w:val="18"/>
                <w:szCs w:val="18"/>
              </w:rPr>
              <w:t>Щорічне відзначення педагогічних працівників в номінаціях: премія «Престиж», щорічна премія за результативну участь учнів, вихованців та їх керівників  у ІІ та ІІІ етапах Всеукраїнських учнівських олімпіад, конкурсів, конкурсі-захисті учнівських робіт МАН</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й жінки – педагогічні працівники, які мають професійні  досягнення</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18"/>
              </w:rPr>
            </w:pPr>
            <w:r w:rsidRPr="0022117F">
              <w:rPr>
                <w:rStyle w:val="2015"/>
                <w:sz w:val="18"/>
                <w:szCs w:val="18"/>
              </w:rPr>
              <w:t>ВОМС Новгород-Сіверської міськради</w:t>
            </w:r>
            <w:r w:rsidRPr="0022117F">
              <w:rPr>
                <w:sz w:val="18"/>
                <w:szCs w:val="18"/>
              </w:rPr>
              <w:t>,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160,0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Мотивація до творчої</w:t>
            </w:r>
            <w:r w:rsidRPr="0022117F">
              <w:rPr>
                <w:sz w:val="18"/>
                <w:szCs w:val="18"/>
              </w:rPr>
              <w:br/>
              <w:t>праці вчителя, підвищення рівня професійної компетентності, створення позитивного іміджу педагогічних працівників</w:t>
            </w:r>
          </w:p>
        </w:tc>
      </w:tr>
      <w:tr w:rsidR="001D03EE" w:rsidRPr="0022117F">
        <w:trPr>
          <w:trHeight w:hRule="exact" w:val="1655"/>
          <w:jc w:val="center"/>
        </w:trPr>
        <w:tc>
          <w:tcPr>
            <w:tcW w:w="447"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lastRenderedPageBreak/>
              <w:t>12.</w:t>
            </w:r>
          </w:p>
        </w:tc>
        <w:tc>
          <w:tcPr>
            <w:tcW w:w="1254" w:type="dxa"/>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Забезпечення пожежної безпеки в закладах освіти</w:t>
            </w:r>
          </w:p>
        </w:tc>
        <w:tc>
          <w:tcPr>
            <w:tcW w:w="1946" w:type="dxa"/>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12.1.</w:t>
            </w:r>
            <w:r w:rsidRPr="0022117F">
              <w:rPr>
                <w:sz w:val="18"/>
                <w:szCs w:val="18"/>
              </w:rPr>
              <w:t xml:space="preserve"> Просочування дерев'яних конструкцій дахів будівель закладів освіти вогнетривкими сумішами</w:t>
            </w:r>
          </w:p>
        </w:tc>
        <w:tc>
          <w:tcPr>
            <w:tcW w:w="1149" w:type="dxa"/>
            <w:gridSpan w:val="2"/>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tcBorders>
            <w:shd w:val="clear" w:color="auto" w:fill="FFFFFF"/>
          </w:tcPr>
          <w:p w:rsidR="001D03EE" w:rsidRPr="0022117F" w:rsidRDefault="001D03EE" w:rsidP="00A967BA">
            <w:pPr>
              <w:jc w:val="center"/>
              <w:rPr>
                <w:sz w:val="18"/>
                <w:szCs w:val="18"/>
              </w:rPr>
            </w:pPr>
            <w:r w:rsidRPr="0022117F">
              <w:rPr>
                <w:rStyle w:val="2015"/>
                <w:sz w:val="18"/>
                <w:szCs w:val="18"/>
              </w:rPr>
              <w:t>ВОМС Новгород-Сіверської міськради</w:t>
            </w:r>
          </w:p>
        </w:tc>
        <w:tc>
          <w:tcPr>
            <w:tcW w:w="1402"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w:t>
            </w:r>
          </w:p>
        </w:tc>
        <w:tc>
          <w:tcPr>
            <w:tcW w:w="850" w:type="dxa"/>
            <w:tcBorders>
              <w:top w:val="single" w:sz="4" w:space="0" w:color="auto"/>
              <w:lef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w:t>
            </w:r>
          </w:p>
        </w:tc>
        <w:tc>
          <w:tcPr>
            <w:tcW w:w="851" w:type="dxa"/>
            <w:tcBorders>
              <w:top w:val="single" w:sz="4" w:space="0" w:color="auto"/>
              <w:lef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w:t>
            </w:r>
          </w:p>
        </w:tc>
        <w:tc>
          <w:tcPr>
            <w:tcW w:w="850"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200,0</w:t>
            </w:r>
          </w:p>
        </w:tc>
        <w:tc>
          <w:tcPr>
            <w:tcW w:w="851"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200,0</w:t>
            </w:r>
          </w:p>
        </w:tc>
        <w:tc>
          <w:tcPr>
            <w:tcW w:w="992"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1000,0</w:t>
            </w:r>
          </w:p>
        </w:tc>
        <w:tc>
          <w:tcPr>
            <w:tcW w:w="1978" w:type="dxa"/>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Підвищення безпеки життєдіяльності учасників освітнього процесу</w:t>
            </w:r>
          </w:p>
        </w:tc>
      </w:tr>
      <w:tr w:rsidR="001D03EE" w:rsidRPr="0022117F">
        <w:trPr>
          <w:trHeight w:hRule="exact" w:val="1463"/>
          <w:jc w:val="center"/>
        </w:trPr>
        <w:tc>
          <w:tcPr>
            <w:tcW w:w="447" w:type="dxa"/>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tcBorders>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12.2.</w:t>
            </w:r>
            <w:r w:rsidRPr="0022117F">
              <w:rPr>
                <w:sz w:val="18"/>
                <w:szCs w:val="18"/>
              </w:rPr>
              <w:t xml:space="preserve">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773D9">
            <w:pPr>
              <w:jc w:val="center"/>
              <w:rPr>
                <w:sz w:val="18"/>
                <w:szCs w:val="18"/>
              </w:rPr>
            </w:pPr>
            <w:r w:rsidRPr="0022117F">
              <w:rPr>
                <w:sz w:val="18"/>
                <w:szCs w:val="18"/>
              </w:rPr>
              <w:t>2026-2030</w:t>
            </w:r>
          </w:p>
          <w:p w:rsidR="001D03EE" w:rsidRPr="0022117F" w:rsidRDefault="001D03EE" w:rsidP="000773D9">
            <w:pPr>
              <w:jc w:val="center"/>
              <w:rPr>
                <w:sz w:val="20"/>
                <w:szCs w:val="20"/>
              </w:rPr>
            </w:pPr>
            <w:r w:rsidRPr="0022117F">
              <w:rPr>
                <w:sz w:val="18"/>
                <w:szCs w:val="18"/>
              </w:rPr>
              <w:t>роки</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18"/>
              </w:rPr>
            </w:pPr>
            <w:r w:rsidRPr="0022117F">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Підвищення безпеки життєдіяльності учасників освітнього процесу</w:t>
            </w:r>
          </w:p>
        </w:tc>
      </w:tr>
      <w:tr w:rsidR="001D03EE" w:rsidRPr="0022117F">
        <w:trPr>
          <w:trHeight w:hRule="exact" w:val="423"/>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b/>
                <w:bCs/>
                <w:sz w:val="20"/>
                <w:szCs w:val="20"/>
              </w:rPr>
            </w:pPr>
            <w:r w:rsidRPr="0022117F">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14020,0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14030,0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15365,0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15703,0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16425,0</w:t>
            </w:r>
          </w:p>
        </w:tc>
        <w:tc>
          <w:tcPr>
            <w:tcW w:w="992"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75543,0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sz w:val="20"/>
                <w:szCs w:val="20"/>
              </w:rPr>
            </w:pPr>
          </w:p>
        </w:tc>
      </w:tr>
      <w:tr w:rsidR="001D03EE" w:rsidRPr="0022117F">
        <w:trPr>
          <w:trHeight w:hRule="exact" w:val="300"/>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b/>
                <w:bCs/>
                <w:sz w:val="18"/>
                <w:szCs w:val="18"/>
              </w:rPr>
            </w:pPr>
            <w:r w:rsidRPr="0022117F">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sz w:val="20"/>
                <w:szCs w:val="20"/>
              </w:rPr>
            </w:pPr>
            <w:r w:rsidRPr="0022117F">
              <w:rPr>
                <w:b/>
                <w:bCs/>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sz w:val="20"/>
                <w:szCs w:val="20"/>
              </w:rPr>
            </w:pPr>
            <w:r w:rsidRPr="0022117F">
              <w:rPr>
                <w:b/>
                <w:bCs/>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sz w:val="20"/>
                <w:szCs w:val="20"/>
              </w:rPr>
            </w:pPr>
            <w:r w:rsidRPr="0022117F">
              <w:rPr>
                <w:b/>
                <w:bCs/>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sz w:val="20"/>
                <w:szCs w:val="20"/>
              </w:rPr>
            </w:pPr>
            <w:r w:rsidRPr="0022117F">
              <w:rPr>
                <w:b/>
                <w:bCs/>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sz w:val="20"/>
                <w:szCs w:val="20"/>
              </w:rPr>
            </w:pPr>
            <w:r w:rsidRPr="0022117F">
              <w:rPr>
                <w:b/>
                <w:bCs/>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sz w:val="20"/>
                <w:szCs w:val="20"/>
              </w:rPr>
            </w:pPr>
            <w:r w:rsidRPr="0022117F">
              <w:rPr>
                <w:b/>
                <w:bCs/>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sz w:val="20"/>
                <w:szCs w:val="20"/>
              </w:rPr>
            </w:pPr>
          </w:p>
        </w:tc>
      </w:tr>
      <w:tr w:rsidR="001D03EE" w:rsidRPr="0022117F">
        <w:trPr>
          <w:trHeight w:hRule="exact" w:val="346"/>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b/>
                <w:bCs/>
                <w:sz w:val="18"/>
                <w:szCs w:val="18"/>
              </w:rPr>
            </w:pPr>
            <w:r w:rsidRPr="0022117F">
              <w:rPr>
                <w:b/>
                <w:bCs/>
                <w:sz w:val="18"/>
                <w:szCs w:val="18"/>
              </w:rPr>
              <w:t>Інші джерела</w:t>
            </w:r>
          </w:p>
        </w:tc>
        <w:tc>
          <w:tcPr>
            <w:tcW w:w="1047" w:type="dxa"/>
            <w:tcBorders>
              <w:top w:val="single" w:sz="4" w:space="0" w:color="auto"/>
              <w:left w:val="nil"/>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19215,0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19215,0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20120,0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20120,0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20620,0</w:t>
            </w:r>
          </w:p>
        </w:tc>
        <w:tc>
          <w:tcPr>
            <w:tcW w:w="992" w:type="dxa"/>
            <w:tcBorders>
              <w:top w:val="single" w:sz="4" w:space="0" w:color="auto"/>
              <w:left w:val="single" w:sz="4" w:space="0" w:color="auto"/>
              <w:bottom w:val="single" w:sz="4" w:space="0" w:color="auto"/>
              <w:right w:val="nil"/>
            </w:tcBorders>
            <w:vAlign w:val="center"/>
          </w:tcPr>
          <w:p w:rsidR="001D03EE" w:rsidRPr="0022117F" w:rsidRDefault="001D03EE" w:rsidP="00AE406A">
            <w:pPr>
              <w:jc w:val="center"/>
              <w:rPr>
                <w:b/>
                <w:bCs/>
                <w:sz w:val="20"/>
                <w:szCs w:val="20"/>
              </w:rPr>
            </w:pPr>
            <w:r w:rsidRPr="0022117F">
              <w:rPr>
                <w:b/>
                <w:bCs/>
                <w:color w:val="000000"/>
                <w:sz w:val="20"/>
                <w:szCs w:val="20"/>
              </w:rPr>
              <w:t>99290,0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sz w:val="20"/>
                <w:szCs w:val="20"/>
              </w:rPr>
            </w:pPr>
          </w:p>
        </w:tc>
      </w:tr>
      <w:tr w:rsidR="001D03EE" w:rsidRPr="0022117F">
        <w:trPr>
          <w:trHeight w:hRule="exact" w:val="436"/>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b/>
                <w:bCs/>
                <w:sz w:val="18"/>
                <w:szCs w:val="18"/>
              </w:rPr>
            </w:pPr>
            <w:r w:rsidRPr="0022117F">
              <w:rPr>
                <w:b/>
                <w:bCs/>
                <w:sz w:val="18"/>
                <w:szCs w:val="18"/>
              </w:rPr>
              <w:t>ВСЬОГО</w:t>
            </w:r>
          </w:p>
        </w:tc>
        <w:tc>
          <w:tcPr>
            <w:tcW w:w="1047" w:type="dxa"/>
            <w:tcBorders>
              <w:top w:val="single" w:sz="4" w:space="0" w:color="auto"/>
              <w:left w:val="nil"/>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33235,0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33245,0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35485,0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35823,0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37045,0</w:t>
            </w:r>
          </w:p>
        </w:tc>
        <w:tc>
          <w:tcPr>
            <w:tcW w:w="992" w:type="dxa"/>
            <w:tcBorders>
              <w:top w:val="single" w:sz="4" w:space="0" w:color="auto"/>
              <w:left w:val="single" w:sz="4" w:space="0" w:color="auto"/>
              <w:bottom w:val="single" w:sz="4" w:space="0" w:color="auto"/>
              <w:right w:val="nil"/>
            </w:tcBorders>
            <w:vAlign w:val="center"/>
          </w:tcPr>
          <w:p w:rsidR="001D03EE" w:rsidRPr="0022117F" w:rsidRDefault="001D03EE" w:rsidP="00AE406A">
            <w:pPr>
              <w:jc w:val="center"/>
              <w:rPr>
                <w:b/>
                <w:bCs/>
                <w:sz w:val="20"/>
                <w:szCs w:val="20"/>
              </w:rPr>
            </w:pPr>
            <w:r w:rsidRPr="0022117F">
              <w:rPr>
                <w:b/>
                <w:bCs/>
                <w:color w:val="000000"/>
                <w:sz w:val="20"/>
                <w:szCs w:val="20"/>
              </w:rPr>
              <w:t>174833,0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sz w:val="20"/>
                <w:szCs w:val="20"/>
              </w:rPr>
            </w:pPr>
          </w:p>
        </w:tc>
      </w:tr>
      <w:tr w:rsidR="001D03EE" w:rsidRPr="0022117F">
        <w:trPr>
          <w:trHeight w:hRule="exact" w:val="383"/>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rPr>
            </w:pPr>
            <w:r w:rsidRPr="0022117F">
              <w:rPr>
                <w:b/>
                <w:bCs/>
              </w:rPr>
              <w:t xml:space="preserve">ІІІ. Напрям </w:t>
            </w:r>
            <w:bookmarkStart w:id="2" w:name="_GoBack"/>
            <w:bookmarkEnd w:id="2"/>
            <w:r w:rsidRPr="0022117F">
              <w:rPr>
                <w:b/>
                <w:bCs/>
              </w:rPr>
              <w:t xml:space="preserve">«Позашкільна освіта» </w:t>
            </w:r>
          </w:p>
        </w:tc>
      </w:tr>
      <w:tr w:rsidR="001D03EE" w:rsidRPr="0022117F">
        <w:trPr>
          <w:trHeight w:hRule="exact" w:val="179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Забезпечення функціонування закладів позашкільної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color w:val="000000"/>
                <w:sz w:val="18"/>
                <w:szCs w:val="18"/>
              </w:rPr>
            </w:pPr>
            <w:r w:rsidRPr="0022117F">
              <w:rPr>
                <w:color w:val="000000"/>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Учасники й учасниці освітнього процесу закладів позашкільної освіти (далі –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Задоволення поточних потреб закладів позашкільної освіти </w:t>
            </w:r>
          </w:p>
        </w:tc>
      </w:tr>
      <w:tr w:rsidR="001D03EE" w:rsidRPr="0022117F">
        <w:trPr>
          <w:trHeight w:hRule="exact" w:val="2288"/>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 xml:space="preserve">1.2. </w:t>
            </w:r>
            <w:r w:rsidRPr="0022117F">
              <w:rPr>
                <w:color w:val="000000"/>
                <w:sz w:val="18"/>
                <w:szCs w:val="18"/>
              </w:rPr>
              <w:t>Видатки на організацію, проведення заходів та свят місцевого, районного, обласного, всеукраїнського значення (витрати на проведення свят, нагородження, подарункові набори ,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керівники ЗПО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40,0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color w:val="000000"/>
                <w:sz w:val="18"/>
                <w:szCs w:val="18"/>
              </w:rPr>
              <w:t>Залучення вихованців до масових заходів та соціальна адаптація дітей</w:t>
            </w:r>
          </w:p>
        </w:tc>
      </w:tr>
      <w:tr w:rsidR="001D03EE" w:rsidRPr="0022117F">
        <w:trPr>
          <w:trHeight w:hRule="exact" w:val="168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1.3. Проведення оплати поточних послуг (крім комунальних), видатки на службові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керівники ЗПО</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Задоволення поточних потреб закладів позашкільної освіти</w:t>
            </w:r>
          </w:p>
        </w:tc>
      </w:tr>
      <w:tr w:rsidR="001D03EE" w:rsidRPr="0022117F">
        <w:trPr>
          <w:trHeight w:hRule="exact" w:val="1711"/>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lang w:eastAsia="en-US"/>
              </w:rPr>
              <w:t>1.4. 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Задоволення поточних потреб закладів позашкільної освіти</w:t>
            </w:r>
          </w:p>
        </w:tc>
      </w:tr>
      <w:tr w:rsidR="001D03EE" w:rsidRPr="0022117F">
        <w:trPr>
          <w:trHeight w:hRule="exact" w:val="180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доступності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2.1.</w:t>
            </w:r>
            <w:r w:rsidRPr="0022117F">
              <w:t xml:space="preserve"> </w:t>
            </w:r>
            <w:r w:rsidRPr="0022117F">
              <w:rPr>
                <w:sz w:val="18"/>
                <w:szCs w:val="18"/>
              </w:rPr>
              <w:t>Розширення форм позашкільної освіти за місцем проживання для хлопчиків / дівчаток</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Учасники й учасниці освітнього процесу ЗПО  </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Не потребує фінансування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Підготовка освітніх програм ЗПО за принципами гендерної рівності</w:t>
            </w:r>
          </w:p>
        </w:tc>
      </w:tr>
      <w:tr w:rsidR="001D03EE" w:rsidRPr="0022117F">
        <w:trPr>
          <w:trHeight w:hRule="exact" w:val="2266"/>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2.2. Створення належних умов для здобуття позашкільної освіти особам з особливими освітніми потребами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Особи з особливими освітніми потребами  (далі – ООП), учасники й учасниці охоплені позашкільною освітою</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державний бюджет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безбар’єрного простору в закладах позашкільної освіти</w:t>
            </w:r>
          </w:p>
        </w:tc>
      </w:tr>
      <w:tr w:rsidR="001D03EE" w:rsidRPr="0022117F">
        <w:trPr>
          <w:trHeight w:hRule="exact" w:val="1770"/>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 xml:space="preserve">2.3.Створення умов для  дистанційного навчання в мережі </w:t>
            </w:r>
            <w:r w:rsidRPr="0022117F">
              <w:t xml:space="preserve"> </w:t>
            </w:r>
            <w:r w:rsidRPr="0022117F">
              <w:rPr>
                <w:sz w:val="18"/>
                <w:szCs w:val="18"/>
              </w:rPr>
              <w:t>закладів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xml:space="preserve">, </w:t>
            </w:r>
          </w:p>
          <w:p w:rsidR="001D03EE" w:rsidRPr="0022117F" w:rsidRDefault="001D03EE" w:rsidP="00AE406A">
            <w:pPr>
              <w:jc w:val="center"/>
              <w:rPr>
                <w:sz w:val="18"/>
                <w:szCs w:val="18"/>
              </w:rPr>
            </w:pPr>
            <w:r w:rsidRPr="0022117F">
              <w:rPr>
                <w:sz w:val="18"/>
                <w:szCs w:val="18"/>
              </w:rPr>
              <w:t>КУ «Новгород-Сіверський ЦПРПП»</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Покращено доступ до дистанційний до позашкільної освіти</w:t>
            </w:r>
          </w:p>
        </w:tc>
      </w:tr>
      <w:tr w:rsidR="001D03EE" w:rsidRPr="0022117F">
        <w:trPr>
          <w:trHeight w:hRule="exact" w:val="2224"/>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2.4. Залучення  до науково-дослідницької, експериментальної, конструкторської та винахідницької діяльності вихованців, учнів та слухачів мережі закладів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Обдаровані вихованці та вихованки</w:t>
            </w:r>
            <w:r w:rsidRPr="0022117F">
              <w:t xml:space="preserve"> </w:t>
            </w:r>
            <w:r w:rsidRPr="0022117F">
              <w:rPr>
                <w:sz w:val="18"/>
                <w:szCs w:val="18"/>
              </w:rPr>
              <w:t>ЗПО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w:t>
            </w:r>
          </w:p>
          <w:p w:rsidR="001D03EE" w:rsidRPr="0022117F" w:rsidRDefault="001D03EE" w:rsidP="00AE406A">
            <w:pPr>
              <w:jc w:val="center"/>
              <w:rPr>
                <w:sz w:val="18"/>
                <w:szCs w:val="18"/>
              </w:rPr>
            </w:pPr>
            <w:r w:rsidRPr="0022117F">
              <w:rPr>
                <w:sz w:val="18"/>
                <w:szCs w:val="18"/>
              </w:rPr>
              <w:t xml:space="preserve"> КУ «Новгород-Сіверський ЦПРПП»</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Розширено перелік напрямів позашкільної освіти. Забезпечено участь в заходах МАН, Всеукраїнської науково-технічної виставки-конкурсу молодіжних інноваційних проєктів «Майбутнє України»</w:t>
            </w:r>
          </w:p>
        </w:tc>
      </w:tr>
      <w:tr w:rsidR="001D03EE" w:rsidRPr="0022117F">
        <w:trPr>
          <w:trHeight w:hRule="exact" w:val="165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bCs/>
                <w:sz w:val="18"/>
                <w:szCs w:val="18"/>
              </w:rPr>
            </w:pPr>
            <w:r w:rsidRPr="0022117F">
              <w:rPr>
                <w:sz w:val="18"/>
                <w:szCs w:val="18"/>
              </w:rPr>
              <w:t>Розвиток матеріально-технічної бази та створення нового освітнього середовища</w:t>
            </w:r>
          </w:p>
        </w:tc>
        <w:tc>
          <w:tcPr>
            <w:tcW w:w="1946"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 xml:space="preserve">3.1. Оновлення матеріально-технічної бази закладів позашкільної освіти сучасним обладнанням, меблями, іграшками облаштування та </w:t>
            </w:r>
            <w:r w:rsidRPr="0022117F">
              <w:rPr>
                <w:sz w:val="18"/>
                <w:szCs w:val="18"/>
              </w:rPr>
              <w:lastRenderedPageBreak/>
              <w:t>оновлення спортивних та ігрових майданчиків відповідно до потреб як хлопчиків, так і дівчаток</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lastRenderedPageBreak/>
              <w:t>Учасники й учасниці освітнього процесу ЗПО</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 xml:space="preserve">Бюджет Новгород-Сіверської міської територіальної громади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особистого зростання кожної дитини (хлопчика/дівчинки) з комплексним урахуванням їх індивідуальних особливостей</w:t>
            </w:r>
          </w:p>
        </w:tc>
      </w:tr>
      <w:tr w:rsidR="001D03EE" w:rsidRPr="0022117F">
        <w:trPr>
          <w:trHeight w:hRule="exact" w:val="800"/>
          <w:jc w:val="center"/>
        </w:trPr>
        <w:tc>
          <w:tcPr>
            <w:tcW w:w="447" w:type="dxa"/>
            <w:vMerge/>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22117F"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Інші джерела, не заборонені законодавством</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1409"/>
          <w:jc w:val="center"/>
        </w:trPr>
        <w:tc>
          <w:tcPr>
            <w:tcW w:w="447" w:type="dxa"/>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shd w:val="clear" w:color="auto" w:fill="FFFFFF"/>
              </w:rPr>
            </w:pPr>
            <w:r w:rsidRPr="0022117F">
              <w:rPr>
                <w:color w:val="000000"/>
                <w:sz w:val="18"/>
                <w:szCs w:val="18"/>
              </w:rPr>
              <w:t>3.2. 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shd w:val="clear" w:color="auto" w:fill="FFFFFF"/>
              </w:rPr>
            </w:pPr>
            <w:r w:rsidRPr="0022117F">
              <w:rPr>
                <w:sz w:val="18"/>
                <w:szCs w:val="18"/>
              </w:rPr>
              <w:t>Створення безпечних та комфортних умов перебування хлопчиків і дівчаток у ЗПО</w:t>
            </w:r>
          </w:p>
        </w:tc>
      </w:tr>
      <w:tr w:rsidR="001D03EE" w:rsidRPr="0022117F">
        <w:trPr>
          <w:trHeight w:hRule="exact" w:val="1430"/>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4.1. Забезпечення закладів освіти дезінфікуючими, миючими, засобами, ліками,  поповнення аптечок</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967BA">
            <w:pPr>
              <w:jc w:val="center"/>
              <w:rPr>
                <w:sz w:val="18"/>
                <w:szCs w:val="18"/>
              </w:rPr>
            </w:pPr>
            <w:r w:rsidRPr="0022117F">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Дотримання санітарно-гігієнічних вимог, попередження захворювань</w:t>
            </w:r>
          </w:p>
        </w:tc>
      </w:tr>
      <w:tr w:rsidR="001D03EE" w:rsidRPr="0022117F">
        <w:trPr>
          <w:trHeight w:hRule="exact" w:val="1799"/>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4.2. Забезпечення проходження медичних оглядів працівників закладів позашкільної освіти громади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й жінки – працівники сфери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керівники ЗПО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100% проведення медоглядів, збереження життя та здоров’я учасників освітнього процесу</w:t>
            </w:r>
          </w:p>
        </w:tc>
      </w:tr>
      <w:tr w:rsidR="001D03EE" w:rsidRPr="0022117F">
        <w:trPr>
          <w:trHeight w:hRule="exact" w:val="2084"/>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4.3. Реалізація права учасників освітнього процесу на здорові та безпечні умови праці, зокрема атестація робочих місць (в тому числі лабораторні дослідження мікроклімату в закладах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9,0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9,0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права працівників, працівниць на безпечні умови праці</w:t>
            </w:r>
          </w:p>
        </w:tc>
      </w:tr>
      <w:tr w:rsidR="001D03EE" w:rsidRPr="0022117F">
        <w:trPr>
          <w:trHeight w:hRule="exact" w:val="2783"/>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lastRenderedPageBreak/>
              <w:t>5.</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5.1. Реалізація права</w:t>
            </w:r>
            <w:r w:rsidRPr="0022117F">
              <w:t xml:space="preserve"> </w:t>
            </w:r>
            <w:r w:rsidRPr="0022117F">
              <w:rPr>
                <w:color w:val="000000"/>
                <w:sz w:val="18"/>
                <w:szCs w:val="18"/>
              </w:rPr>
              <w:t>педагогічних працівників на</w:t>
            </w:r>
            <w:r w:rsidRPr="0022117F">
              <w:t xml:space="preserve"> </w:t>
            </w:r>
            <w:r w:rsidRPr="0022117F">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4,0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4,0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Підвищення фахової майстерності працівників шляхом формальної, неформальної та неформальної освіти</w:t>
            </w:r>
          </w:p>
        </w:tc>
      </w:tr>
      <w:tr w:rsidR="001D03EE" w:rsidRPr="0022117F">
        <w:trPr>
          <w:trHeight w:hRule="exact" w:val="3785"/>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5.2.</w:t>
            </w:r>
            <w:r w:rsidRPr="0022117F">
              <w:rPr>
                <w:sz w:val="18"/>
                <w:szCs w:val="18"/>
              </w:rPr>
              <w:t xml:space="preserve"> Навчання працівників з питань охорони праці та електробезпеки; машиністів (кочегарів) твердопаливних котельнь; з питань пожежної безпеки; операторів побутових котельнь, відповідальних осіб за теплове господарство, газове господарство, цивільного захисту,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заклади позашкільної освіти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79,0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Підвищення якості управління майстерності керівників закладів освіти</w:t>
            </w:r>
          </w:p>
        </w:tc>
      </w:tr>
      <w:tr w:rsidR="001D03EE" w:rsidRPr="0022117F">
        <w:trPr>
          <w:trHeight w:hRule="exact" w:val="157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6.</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пожежної безпеки в закладах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6.1.</w:t>
            </w:r>
            <w:r w:rsidRPr="0022117F">
              <w:rPr>
                <w:sz w:val="18"/>
                <w:szCs w:val="18"/>
              </w:rPr>
              <w:t xml:space="preserve"> Просочування дерев’яних конструкцій дахів будівель закладів дошкільної освіти вогнетривкими сумішами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Підвищення безпеки життєдіяльності учасників освітнього процесу</w:t>
            </w:r>
          </w:p>
        </w:tc>
      </w:tr>
      <w:tr w:rsidR="001D03EE" w:rsidRPr="0022117F">
        <w:trPr>
          <w:trHeight w:hRule="exact" w:val="1607"/>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6.2.</w:t>
            </w:r>
            <w:r w:rsidRPr="0022117F">
              <w:rPr>
                <w:sz w:val="18"/>
                <w:szCs w:val="18"/>
              </w:rPr>
              <w:t xml:space="preserve">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ЗПО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Підвищення безпеки життєдіяльності учасників освітнього процесу</w:t>
            </w:r>
          </w:p>
        </w:tc>
      </w:tr>
      <w:tr w:rsidR="001D03EE" w:rsidRPr="0022117F">
        <w:trPr>
          <w:trHeight w:hRule="exact" w:val="3607"/>
          <w:jc w:val="center"/>
        </w:trPr>
        <w:tc>
          <w:tcPr>
            <w:tcW w:w="4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w:t>
            </w:r>
          </w:p>
        </w:tc>
        <w:tc>
          <w:tcPr>
            <w:tcW w:w="1254"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Створення</w:t>
            </w:r>
            <w:r w:rsidRPr="0022117F">
              <w:t xml:space="preserve"> </w:t>
            </w:r>
            <w:r w:rsidRPr="0022117F">
              <w:rPr>
                <w:color w:val="000000"/>
                <w:sz w:val="18"/>
                <w:szCs w:val="18"/>
              </w:rPr>
              <w:t>безпечного</w:t>
            </w:r>
            <w:r w:rsidRPr="0022117F">
              <w:rPr>
                <w:sz w:val="18"/>
                <w:szCs w:val="18"/>
              </w:rPr>
              <w:t xml:space="preserve"> </w:t>
            </w:r>
            <w:r w:rsidRPr="0022117F">
              <w:rPr>
                <w:color w:val="000000"/>
                <w:sz w:val="18"/>
                <w:szCs w:val="18"/>
              </w:rPr>
              <w:t>освітнього</w:t>
            </w:r>
            <w:r w:rsidRPr="0022117F">
              <w:rPr>
                <w:sz w:val="18"/>
                <w:szCs w:val="18"/>
              </w:rPr>
              <w:t xml:space="preserve"> </w:t>
            </w:r>
            <w:r w:rsidRPr="0022117F">
              <w:rPr>
                <w:color w:val="000000"/>
                <w:sz w:val="18"/>
                <w:szCs w:val="18"/>
              </w:rPr>
              <w:t>середовища для вихованців/та вихованок закладів позашкільної освіти</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color w:val="000000"/>
                <w:sz w:val="18"/>
                <w:szCs w:val="18"/>
              </w:rPr>
            </w:pPr>
            <w:r w:rsidRPr="0022117F">
              <w:rPr>
                <w:color w:val="000000"/>
                <w:sz w:val="18"/>
                <w:szCs w:val="18"/>
              </w:rPr>
              <w:t>7.1. Впровадження заходів безпеки для учасників освітнього процесу в закладах позашкільної освіти, встановлення відеокамер, тривожних кнопок, систем оповіщення, організація охорони, придбання обладнання, тощо), роботи та послуги з облаштування захисних споруд цивільного захисту в закладах позашкільної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 ЗПО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rStyle w:val="2015"/>
                <w:sz w:val="18"/>
                <w:szCs w:val="18"/>
              </w:rPr>
              <w:t>ВОМС Новгород-Сіверської міськради</w:t>
            </w:r>
            <w:r w:rsidRPr="0022117F">
              <w:rPr>
                <w:sz w:val="18"/>
                <w:szCs w:val="18"/>
              </w:rPr>
              <w:t>, ЗПО</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color w:val="000000"/>
                <w:sz w:val="18"/>
                <w:szCs w:val="18"/>
              </w:rPr>
              <w:t>Посилення безпеки перебування в ЗПО, запобігання виникненню надзвичайних ситуацій</w:t>
            </w:r>
          </w:p>
        </w:tc>
      </w:tr>
      <w:tr w:rsidR="001D03EE" w:rsidRPr="0022117F">
        <w:trPr>
          <w:trHeight w:hRule="exact" w:val="181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9</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Реалізацію державної політики у сфері оздоровлення та відпочинку дітей</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9.1. Організація літнього оздоровлення  та відпочинку дітей у позаміському таборі</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Дівчатка й хлопчики  – здобувачі освіти, охоплені відпочинковими послугами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440D87">
            <w:pPr>
              <w:jc w:val="center"/>
              <w:rPr>
                <w:sz w:val="18"/>
                <w:szCs w:val="18"/>
              </w:rPr>
            </w:pPr>
            <w:r w:rsidRPr="0022117F">
              <w:rPr>
                <w:rStyle w:val="2015"/>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350,0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350,0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Зміцнення здоров’я дітей, зниження рівня захворюваності </w:t>
            </w:r>
          </w:p>
        </w:tc>
      </w:tr>
      <w:tr w:rsidR="001D03EE" w:rsidRPr="0022117F">
        <w:trPr>
          <w:trHeight w:hRule="exact" w:val="1985"/>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9.2. Організація підвозу хлопчиків та дівчаток до місць оздоровлення та відпочинку (витрати на паливно-мастильні матеріали,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Хлопці й дівчата – здобувачі освіти, які отримують оздоровчі та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керівники закладів освіти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30,0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30,0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90,0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Підвезення дітей до місць оздоровлення та відпочинку </w:t>
            </w:r>
          </w:p>
        </w:tc>
      </w:tr>
      <w:tr w:rsidR="001D03EE" w:rsidRPr="0022117F">
        <w:trPr>
          <w:trHeight w:hRule="exact" w:val="42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b/>
                <w:bCs/>
                <w:sz w:val="20"/>
                <w:szCs w:val="20"/>
              </w:rPr>
            </w:pPr>
            <w:r w:rsidRPr="0022117F">
              <w:rPr>
                <w:b/>
                <w:bCs/>
                <w:sz w:val="20"/>
                <w:szCs w:val="20"/>
              </w:rPr>
              <w:t>Бюджет Новгород-Сіверської міської територіальної</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553,0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553,0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763,0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711,0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716,0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3296,0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48"/>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b/>
                <w:bCs/>
                <w:sz w:val="18"/>
                <w:szCs w:val="18"/>
              </w:rPr>
            </w:pPr>
            <w:r w:rsidRPr="0022117F">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557"/>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b/>
                <w:bCs/>
                <w:sz w:val="18"/>
                <w:szCs w:val="18"/>
              </w:rPr>
            </w:pPr>
            <w:r w:rsidRPr="0022117F">
              <w:rPr>
                <w:b/>
                <w:bCs/>
                <w:sz w:val="18"/>
                <w:szCs w:val="18"/>
              </w:rPr>
              <w:t>Інші джерела</w:t>
            </w:r>
          </w:p>
        </w:tc>
        <w:tc>
          <w:tcPr>
            <w:tcW w:w="1047"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391"/>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b/>
                <w:bCs/>
                <w:sz w:val="18"/>
                <w:szCs w:val="18"/>
              </w:rPr>
            </w:pPr>
            <w:r w:rsidRPr="0022117F">
              <w:rPr>
                <w:b/>
                <w:bCs/>
                <w:sz w:val="18"/>
                <w:szCs w:val="18"/>
              </w:rPr>
              <w:t>ВСЬОГО</w:t>
            </w:r>
          </w:p>
        </w:tc>
        <w:tc>
          <w:tcPr>
            <w:tcW w:w="1047"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583,0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583,0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793,0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741,0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746,0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3446,0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b/>
                <w:sz w:val="20"/>
                <w:szCs w:val="20"/>
              </w:rPr>
            </w:pPr>
          </w:p>
        </w:tc>
      </w:tr>
      <w:tr w:rsidR="001D03EE" w:rsidRPr="0022117F">
        <w:trPr>
          <w:trHeight w:hRule="exact" w:val="55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rPr>
            </w:pPr>
            <w:r w:rsidRPr="0022117F">
              <w:rPr>
                <w:b/>
                <w:bCs/>
              </w:rPr>
              <w:t>IV. Напрям «Керівництво і управління у сфері освіти»</w:t>
            </w:r>
          </w:p>
        </w:tc>
      </w:tr>
      <w:tr w:rsidR="001D03EE" w:rsidRPr="0022117F">
        <w:trPr>
          <w:trHeight w:hRule="exact" w:val="248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діяльності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1.1. Придбання предметів, матеріалів, обладнання та інвентарю, паливно-мастильних матеріалів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та жінки, які працюють у відділі освіти, молоді та спорту Новгород Сіверської міської ради Чернігівської області (далі ВОМС)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173,0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Задоволення поточних потреб</w:t>
            </w:r>
            <w:r w:rsidRPr="0022117F">
              <w:t xml:space="preserve"> </w:t>
            </w:r>
            <w:r w:rsidRPr="0022117F">
              <w:rPr>
                <w:sz w:val="18"/>
                <w:szCs w:val="18"/>
              </w:rPr>
              <w:t>працівників ВОМС</w:t>
            </w:r>
          </w:p>
        </w:tc>
      </w:tr>
      <w:tr w:rsidR="001D03EE" w:rsidRPr="0022117F">
        <w:trPr>
          <w:trHeight w:hRule="exact" w:val="155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1.2. 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та жінки, які працюють в ВОМС</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440D87">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видатків на відрядження працівників ВОМС</w:t>
            </w:r>
          </w:p>
        </w:tc>
      </w:tr>
      <w:tr w:rsidR="001D03EE" w:rsidRPr="0022117F">
        <w:trPr>
          <w:trHeight w:hRule="exact" w:val="1421"/>
          <w:jc w:val="center"/>
        </w:trPr>
        <w:tc>
          <w:tcPr>
            <w:tcW w:w="4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lang w:eastAsia="en-US"/>
              </w:rPr>
              <w:t>Здоров’я та соціальний захист працівників ВОМС</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2.1. Забезпечення проходження медичних оглядів працівників ВОМС</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440D87">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100% проведення медоглядів, збереження життя та здоров’я працівників ВОМС</w:t>
            </w:r>
          </w:p>
        </w:tc>
      </w:tr>
      <w:tr w:rsidR="001D03EE" w:rsidRPr="0022117F">
        <w:trPr>
          <w:trHeight w:hRule="exact" w:val="1517"/>
          <w:jc w:val="center"/>
        </w:trPr>
        <w:tc>
          <w:tcPr>
            <w:tcW w:w="447"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w:t>
            </w:r>
          </w:p>
        </w:tc>
        <w:tc>
          <w:tcPr>
            <w:tcW w:w="1254" w:type="dxa"/>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Кадрове забезпечення та професійний розвиток</w:t>
            </w:r>
          </w:p>
        </w:tc>
        <w:tc>
          <w:tcPr>
            <w:tcW w:w="1946" w:type="dxa"/>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3.1. Навчання працівників, відповідальних за військовий облік та інше навчання, передбачене законодавством</w:t>
            </w:r>
          </w:p>
        </w:tc>
        <w:tc>
          <w:tcPr>
            <w:tcW w:w="1149" w:type="dxa"/>
            <w:gridSpan w:val="2"/>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установи</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right w:val="single" w:sz="4" w:space="0" w:color="auto"/>
            </w:tcBorders>
            <w:shd w:val="clear" w:color="auto" w:fill="FFFFFF"/>
          </w:tcPr>
          <w:p w:rsidR="001D03EE" w:rsidRPr="0022117F" w:rsidRDefault="001D03EE" w:rsidP="00440D87">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7,0</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7,0</w:t>
            </w:r>
          </w:p>
        </w:tc>
        <w:tc>
          <w:tcPr>
            <w:tcW w:w="1978" w:type="dxa"/>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Підвищення якості управління майстерності працівників ВОМС.</w:t>
            </w:r>
          </w:p>
        </w:tc>
      </w:tr>
      <w:tr w:rsidR="001D03EE" w:rsidRPr="0022117F">
        <w:trPr>
          <w:trHeight w:hRule="exact" w:val="427"/>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b/>
                <w:bCs/>
                <w:sz w:val="20"/>
                <w:szCs w:val="20"/>
              </w:rPr>
            </w:pPr>
            <w:r w:rsidRPr="0022117F">
              <w:rPr>
                <w:b/>
                <w:bCs/>
                <w:sz w:val="20"/>
                <w:szCs w:val="20"/>
              </w:rPr>
              <w:t>Бюджет Новгород-Сіверської міської територіальної</w:t>
            </w:r>
          </w:p>
        </w:tc>
        <w:tc>
          <w:tcPr>
            <w:tcW w:w="1047"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45,0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48,0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62,0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48"/>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b/>
                <w:bCs/>
                <w:sz w:val="18"/>
                <w:szCs w:val="18"/>
              </w:rPr>
            </w:pPr>
            <w:r w:rsidRPr="0022117F">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03"/>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b/>
                <w:bCs/>
                <w:sz w:val="18"/>
                <w:szCs w:val="18"/>
              </w:rPr>
            </w:pPr>
            <w:r w:rsidRPr="0022117F">
              <w:rPr>
                <w:b/>
                <w:bCs/>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23"/>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b/>
                <w:bCs/>
                <w:sz w:val="18"/>
                <w:szCs w:val="18"/>
              </w:rPr>
            </w:pPr>
            <w:r w:rsidRPr="0022117F">
              <w:rPr>
                <w:b/>
                <w:bCs/>
                <w:sz w:val="18"/>
                <w:szCs w:val="18"/>
              </w:rPr>
              <w:t>ВСЬОГО</w:t>
            </w:r>
          </w:p>
        </w:tc>
        <w:tc>
          <w:tcPr>
            <w:tcW w:w="1047"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45,0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48,0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62,0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561"/>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rPr>
            </w:pPr>
            <w:r w:rsidRPr="0022117F">
              <w:rPr>
                <w:b/>
                <w:bCs/>
              </w:rPr>
              <w:t>V. Напрям «Забезпечення діяльності закладів  та установ освіти структурними  підрозділами»</w:t>
            </w:r>
          </w:p>
        </w:tc>
      </w:tr>
      <w:tr w:rsidR="001D03EE" w:rsidRPr="0022117F">
        <w:trPr>
          <w:trHeight w:hRule="exact" w:val="1277"/>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діяльності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1.1. </w:t>
            </w:r>
            <w:r w:rsidRPr="0022117F">
              <w:rPr>
                <w:sz w:val="18"/>
                <w:szCs w:val="18"/>
              </w:rPr>
              <w:t>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440D87">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600,0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800,0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800,0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3650,0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Задоволення поточних потреб установ, які</w:t>
            </w:r>
            <w:r w:rsidRPr="0022117F">
              <w:t xml:space="preserve"> </w:t>
            </w:r>
            <w:r w:rsidRPr="0022117F">
              <w:rPr>
                <w:sz w:val="18"/>
                <w:szCs w:val="18"/>
              </w:rPr>
              <w:t>здійснюють керівництво та обслуговування закладів освіти</w:t>
            </w:r>
          </w:p>
        </w:tc>
      </w:tr>
      <w:tr w:rsidR="001D03EE" w:rsidRPr="0022117F">
        <w:trPr>
          <w:trHeight w:hRule="exact" w:val="1412"/>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1.2. </w:t>
            </w:r>
            <w:r w:rsidRPr="0022117F">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440D87">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1120,0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Задоволення поточних потреб установ, які здійснюють керівництво та обслуговування закладів освіти</w:t>
            </w:r>
          </w:p>
        </w:tc>
      </w:tr>
      <w:tr w:rsidR="001D03EE" w:rsidRPr="0022117F">
        <w:trPr>
          <w:trHeight w:hRule="exact" w:val="1293"/>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1.3. </w:t>
            </w:r>
            <w:r w:rsidRPr="0022117F">
              <w:rPr>
                <w:sz w:val="18"/>
                <w:szCs w:val="18"/>
              </w:rPr>
              <w:t>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440D87">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23,0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Задоволення поточних потреб установ, які здійснюють керівництво та обслуговування закладів освіти</w:t>
            </w:r>
          </w:p>
        </w:tc>
      </w:tr>
      <w:tr w:rsidR="001D03EE" w:rsidRPr="0022117F">
        <w:trPr>
          <w:trHeight w:hRule="exact" w:val="1376"/>
          <w:jc w:val="center"/>
        </w:trPr>
        <w:tc>
          <w:tcPr>
            <w:tcW w:w="447" w:type="dxa"/>
            <w:vMerge w:val="restart"/>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w:t>
            </w:r>
          </w:p>
        </w:tc>
        <w:tc>
          <w:tcPr>
            <w:tcW w:w="1254" w:type="dxa"/>
            <w:vMerge w:val="restart"/>
            <w:tcBorders>
              <w:top w:val="single" w:sz="4" w:space="0" w:color="auto"/>
              <w:left w:val="single" w:sz="4" w:space="0" w:color="auto"/>
            </w:tcBorders>
            <w:shd w:val="clear" w:color="auto" w:fill="FFFFFF"/>
          </w:tcPr>
          <w:p w:rsidR="001D03EE" w:rsidRPr="0022117F" w:rsidRDefault="001D03EE" w:rsidP="00AE406A">
            <w:pPr>
              <w:rPr>
                <w:bCs/>
                <w:sz w:val="18"/>
                <w:szCs w:val="18"/>
              </w:rPr>
            </w:pPr>
            <w:r w:rsidRPr="0022117F">
              <w:rPr>
                <w:sz w:val="18"/>
                <w:szCs w:val="18"/>
              </w:rPr>
              <w:t xml:space="preserve">Розвиток матеріально-технічної бази </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2.1. Заміна віконних блоків на енергозберігаючі склопакети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440D87">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безпечних та комфортних умов перебування у закладах освіти</w:t>
            </w:r>
          </w:p>
        </w:tc>
      </w:tr>
      <w:tr w:rsidR="001D03EE" w:rsidRPr="0022117F">
        <w:trPr>
          <w:trHeight w:hRule="exact" w:val="1409"/>
          <w:jc w:val="center"/>
        </w:trPr>
        <w:tc>
          <w:tcPr>
            <w:tcW w:w="447" w:type="dxa"/>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2.2. Покращення матеріально-технічної бази закладів та установ освіти </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440D87">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60,0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безпечних та комфортних умов перебування у закладах освіти</w:t>
            </w:r>
          </w:p>
        </w:tc>
      </w:tr>
      <w:tr w:rsidR="001D03EE" w:rsidRPr="0022117F">
        <w:trPr>
          <w:trHeight w:hRule="exact" w:val="1415"/>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lang w:eastAsia="en-US"/>
              </w:rPr>
              <w:t>Здоров’я та соціальний захист працівників,</w:t>
            </w:r>
            <w:r w:rsidRPr="0022117F">
              <w:rPr>
                <w:sz w:val="18"/>
                <w:szCs w:val="18"/>
              </w:rPr>
              <w:t xml:space="preserve"> які забезпечують </w:t>
            </w:r>
            <w:r w:rsidRPr="0022117F">
              <w:rPr>
                <w:sz w:val="18"/>
                <w:szCs w:val="18"/>
                <w:lang w:eastAsia="en-US"/>
              </w:rPr>
              <w:t>діяльність закладів та установ освіти</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3.1. </w:t>
            </w:r>
            <w:r w:rsidRPr="0022117F">
              <w:rPr>
                <w:sz w:val="18"/>
                <w:szCs w:val="18"/>
              </w:rPr>
              <w:t>Забезпечення дезінфекційними, миючими, засобами,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440D87">
            <w:pPr>
              <w:jc w:val="center"/>
              <w:rPr>
                <w:sz w:val="18"/>
                <w:szCs w:val="18"/>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color w:val="000000"/>
                <w:sz w:val="18"/>
                <w:szCs w:val="18"/>
              </w:rPr>
            </w:pPr>
            <w:r w:rsidRPr="0022117F">
              <w:rPr>
                <w:sz w:val="18"/>
                <w:szCs w:val="18"/>
              </w:rPr>
              <w:t>Дотримання санітарно-гігієнічних вимог, попередження захворювань</w:t>
            </w:r>
          </w:p>
        </w:tc>
      </w:tr>
      <w:tr w:rsidR="001D03EE" w:rsidRPr="0022117F">
        <w:trPr>
          <w:trHeight w:hRule="exact" w:val="1435"/>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3.2.</w:t>
            </w:r>
            <w:r w:rsidRPr="0022117F">
              <w:rPr>
                <w:sz w:val="18"/>
                <w:szCs w:val="18"/>
              </w:rPr>
              <w:t xml:space="preserve"> Забезпечення проходження медичних огляду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Чоловіки та жінки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440D87">
            <w:pPr>
              <w:jc w:val="center"/>
              <w:rPr>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13,0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16,0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72,0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100% проведення медоглядів, збереження життя та здоров’я працівників установ</w:t>
            </w:r>
          </w:p>
        </w:tc>
      </w:tr>
      <w:tr w:rsidR="001D03EE" w:rsidRPr="0022117F">
        <w:trPr>
          <w:trHeight w:hRule="exact" w:val="1695"/>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3.3.</w:t>
            </w:r>
            <w:r w:rsidRPr="0022117F">
              <w:rPr>
                <w:sz w:val="18"/>
                <w:szCs w:val="18"/>
              </w:rPr>
              <w:t xml:space="preserve"> Реалізація права працівників установ, які забезпечують діяльність закладів та установ освіти  на здорові та безпечні умови праці, організація атестації робочих місць</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Чоловіки та жінки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440D87">
            <w:pPr>
              <w:jc w:val="center"/>
              <w:rPr>
                <w:rStyle w:val="2015"/>
                <w:color w:val="000000"/>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права працівників, працівниць на безпечні умови праці</w:t>
            </w:r>
          </w:p>
        </w:tc>
      </w:tr>
      <w:tr w:rsidR="001D03EE" w:rsidRPr="0022117F">
        <w:trPr>
          <w:trHeight w:hRule="exact" w:val="3644"/>
          <w:jc w:val="center"/>
        </w:trPr>
        <w:tc>
          <w:tcPr>
            <w:tcW w:w="4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4.</w:t>
            </w:r>
          </w:p>
        </w:tc>
        <w:tc>
          <w:tcPr>
            <w:tcW w:w="1254"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Навчання керівників та працівників установи освіти </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4.1.Навчання працівників з питань охорони праці та електробезпеки; машиністів (кочегарів) твердопаливних котельнь; з питань пожежної безпеки; операторів побутових котельнь; відповідальних осіб за теплове господарство, газове господарство, з військового обліку, та інше навчання,  передбачене законодавством</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440D87">
            <w:pPr>
              <w:jc w:val="center"/>
              <w:rPr>
                <w:rStyle w:val="2015"/>
                <w:color w:val="000000"/>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12,0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12,0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56,0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Підвищення якості майстерності  працівників установ</w:t>
            </w:r>
          </w:p>
        </w:tc>
      </w:tr>
      <w:tr w:rsidR="001D03EE" w:rsidRPr="0022117F">
        <w:trPr>
          <w:trHeight w:hRule="exact" w:val="1288"/>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Забезпечення пожежної безпеки, установ, які забезпечують діяльності закладів та установ освіти</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5.1. Просочування дерев'яних конструкцій дахів будівель </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440D87">
            <w:pPr>
              <w:jc w:val="center"/>
              <w:rPr>
                <w:rStyle w:val="2015"/>
                <w:color w:val="000000"/>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Підвищення безпеки життєдіяльності працівників установ</w:t>
            </w:r>
          </w:p>
        </w:tc>
      </w:tr>
      <w:tr w:rsidR="001D03EE" w:rsidRPr="0022117F">
        <w:trPr>
          <w:trHeight w:hRule="exact" w:val="1328"/>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5.2.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440D87">
            <w:pPr>
              <w:jc w:val="center"/>
              <w:rPr>
                <w:rStyle w:val="2015"/>
                <w:color w:val="000000"/>
                <w:sz w:val="18"/>
                <w:szCs w:val="20"/>
              </w:rPr>
            </w:pPr>
            <w:r w:rsidRPr="0022117F">
              <w:rPr>
                <w:rStyle w:val="2015"/>
                <w:sz w:val="18"/>
                <w:szCs w:val="20"/>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Підвищення безпеки життєдіяльності працівників установ</w:t>
            </w:r>
          </w:p>
        </w:tc>
      </w:tr>
      <w:tr w:rsidR="001D03EE" w:rsidRPr="0022117F">
        <w:trPr>
          <w:trHeight w:hRule="exact" w:val="3482"/>
          <w:jc w:val="center"/>
        </w:trPr>
        <w:tc>
          <w:tcPr>
            <w:tcW w:w="4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20"/>
                <w:szCs w:val="20"/>
              </w:rPr>
              <w:lastRenderedPageBreak/>
              <w:t>6</w:t>
            </w:r>
          </w:p>
        </w:tc>
        <w:tc>
          <w:tcPr>
            <w:tcW w:w="1254"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20"/>
                <w:szCs w:val="20"/>
              </w:rPr>
              <w:t>Забезпечення автотранспортом</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6.1. Придбання автотранспорту для забезпечення діяльності відділу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Чоловіки та жінки установ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Cs/>
                <w:sz w:val="20"/>
                <w:szCs w:val="20"/>
              </w:rPr>
            </w:pPr>
            <w:r w:rsidRPr="0022117F">
              <w:rPr>
                <w:bCs/>
                <w:sz w:val="20"/>
                <w:szCs w:val="20"/>
              </w:rPr>
              <w:t>500,0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Cs/>
                <w:sz w:val="20"/>
                <w:szCs w:val="20"/>
              </w:rPr>
            </w:pPr>
            <w:r w:rsidRPr="0022117F">
              <w:rPr>
                <w:bCs/>
                <w:sz w:val="20"/>
                <w:szCs w:val="20"/>
              </w:rPr>
              <w:t>500,0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Cs/>
                <w:sz w:val="20"/>
                <w:szCs w:val="20"/>
              </w:rPr>
            </w:pPr>
            <w:r w:rsidRPr="0022117F">
              <w:rPr>
                <w:bCs/>
                <w:sz w:val="20"/>
                <w:szCs w:val="20"/>
              </w:rPr>
              <w:t>500,0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Cs/>
                <w:sz w:val="20"/>
                <w:szCs w:val="20"/>
              </w:rPr>
            </w:pPr>
            <w:r w:rsidRPr="0022117F">
              <w:rPr>
                <w:bCs/>
                <w:sz w:val="20"/>
                <w:szCs w:val="20"/>
              </w:rPr>
              <w:t>500,0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20"/>
                <w:szCs w:val="20"/>
              </w:rPr>
              <w:t>2000,0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20"/>
                <w:szCs w:val="20"/>
              </w:rPr>
              <w:t xml:space="preserve"> Покращення мобільності послуг, які надає відділ освіти. Покращення доступності відділу освіти, колективів закладів загальної середньої освіти, закладів дошкільної контролю освіти, закладів позашкільної освіти для забезпечення контролю, надання  методичних та інших заходів</w:t>
            </w:r>
          </w:p>
        </w:tc>
      </w:tr>
      <w:tr w:rsidR="001D03EE" w:rsidRPr="0022117F">
        <w:trPr>
          <w:trHeight w:hRule="exact" w:val="348"/>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b/>
                <w:bCs/>
                <w:sz w:val="20"/>
                <w:szCs w:val="20"/>
              </w:rPr>
            </w:pPr>
            <w:r w:rsidRPr="0022117F">
              <w:rPr>
                <w:b/>
                <w:bCs/>
                <w:sz w:val="20"/>
                <w:szCs w:val="20"/>
              </w:rPr>
              <w:t>Бюджет громади</w:t>
            </w:r>
          </w:p>
        </w:tc>
        <w:tc>
          <w:tcPr>
            <w:tcW w:w="1047"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1507,0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1612,0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1841,0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1773,0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1275,0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8008,0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23"/>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b/>
                <w:bCs/>
                <w:sz w:val="18"/>
                <w:szCs w:val="18"/>
              </w:rPr>
            </w:pPr>
            <w:r w:rsidRPr="0022117F">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29"/>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b/>
                <w:bCs/>
                <w:sz w:val="18"/>
                <w:szCs w:val="18"/>
              </w:rPr>
            </w:pPr>
            <w:r w:rsidRPr="0022117F">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369"/>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b/>
                <w:bCs/>
                <w:sz w:val="18"/>
                <w:szCs w:val="18"/>
              </w:rPr>
            </w:pPr>
            <w:r w:rsidRPr="0022117F">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1507,0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1612,0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1841,0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1773,0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1275,0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8008,0</w:t>
            </w:r>
          </w:p>
          <w:p w:rsidR="001D03EE" w:rsidRPr="0022117F" w:rsidRDefault="001D03EE" w:rsidP="00AE406A">
            <w:pPr>
              <w:jc w:val="center"/>
              <w:rPr>
                <w:b/>
                <w:sz w:val="20"/>
                <w:szCs w:val="20"/>
              </w:rPr>
            </w:pPr>
          </w:p>
          <w:p w:rsidR="001D03EE" w:rsidRPr="0022117F" w:rsidRDefault="001D03EE" w:rsidP="00AE406A">
            <w:pPr>
              <w:jc w:val="center"/>
              <w:rPr>
                <w:b/>
                <w:sz w:val="20"/>
                <w:szCs w:val="20"/>
              </w:rPr>
            </w:pPr>
          </w:p>
          <w:p w:rsidR="001D03EE" w:rsidRPr="0022117F" w:rsidRDefault="001D03EE" w:rsidP="00AE406A">
            <w:pPr>
              <w:jc w:val="center"/>
              <w:rPr>
                <w:b/>
                <w:sz w:val="20"/>
                <w:szCs w:val="20"/>
              </w:rPr>
            </w:pPr>
          </w:p>
          <w:p w:rsidR="001D03EE" w:rsidRPr="0022117F" w:rsidRDefault="001D03EE" w:rsidP="00AE406A">
            <w:pPr>
              <w:jc w:val="center"/>
              <w:rPr>
                <w:b/>
                <w:sz w:val="20"/>
                <w:szCs w:val="20"/>
              </w:rPr>
            </w:pPr>
          </w:p>
          <w:p w:rsidR="001D03EE" w:rsidRPr="0022117F" w:rsidRDefault="001D03EE" w:rsidP="00AE406A">
            <w:pPr>
              <w:jc w:val="center"/>
              <w:rPr>
                <w:sz w:val="20"/>
                <w:szCs w:val="20"/>
              </w:rPr>
            </w:pP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p w:rsidR="001D03EE" w:rsidRPr="0022117F" w:rsidRDefault="001D03EE" w:rsidP="00AE406A">
            <w:pPr>
              <w:rPr>
                <w:sz w:val="20"/>
                <w:szCs w:val="20"/>
              </w:rPr>
            </w:pPr>
          </w:p>
          <w:p w:rsidR="001D03EE" w:rsidRPr="0022117F" w:rsidRDefault="001D03EE" w:rsidP="00AE406A">
            <w:pPr>
              <w:rPr>
                <w:sz w:val="20"/>
                <w:szCs w:val="20"/>
              </w:rPr>
            </w:pPr>
          </w:p>
          <w:p w:rsidR="001D03EE" w:rsidRPr="0022117F" w:rsidRDefault="001D03EE" w:rsidP="00AE406A">
            <w:pPr>
              <w:rPr>
                <w:sz w:val="20"/>
                <w:szCs w:val="20"/>
              </w:rPr>
            </w:pPr>
          </w:p>
          <w:p w:rsidR="001D03EE" w:rsidRPr="0022117F" w:rsidRDefault="001D03EE" w:rsidP="00AE406A">
            <w:pPr>
              <w:rPr>
                <w:sz w:val="20"/>
                <w:szCs w:val="20"/>
              </w:rPr>
            </w:pPr>
          </w:p>
          <w:p w:rsidR="001D03EE" w:rsidRPr="0022117F" w:rsidRDefault="001D03EE" w:rsidP="00AE406A">
            <w:pPr>
              <w:rPr>
                <w:sz w:val="20"/>
                <w:szCs w:val="20"/>
              </w:rPr>
            </w:pPr>
          </w:p>
          <w:p w:rsidR="001D03EE" w:rsidRPr="0022117F" w:rsidRDefault="001D03EE" w:rsidP="00AE406A">
            <w:pPr>
              <w:rPr>
                <w:sz w:val="20"/>
                <w:szCs w:val="20"/>
              </w:rPr>
            </w:pPr>
          </w:p>
          <w:p w:rsidR="001D03EE" w:rsidRPr="0022117F" w:rsidRDefault="001D03EE" w:rsidP="00AE406A">
            <w:pPr>
              <w:rPr>
                <w:sz w:val="20"/>
                <w:szCs w:val="20"/>
              </w:rPr>
            </w:pPr>
          </w:p>
        </w:tc>
      </w:tr>
      <w:tr w:rsidR="001D03EE" w:rsidRPr="0022117F">
        <w:trPr>
          <w:trHeight w:hRule="exact" w:val="616"/>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rPr>
            </w:pPr>
            <w:r w:rsidRPr="0022117F">
              <w:rPr>
                <w:b/>
                <w:bCs/>
              </w:rPr>
              <w:t>VI. Напрям «Забезпечення діяльності інклюзивно-ресурсних центрів» 0611151</w:t>
            </w:r>
          </w:p>
        </w:tc>
      </w:tr>
      <w:tr w:rsidR="001D03EE" w:rsidRPr="0022117F">
        <w:trPr>
          <w:trHeight w:hRule="exact" w:val="213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інклюзивно-ресурсниого центру</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color w:val="000000"/>
                <w:sz w:val="18"/>
                <w:szCs w:val="18"/>
              </w:rPr>
            </w:pPr>
            <w:r w:rsidRPr="0022117F">
              <w:rPr>
                <w:color w:val="000000"/>
                <w:sz w:val="18"/>
                <w:szCs w:val="18"/>
              </w:rPr>
              <w:t xml:space="preserve">1.1. </w:t>
            </w:r>
            <w:r w:rsidRPr="0022117F">
              <w:rPr>
                <w:sz w:val="18"/>
                <w:szCs w:val="18"/>
              </w:rPr>
              <w:t>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B58F4">
            <w:pPr>
              <w:jc w:val="center"/>
              <w:rPr>
                <w:color w:val="000000"/>
                <w:sz w:val="18"/>
                <w:szCs w:val="18"/>
              </w:rPr>
            </w:pPr>
            <w:r w:rsidRPr="0022117F">
              <w:rPr>
                <w:color w:val="000000"/>
                <w:sz w:val="18"/>
                <w:szCs w:val="18"/>
              </w:rPr>
              <w:t xml:space="preserve">ВОМС Новгород-Сіверської міськради, </w:t>
            </w:r>
          </w:p>
          <w:p w:rsidR="001D03EE" w:rsidRPr="0022117F" w:rsidRDefault="001D03EE" w:rsidP="000B58F4">
            <w:pPr>
              <w:jc w:val="center"/>
              <w:rPr>
                <w:sz w:val="20"/>
                <w:szCs w:val="20"/>
              </w:rPr>
            </w:pPr>
            <w:r w:rsidRPr="0022117F">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55,0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Задоволення поточних потреб інклюзивно-ресурсниого центру</w:t>
            </w:r>
          </w:p>
        </w:tc>
      </w:tr>
      <w:tr w:rsidR="001D03EE" w:rsidRPr="0022117F">
        <w:trPr>
          <w:trHeight w:hRule="exact" w:val="176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1.2. </w:t>
            </w:r>
            <w:r w:rsidRPr="0022117F">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B58F4">
            <w:pPr>
              <w:jc w:val="center"/>
              <w:rPr>
                <w:color w:val="000000"/>
                <w:sz w:val="18"/>
                <w:szCs w:val="18"/>
              </w:rPr>
            </w:pPr>
            <w:r w:rsidRPr="0022117F">
              <w:rPr>
                <w:color w:val="000000"/>
                <w:sz w:val="18"/>
                <w:szCs w:val="18"/>
              </w:rPr>
              <w:t xml:space="preserve">ВОМС Новгород-Сіверської міськради, </w:t>
            </w:r>
          </w:p>
          <w:p w:rsidR="001D03EE" w:rsidRPr="0022117F" w:rsidRDefault="001D03EE" w:rsidP="000B58F4">
            <w:pPr>
              <w:jc w:val="center"/>
              <w:rPr>
                <w:sz w:val="18"/>
                <w:szCs w:val="18"/>
              </w:rPr>
            </w:pPr>
            <w:r w:rsidRPr="0022117F">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Задоволення поточних потреб інклюзивно-ресурсниого центру</w:t>
            </w:r>
          </w:p>
        </w:tc>
      </w:tr>
      <w:tr w:rsidR="001D03EE" w:rsidRPr="0022117F">
        <w:trPr>
          <w:trHeight w:hRule="exact" w:val="1706"/>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color w:val="000000"/>
                <w:sz w:val="18"/>
                <w:szCs w:val="18"/>
              </w:rPr>
            </w:pPr>
            <w:r w:rsidRPr="0022117F">
              <w:rPr>
                <w:color w:val="000000"/>
                <w:sz w:val="18"/>
                <w:szCs w:val="18"/>
              </w:rPr>
              <w:t xml:space="preserve">1.3. </w:t>
            </w:r>
            <w:r w:rsidRPr="0022117F">
              <w:rPr>
                <w:sz w:val="18"/>
                <w:szCs w:val="18"/>
              </w:rPr>
              <w:t>Видатки на відрядження</w:t>
            </w:r>
          </w:p>
        </w:tc>
        <w:tc>
          <w:tcPr>
            <w:tcW w:w="1149" w:type="dxa"/>
            <w:gridSpan w:val="2"/>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установи</w:t>
            </w:r>
          </w:p>
        </w:tc>
        <w:tc>
          <w:tcPr>
            <w:tcW w:w="992"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tcBorders>
            <w:shd w:val="clear" w:color="auto" w:fill="FFFFFF"/>
          </w:tcPr>
          <w:p w:rsidR="001D03EE" w:rsidRPr="0022117F" w:rsidRDefault="001D03EE" w:rsidP="000B58F4">
            <w:pPr>
              <w:jc w:val="center"/>
              <w:rPr>
                <w:color w:val="000000"/>
                <w:sz w:val="18"/>
                <w:szCs w:val="18"/>
              </w:rPr>
            </w:pPr>
            <w:r w:rsidRPr="0022117F">
              <w:rPr>
                <w:color w:val="000000"/>
                <w:sz w:val="18"/>
                <w:szCs w:val="18"/>
              </w:rPr>
              <w:t xml:space="preserve">ВОМС Новгород-Сіверської міськради, </w:t>
            </w:r>
          </w:p>
          <w:p w:rsidR="001D03EE" w:rsidRPr="0022117F" w:rsidRDefault="001D03EE" w:rsidP="000B58F4">
            <w:pPr>
              <w:jc w:val="center"/>
              <w:rPr>
                <w:sz w:val="20"/>
                <w:szCs w:val="20"/>
              </w:rPr>
            </w:pPr>
            <w:r w:rsidRPr="0022117F">
              <w:rPr>
                <w:color w:val="000000"/>
                <w:sz w:val="18"/>
                <w:szCs w:val="18"/>
              </w:rPr>
              <w:t>КУ «Новгород-Сіверський ІРЦ»</w:t>
            </w:r>
          </w:p>
        </w:tc>
        <w:tc>
          <w:tcPr>
            <w:tcW w:w="1402"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54" w:type="dxa"/>
            <w:gridSpan w:val="2"/>
            <w:tcBorders>
              <w:top w:val="single" w:sz="4" w:space="0" w:color="auto"/>
              <w:lef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0" w:type="dxa"/>
            <w:tcBorders>
              <w:top w:val="single" w:sz="4" w:space="0" w:color="auto"/>
              <w:lef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1" w:type="dxa"/>
            <w:tcBorders>
              <w:top w:val="single" w:sz="4" w:space="0" w:color="auto"/>
              <w:lef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0"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3,5</w:t>
            </w:r>
          </w:p>
        </w:tc>
        <w:tc>
          <w:tcPr>
            <w:tcW w:w="851"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3,5</w:t>
            </w:r>
          </w:p>
        </w:tc>
        <w:tc>
          <w:tcPr>
            <w:tcW w:w="992"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16,0</w:t>
            </w:r>
          </w:p>
        </w:tc>
        <w:tc>
          <w:tcPr>
            <w:tcW w:w="1978" w:type="dxa"/>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Задоволення поточних потреб інклюзивно-ресурсниого центру</w:t>
            </w:r>
          </w:p>
        </w:tc>
      </w:tr>
      <w:tr w:rsidR="001D03EE" w:rsidRPr="0022117F">
        <w:trPr>
          <w:trHeight w:hRule="exact" w:val="1972"/>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Створення умов для надання послуг для осіб з особливими освітніми потребами</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2.1. </w:t>
            </w:r>
            <w:r w:rsidRPr="0022117F">
              <w:rPr>
                <w:sz w:val="18"/>
                <w:szCs w:val="18"/>
              </w:rPr>
              <w:t>Підбір та підготовка  педагогічних працівників  для роботи з особами з особливими освітніми потребами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Педагогічні кадри, які працюють з хлопцями й дівчатами з особливими освітніми потребами (далі – ООП)</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B58F4">
            <w:pPr>
              <w:jc w:val="center"/>
              <w:rPr>
                <w:color w:val="000000"/>
                <w:sz w:val="18"/>
                <w:szCs w:val="18"/>
              </w:rPr>
            </w:pPr>
            <w:r w:rsidRPr="0022117F">
              <w:rPr>
                <w:color w:val="000000"/>
                <w:sz w:val="18"/>
                <w:szCs w:val="18"/>
              </w:rPr>
              <w:t xml:space="preserve">ВОМС Новгород-Сіверської міськради, </w:t>
            </w:r>
          </w:p>
          <w:p w:rsidR="001D03EE" w:rsidRPr="0022117F" w:rsidRDefault="001D03EE" w:rsidP="000B58F4">
            <w:pPr>
              <w:jc w:val="center"/>
              <w:rPr>
                <w:sz w:val="20"/>
                <w:szCs w:val="20"/>
              </w:rPr>
            </w:pPr>
            <w:r w:rsidRPr="0022117F">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Не потребує фінансування</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Стратегічне планування  розвитку освіти осіб з особливими потребами. Створення інклюзивного освітнього середовища</w:t>
            </w:r>
          </w:p>
        </w:tc>
      </w:tr>
      <w:tr w:rsidR="001D03EE" w:rsidRPr="0022117F">
        <w:trPr>
          <w:trHeight w:hRule="exact" w:val="212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2.2. </w:t>
            </w:r>
            <w:r w:rsidRPr="0022117F">
              <w:rPr>
                <w:sz w:val="18"/>
                <w:szCs w:val="18"/>
              </w:rPr>
              <w:t>Облаштувати кабінети учителя-дефектолога, психологічного розвантаження, логопедичного кабінету інклюзивно-ресурсного центру для проведення корекційно-розвиткових занять</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Здобувачі та надавачі корекційно-розвиткових послуг</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B58F4">
            <w:pPr>
              <w:jc w:val="center"/>
              <w:rPr>
                <w:color w:val="000000"/>
                <w:sz w:val="18"/>
                <w:szCs w:val="18"/>
              </w:rPr>
            </w:pPr>
            <w:r w:rsidRPr="0022117F">
              <w:rPr>
                <w:color w:val="000000"/>
                <w:sz w:val="18"/>
                <w:szCs w:val="18"/>
              </w:rPr>
              <w:t xml:space="preserve">ВОМС Новгород-Сіверської міськради, </w:t>
            </w:r>
          </w:p>
          <w:p w:rsidR="001D03EE" w:rsidRPr="0022117F" w:rsidRDefault="001D03EE" w:rsidP="000B58F4">
            <w:pPr>
              <w:jc w:val="center"/>
              <w:rPr>
                <w:sz w:val="20"/>
                <w:szCs w:val="20"/>
              </w:rPr>
            </w:pPr>
            <w:r w:rsidRPr="0022117F">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Задоволення потреб  осіб з ООП у наданні корекційно-розвиткових та психолого-педагогічних послуг </w:t>
            </w:r>
          </w:p>
        </w:tc>
      </w:tr>
      <w:tr w:rsidR="001D03EE" w:rsidRPr="0022117F">
        <w:trPr>
          <w:trHeight w:hRule="exact" w:val="1767"/>
          <w:jc w:val="center"/>
        </w:trPr>
        <w:tc>
          <w:tcPr>
            <w:tcW w:w="4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lastRenderedPageBreak/>
              <w:t>3.</w:t>
            </w:r>
          </w:p>
        </w:tc>
        <w:tc>
          <w:tcPr>
            <w:tcW w:w="1254"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Розвиток матеріально-технічної бази та створення нового освітнього середовища</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3.1.Покращення матеріально-технічної бази інклюзивно-ресурсного центру, що розташований на території громади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195B2D">
            <w:pPr>
              <w:jc w:val="center"/>
              <w:rPr>
                <w:color w:val="000000"/>
                <w:sz w:val="18"/>
                <w:szCs w:val="18"/>
              </w:rPr>
            </w:pPr>
            <w:r w:rsidRPr="0022117F">
              <w:rPr>
                <w:color w:val="000000"/>
                <w:sz w:val="18"/>
                <w:szCs w:val="18"/>
              </w:rPr>
              <w:t xml:space="preserve">ВОМС Новгород-Сіверської міськради, </w:t>
            </w:r>
          </w:p>
          <w:p w:rsidR="001D03EE" w:rsidRPr="0022117F" w:rsidRDefault="001D03EE" w:rsidP="00195B2D">
            <w:pPr>
              <w:jc w:val="center"/>
              <w:rPr>
                <w:sz w:val="20"/>
                <w:szCs w:val="20"/>
              </w:rPr>
            </w:pPr>
            <w:r w:rsidRPr="0022117F">
              <w:rPr>
                <w:color w:val="000000"/>
                <w:sz w:val="18"/>
                <w:szCs w:val="18"/>
              </w:rPr>
              <w:t>КУ «Новгород-Сіверський ІРЦ»</w:t>
            </w:r>
          </w:p>
        </w:tc>
        <w:tc>
          <w:tcPr>
            <w:tcW w:w="140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54"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безпечних та комфортних умов перебування хлопчиків та дівчаток, працівників в ІРЦ</w:t>
            </w:r>
          </w:p>
        </w:tc>
      </w:tr>
      <w:tr w:rsidR="001D03EE" w:rsidRPr="0022117F">
        <w:trPr>
          <w:trHeight w:hRule="exact" w:val="1774"/>
          <w:jc w:val="center"/>
        </w:trPr>
        <w:tc>
          <w:tcPr>
            <w:tcW w:w="447" w:type="dxa"/>
            <w:vMerge w:val="restart"/>
            <w:tcBorders>
              <w:top w:val="single" w:sz="4" w:space="0" w:color="auto"/>
              <w:left w:val="single" w:sz="4" w:space="0" w:color="auto"/>
            </w:tcBorders>
            <w:shd w:val="clear" w:color="auto" w:fill="FFFFFF"/>
          </w:tcPr>
          <w:p w:rsidR="001D03EE" w:rsidRPr="0022117F" w:rsidRDefault="001D03EE" w:rsidP="00AE406A">
            <w:pPr>
              <w:jc w:val="center"/>
              <w:rPr>
                <w:sz w:val="18"/>
                <w:szCs w:val="18"/>
              </w:rPr>
            </w:pPr>
            <w:r w:rsidRPr="0022117F">
              <w:rPr>
                <w:sz w:val="18"/>
                <w:szCs w:val="18"/>
              </w:rPr>
              <w:t>4.</w:t>
            </w:r>
          </w:p>
        </w:tc>
        <w:tc>
          <w:tcPr>
            <w:tcW w:w="1254" w:type="dxa"/>
            <w:vMerge w:val="restart"/>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4.1. </w:t>
            </w:r>
            <w:r w:rsidRPr="0022117F">
              <w:rPr>
                <w:sz w:val="18"/>
                <w:szCs w:val="18"/>
              </w:rPr>
              <w:t>Забезпечення інклюзивно-ресурсного центру дезінфекційними, миючими, засобами, поповнення аптечок</w:t>
            </w:r>
          </w:p>
        </w:tc>
        <w:tc>
          <w:tcPr>
            <w:tcW w:w="1149" w:type="dxa"/>
            <w:gridSpan w:val="2"/>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та учасниці освітнього процесу</w:t>
            </w:r>
          </w:p>
        </w:tc>
        <w:tc>
          <w:tcPr>
            <w:tcW w:w="992"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tcBorders>
            <w:shd w:val="clear" w:color="auto" w:fill="FFFFFF"/>
          </w:tcPr>
          <w:p w:rsidR="001D03EE" w:rsidRPr="0022117F" w:rsidRDefault="001D03EE" w:rsidP="00195B2D">
            <w:pPr>
              <w:jc w:val="center"/>
              <w:rPr>
                <w:color w:val="000000"/>
                <w:sz w:val="18"/>
                <w:szCs w:val="18"/>
              </w:rPr>
            </w:pPr>
            <w:r w:rsidRPr="0022117F">
              <w:rPr>
                <w:color w:val="000000"/>
                <w:sz w:val="18"/>
                <w:szCs w:val="18"/>
              </w:rPr>
              <w:t xml:space="preserve">ВОМС Новгород-Сіверської міськради, </w:t>
            </w:r>
          </w:p>
          <w:p w:rsidR="001D03EE" w:rsidRPr="0022117F" w:rsidRDefault="001D03EE" w:rsidP="00195B2D">
            <w:pPr>
              <w:jc w:val="center"/>
              <w:rPr>
                <w:sz w:val="20"/>
                <w:szCs w:val="20"/>
              </w:rPr>
            </w:pPr>
            <w:r w:rsidRPr="0022117F">
              <w:rPr>
                <w:color w:val="000000"/>
                <w:sz w:val="18"/>
                <w:szCs w:val="18"/>
              </w:rPr>
              <w:t>КУ «Новгород-Сіверський ІРЦ»</w:t>
            </w:r>
          </w:p>
        </w:tc>
        <w:tc>
          <w:tcPr>
            <w:tcW w:w="1409" w:type="dxa"/>
            <w:gridSpan w:val="2"/>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0" w:type="dxa"/>
            <w:tcBorders>
              <w:top w:val="single" w:sz="4" w:space="0" w:color="auto"/>
              <w:lef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1" w:type="dxa"/>
            <w:tcBorders>
              <w:top w:val="single" w:sz="4" w:space="0" w:color="auto"/>
              <w:lef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0"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w:t>
            </w:r>
          </w:p>
        </w:tc>
        <w:tc>
          <w:tcPr>
            <w:tcW w:w="851" w:type="dxa"/>
            <w:tcBorders>
              <w:top w:val="single" w:sz="4" w:space="0" w:color="auto"/>
              <w:left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w:t>
            </w:r>
          </w:p>
        </w:tc>
        <w:tc>
          <w:tcPr>
            <w:tcW w:w="992"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1978" w:type="dxa"/>
            <w:tcBorders>
              <w:top w:val="single" w:sz="4" w:space="0" w:color="auto"/>
              <w:left w:val="single" w:sz="4" w:space="0" w:color="auto"/>
              <w:right w:val="single" w:sz="4" w:space="0" w:color="auto"/>
            </w:tcBorders>
            <w:shd w:val="clear" w:color="auto" w:fill="FFFFFF"/>
          </w:tcPr>
          <w:p w:rsidR="001D03EE" w:rsidRPr="0022117F" w:rsidRDefault="001D03EE" w:rsidP="00AE406A">
            <w:pPr>
              <w:rPr>
                <w:color w:val="000000"/>
                <w:sz w:val="18"/>
                <w:szCs w:val="18"/>
              </w:rPr>
            </w:pPr>
            <w:r w:rsidRPr="0022117F">
              <w:rPr>
                <w:sz w:val="18"/>
                <w:szCs w:val="18"/>
              </w:rPr>
              <w:t>Дотримання санітарно-гігієнічних вимог, попередження захворювань</w:t>
            </w:r>
          </w:p>
        </w:tc>
      </w:tr>
      <w:tr w:rsidR="001D03EE" w:rsidRPr="0022117F">
        <w:trPr>
          <w:trHeight w:hRule="exact" w:val="1774"/>
          <w:jc w:val="center"/>
        </w:trPr>
        <w:tc>
          <w:tcPr>
            <w:tcW w:w="447" w:type="dxa"/>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4.2. Забезпечення проходження медичних оглядів працівників ІРЦ</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195B2D">
            <w:pPr>
              <w:jc w:val="center"/>
              <w:rPr>
                <w:color w:val="000000"/>
                <w:sz w:val="18"/>
                <w:szCs w:val="18"/>
              </w:rPr>
            </w:pPr>
            <w:r w:rsidRPr="0022117F">
              <w:rPr>
                <w:color w:val="000000"/>
                <w:sz w:val="18"/>
                <w:szCs w:val="18"/>
              </w:rPr>
              <w:t xml:space="preserve">ВОМС Новгород-Сіверської міськради, </w:t>
            </w:r>
          </w:p>
          <w:p w:rsidR="001D03EE" w:rsidRPr="0022117F" w:rsidRDefault="001D03EE" w:rsidP="00195B2D">
            <w:pPr>
              <w:jc w:val="center"/>
              <w:rPr>
                <w:sz w:val="20"/>
                <w:szCs w:val="20"/>
              </w:rPr>
            </w:pPr>
            <w:r w:rsidRPr="0022117F">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7,0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100% проведення медоглядів, збереження життя та здоров’я  працівників ІРЦ</w:t>
            </w:r>
          </w:p>
        </w:tc>
      </w:tr>
      <w:tr w:rsidR="001D03EE" w:rsidRPr="0022117F">
        <w:trPr>
          <w:trHeight w:hRule="exact" w:val="290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20"/>
                <w:szCs w:val="20"/>
              </w:rPr>
              <w:t>5.</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Кадрове забезпечення та професійний розвиток</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5.1. Реалізація права</w:t>
            </w:r>
            <w:r w:rsidRPr="0022117F">
              <w:t xml:space="preserve"> </w:t>
            </w:r>
            <w:r w:rsidRPr="0022117F">
              <w:rPr>
                <w:color w:val="000000"/>
                <w:sz w:val="18"/>
                <w:szCs w:val="18"/>
              </w:rPr>
              <w:t>педагогічних працівників на</w:t>
            </w:r>
            <w:r w:rsidRPr="0022117F">
              <w:t xml:space="preserve"> </w:t>
            </w:r>
            <w:r w:rsidRPr="0022117F">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195B2D">
            <w:pPr>
              <w:jc w:val="center"/>
              <w:rPr>
                <w:color w:val="000000"/>
                <w:sz w:val="18"/>
                <w:szCs w:val="18"/>
              </w:rPr>
            </w:pPr>
            <w:r w:rsidRPr="0022117F">
              <w:rPr>
                <w:color w:val="000000"/>
                <w:sz w:val="18"/>
                <w:szCs w:val="18"/>
              </w:rPr>
              <w:t xml:space="preserve">ВОМС Новгород-Сіверської міськради, </w:t>
            </w:r>
          </w:p>
          <w:p w:rsidR="001D03EE" w:rsidRPr="0022117F" w:rsidRDefault="001D03EE" w:rsidP="00195B2D">
            <w:pPr>
              <w:jc w:val="center"/>
              <w:rPr>
                <w:sz w:val="20"/>
                <w:szCs w:val="20"/>
              </w:rPr>
            </w:pPr>
            <w:r w:rsidRPr="0022117F">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Підвищення фахової майстерності працівників шляхом формальної, неформальної та неформальної освіти</w:t>
            </w:r>
          </w:p>
        </w:tc>
      </w:tr>
      <w:tr w:rsidR="001D03EE" w:rsidRPr="0022117F">
        <w:trPr>
          <w:trHeight w:hRule="exact" w:val="238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5.2. </w:t>
            </w:r>
            <w:r w:rsidRPr="0022117F">
              <w:rPr>
                <w:sz w:val="18"/>
                <w:szCs w:val="18"/>
              </w:rPr>
              <w:t>Навчання працівників з питань охорони праці та електробезпеки, з питань пожежної безпеки, відповідальних осіб з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895C24">
            <w:pPr>
              <w:jc w:val="center"/>
              <w:rPr>
                <w:color w:val="000000"/>
                <w:sz w:val="18"/>
                <w:szCs w:val="18"/>
              </w:rPr>
            </w:pPr>
            <w:r w:rsidRPr="0022117F">
              <w:rPr>
                <w:color w:val="000000"/>
                <w:sz w:val="18"/>
                <w:szCs w:val="18"/>
              </w:rPr>
              <w:t xml:space="preserve">ВОМС Новгород-Сіверської міськради, </w:t>
            </w:r>
          </w:p>
          <w:p w:rsidR="001D03EE" w:rsidRPr="0022117F" w:rsidRDefault="001D03EE" w:rsidP="00895C24">
            <w:pPr>
              <w:jc w:val="center"/>
              <w:rPr>
                <w:sz w:val="20"/>
                <w:szCs w:val="20"/>
              </w:rPr>
            </w:pPr>
            <w:r w:rsidRPr="0022117F">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Підвищення якості управління керівника установи</w:t>
            </w:r>
          </w:p>
        </w:tc>
      </w:tr>
      <w:tr w:rsidR="001D03EE" w:rsidRPr="0022117F">
        <w:trPr>
          <w:trHeight w:hRule="exact" w:val="1800"/>
          <w:jc w:val="center"/>
        </w:trPr>
        <w:tc>
          <w:tcPr>
            <w:tcW w:w="4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20"/>
                <w:szCs w:val="20"/>
              </w:rPr>
              <w:t>6.</w:t>
            </w:r>
          </w:p>
        </w:tc>
        <w:tc>
          <w:tcPr>
            <w:tcW w:w="1254" w:type="dxa"/>
            <w:tcBorders>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Забезпечення пожежної безпеки</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6.1.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895C24">
            <w:pPr>
              <w:jc w:val="center"/>
              <w:rPr>
                <w:color w:val="000000"/>
                <w:sz w:val="18"/>
                <w:szCs w:val="18"/>
              </w:rPr>
            </w:pPr>
            <w:r w:rsidRPr="0022117F">
              <w:rPr>
                <w:color w:val="000000"/>
                <w:sz w:val="18"/>
                <w:szCs w:val="18"/>
              </w:rPr>
              <w:t xml:space="preserve">ВОМС Новгород-Сіверської міськради, </w:t>
            </w:r>
          </w:p>
          <w:p w:rsidR="001D03EE" w:rsidRPr="0022117F" w:rsidRDefault="001D03EE" w:rsidP="00895C24">
            <w:pPr>
              <w:jc w:val="center"/>
              <w:rPr>
                <w:sz w:val="20"/>
                <w:szCs w:val="20"/>
              </w:rPr>
            </w:pPr>
            <w:r w:rsidRPr="0022117F">
              <w:rPr>
                <w:color w:val="000000"/>
                <w:sz w:val="18"/>
                <w:szCs w:val="18"/>
              </w:rPr>
              <w:t>КУ «Новгород-Сіверський ІРЦ»</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20"/>
                <w:szCs w:val="20"/>
              </w:rPr>
              <w:t>Підвищення безпеки життєдіяльності працівників установи</w:t>
            </w:r>
          </w:p>
        </w:tc>
      </w:tr>
      <w:tr w:rsidR="001D03EE" w:rsidRPr="0022117F">
        <w:trPr>
          <w:trHeight w:hRule="exact" w:val="473"/>
          <w:jc w:val="center"/>
        </w:trPr>
        <w:tc>
          <w:tcPr>
            <w:tcW w:w="8331" w:type="dxa"/>
            <w:gridSpan w:val="9"/>
            <w:tcBorders>
              <w:top w:val="single" w:sz="4" w:space="0" w:color="auto"/>
              <w:left w:val="single" w:sz="4" w:space="0" w:color="auto"/>
              <w:right w:val="single" w:sz="4" w:space="0" w:color="auto"/>
            </w:tcBorders>
            <w:shd w:val="clear" w:color="auto" w:fill="FFFFFF"/>
            <w:vAlign w:val="center"/>
          </w:tcPr>
          <w:p w:rsidR="001D03EE" w:rsidRPr="0022117F" w:rsidRDefault="001D03EE" w:rsidP="00AE406A">
            <w:pPr>
              <w:rPr>
                <w:sz w:val="20"/>
                <w:szCs w:val="20"/>
              </w:rPr>
            </w:pPr>
            <w:r w:rsidRPr="0022117F">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246,0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158,0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color w:val="000000"/>
                <w:sz w:val="20"/>
                <w:szCs w:val="20"/>
              </w:rPr>
            </w:pPr>
            <w:r w:rsidRPr="0022117F">
              <w:rPr>
                <w:b/>
                <w:bCs/>
                <w:color w:val="000000"/>
                <w:sz w:val="20"/>
                <w:szCs w:val="20"/>
              </w:rPr>
              <w:t>138,0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139,5</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146,5</w:t>
            </w:r>
          </w:p>
        </w:tc>
        <w:tc>
          <w:tcPr>
            <w:tcW w:w="992" w:type="dxa"/>
            <w:tcBorders>
              <w:top w:val="single" w:sz="4" w:space="0" w:color="auto"/>
              <w:left w:val="single" w:sz="4" w:space="0" w:color="auto"/>
              <w:bottom w:val="single" w:sz="4" w:space="0" w:color="auto"/>
              <w:right w:val="nil"/>
            </w:tcBorders>
            <w:vAlign w:val="center"/>
          </w:tcPr>
          <w:p w:rsidR="001D03EE" w:rsidRPr="0022117F" w:rsidRDefault="001D03EE" w:rsidP="00AE406A">
            <w:pPr>
              <w:jc w:val="center"/>
              <w:rPr>
                <w:b/>
                <w:bCs/>
                <w:sz w:val="20"/>
                <w:szCs w:val="20"/>
              </w:rPr>
            </w:pPr>
            <w:r w:rsidRPr="0022117F">
              <w:rPr>
                <w:b/>
                <w:bCs/>
                <w:color w:val="000000"/>
                <w:sz w:val="20"/>
                <w:szCs w:val="20"/>
              </w:rPr>
              <w:t>828,0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sz w:val="20"/>
                <w:szCs w:val="20"/>
              </w:rPr>
            </w:pPr>
          </w:p>
        </w:tc>
      </w:tr>
      <w:tr w:rsidR="001D03EE" w:rsidRPr="0022117F">
        <w:trPr>
          <w:trHeight w:hRule="exact" w:val="463"/>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rPr>
                <w:sz w:val="20"/>
                <w:szCs w:val="20"/>
              </w:rPr>
            </w:pPr>
            <w:r w:rsidRPr="0022117F">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sz w:val="20"/>
                <w:szCs w:val="20"/>
              </w:rPr>
            </w:pPr>
          </w:p>
        </w:tc>
      </w:tr>
      <w:tr w:rsidR="001D03EE" w:rsidRPr="0022117F">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rPr>
                <w:sz w:val="20"/>
                <w:szCs w:val="20"/>
              </w:rPr>
            </w:pPr>
            <w:r w:rsidRPr="0022117F">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sz w:val="20"/>
                <w:szCs w:val="20"/>
              </w:rPr>
            </w:pPr>
          </w:p>
        </w:tc>
      </w:tr>
      <w:tr w:rsidR="001D03EE" w:rsidRPr="0022117F">
        <w:trPr>
          <w:trHeight w:hRule="exact" w:val="423"/>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sz w:val="20"/>
                <w:szCs w:val="20"/>
              </w:rPr>
            </w:pPr>
            <w:r w:rsidRPr="0022117F">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246,0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158,0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138,0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139,5</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146,5</w:t>
            </w:r>
          </w:p>
        </w:tc>
        <w:tc>
          <w:tcPr>
            <w:tcW w:w="992" w:type="dxa"/>
            <w:tcBorders>
              <w:top w:val="single" w:sz="4" w:space="0" w:color="auto"/>
              <w:left w:val="single" w:sz="4" w:space="0" w:color="auto"/>
              <w:bottom w:val="single" w:sz="4" w:space="0" w:color="auto"/>
              <w:right w:val="nil"/>
            </w:tcBorders>
            <w:vAlign w:val="center"/>
          </w:tcPr>
          <w:p w:rsidR="001D03EE" w:rsidRPr="0022117F" w:rsidRDefault="001D03EE" w:rsidP="00AE406A">
            <w:pPr>
              <w:jc w:val="center"/>
              <w:rPr>
                <w:b/>
                <w:bCs/>
                <w:sz w:val="20"/>
                <w:szCs w:val="20"/>
              </w:rPr>
            </w:pPr>
            <w:r w:rsidRPr="0022117F">
              <w:rPr>
                <w:b/>
                <w:bCs/>
                <w:color w:val="000000"/>
                <w:sz w:val="20"/>
                <w:szCs w:val="20"/>
              </w:rPr>
              <w:t>828,0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sz w:val="20"/>
                <w:szCs w:val="20"/>
              </w:rPr>
            </w:pPr>
          </w:p>
        </w:tc>
      </w:tr>
      <w:tr w:rsidR="001D03EE" w:rsidRPr="0022117F">
        <w:trPr>
          <w:trHeight w:hRule="exact" w:val="52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rPr>
            </w:pPr>
            <w:r w:rsidRPr="0022117F">
              <w:rPr>
                <w:b/>
                <w:bCs/>
              </w:rPr>
              <w:t xml:space="preserve">VII. Напрям «Забезпечення діяльності центрів професійного розвитку педагогічних працівників» </w:t>
            </w:r>
          </w:p>
        </w:tc>
      </w:tr>
      <w:tr w:rsidR="001D03EE" w:rsidRPr="0022117F">
        <w:trPr>
          <w:trHeight w:hRule="exact" w:val="1909"/>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1.</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Забезпечення центру професійного розвитку педагогічних працівників</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color w:val="000000"/>
                <w:sz w:val="18"/>
                <w:szCs w:val="18"/>
              </w:rPr>
            </w:pPr>
            <w:r w:rsidRPr="0022117F">
              <w:rPr>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884504">
            <w:pPr>
              <w:jc w:val="center"/>
              <w:rPr>
                <w:sz w:val="18"/>
                <w:szCs w:val="18"/>
              </w:rPr>
            </w:pPr>
            <w:r w:rsidRPr="0022117F">
              <w:rPr>
                <w:sz w:val="18"/>
                <w:szCs w:val="18"/>
              </w:rPr>
              <w:t>ВОМС Новгород-Сіверської міськради,</w:t>
            </w:r>
          </w:p>
          <w:p w:rsidR="001D03EE" w:rsidRPr="0022117F" w:rsidRDefault="001D03EE" w:rsidP="00884504">
            <w:pPr>
              <w:jc w:val="center"/>
              <w:rPr>
                <w:sz w:val="20"/>
                <w:szCs w:val="20"/>
              </w:rPr>
            </w:pPr>
            <w:r w:rsidRPr="0022117F">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35,0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40,0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180,0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Задоволення поточних потреб ЦПРПП</w:t>
            </w:r>
          </w:p>
        </w:tc>
      </w:tr>
      <w:tr w:rsidR="001D03EE" w:rsidRPr="0022117F">
        <w:trPr>
          <w:trHeight w:hRule="exact" w:val="1767"/>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1.2. </w:t>
            </w:r>
            <w:r w:rsidRPr="0022117F">
              <w:rPr>
                <w:sz w:val="18"/>
                <w:szCs w:val="18"/>
                <w:lang w:eastAsia="en-US"/>
              </w:rPr>
              <w:t>Проведення оплати послуг,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F909B0">
            <w:pPr>
              <w:jc w:val="center"/>
              <w:rPr>
                <w:sz w:val="18"/>
                <w:szCs w:val="18"/>
              </w:rPr>
            </w:pPr>
            <w:r w:rsidRPr="0022117F">
              <w:rPr>
                <w:sz w:val="18"/>
                <w:szCs w:val="18"/>
              </w:rPr>
              <w:t>ВОМС Новгород-Сіверської міськради,</w:t>
            </w:r>
          </w:p>
          <w:p w:rsidR="001D03EE" w:rsidRPr="0022117F" w:rsidRDefault="001D03EE" w:rsidP="00F909B0">
            <w:pPr>
              <w:jc w:val="center"/>
              <w:rPr>
                <w:sz w:val="20"/>
                <w:szCs w:val="20"/>
              </w:rPr>
            </w:pPr>
            <w:r w:rsidRPr="0022117F">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Задоволення поточних потреб ЦПРПП</w:t>
            </w:r>
          </w:p>
        </w:tc>
      </w:tr>
      <w:tr w:rsidR="001D03EE" w:rsidRPr="0022117F">
        <w:trPr>
          <w:trHeight w:hRule="exact" w:val="1774"/>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1.3. Видатки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установи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F909B0">
            <w:pPr>
              <w:jc w:val="center"/>
              <w:rPr>
                <w:sz w:val="18"/>
                <w:szCs w:val="18"/>
              </w:rPr>
            </w:pPr>
            <w:r w:rsidRPr="0022117F">
              <w:rPr>
                <w:sz w:val="18"/>
                <w:szCs w:val="18"/>
              </w:rPr>
              <w:t>ВОМС Новгород-Сіверської міськради,</w:t>
            </w:r>
          </w:p>
          <w:p w:rsidR="001D03EE" w:rsidRPr="0022117F" w:rsidRDefault="001D03EE" w:rsidP="00F909B0">
            <w:pPr>
              <w:jc w:val="center"/>
              <w:rPr>
                <w:sz w:val="20"/>
                <w:szCs w:val="20"/>
              </w:rPr>
            </w:pPr>
            <w:r w:rsidRPr="0022117F">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Задоволення поточних потреб працівників ЦПРПП</w:t>
            </w:r>
          </w:p>
        </w:tc>
      </w:tr>
      <w:tr w:rsidR="001D03EE" w:rsidRPr="0022117F">
        <w:trPr>
          <w:trHeight w:hRule="exact" w:val="2171"/>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Впровадження іновацій професійного розвитку педагогічних працівників</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2.1. Сприяння педагогічним працівникам у проходженні сертифікації, створення навчально-тренінгового майданчика для підготовки педагогічних працівників до сертифікації</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Педагогічні працівники закладів та установ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F909B0">
            <w:pPr>
              <w:jc w:val="center"/>
              <w:rPr>
                <w:sz w:val="18"/>
                <w:szCs w:val="18"/>
              </w:rPr>
            </w:pPr>
            <w:r w:rsidRPr="0022117F">
              <w:rPr>
                <w:sz w:val="18"/>
                <w:szCs w:val="18"/>
              </w:rPr>
              <w:t>ВОМС Новгород-Сіверської міськради,</w:t>
            </w:r>
          </w:p>
          <w:p w:rsidR="001D03EE" w:rsidRPr="0022117F" w:rsidRDefault="001D03EE" w:rsidP="00F909B0">
            <w:pPr>
              <w:jc w:val="center"/>
              <w:rPr>
                <w:sz w:val="18"/>
                <w:szCs w:val="18"/>
              </w:rPr>
            </w:pPr>
            <w:r w:rsidRPr="0022117F">
              <w:rPr>
                <w:sz w:val="18"/>
                <w:szCs w:val="18"/>
              </w:rPr>
              <w:t>КУ «Новгород-Сіверський ЦПРПП», керівники ЗЗСО</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Підвищення професійної компетентності педагогічних працівників</w:t>
            </w:r>
          </w:p>
        </w:tc>
      </w:tr>
      <w:tr w:rsidR="001D03EE" w:rsidRPr="0022117F">
        <w:trPr>
          <w:trHeight w:hRule="exact" w:val="1990"/>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2.2. </w:t>
            </w:r>
            <w:r w:rsidRPr="0022117F">
              <w:rPr>
                <w:sz w:val="18"/>
                <w:szCs w:val="18"/>
              </w:rPr>
              <w:t>Запровадження мотиваційних механізмів підтримки творчих, високопрофесійних педагогів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Обдаровані педагогічні працівники та працівниці</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F909B0">
            <w:pPr>
              <w:jc w:val="center"/>
              <w:rPr>
                <w:color w:val="000000"/>
                <w:sz w:val="18"/>
                <w:szCs w:val="18"/>
              </w:rPr>
            </w:pPr>
            <w:r w:rsidRPr="0022117F">
              <w:rPr>
                <w:color w:val="000000"/>
                <w:sz w:val="18"/>
                <w:szCs w:val="18"/>
              </w:rPr>
              <w:t>ВОМС Новгород-Сіверської міськради,</w:t>
            </w:r>
            <w:r w:rsidRPr="0022117F">
              <w:t xml:space="preserve"> </w:t>
            </w:r>
            <w:r w:rsidRPr="0022117F">
              <w:rPr>
                <w:color w:val="000000"/>
                <w:sz w:val="18"/>
                <w:szCs w:val="18"/>
              </w:rPr>
              <w:t xml:space="preserve">освіти, </w:t>
            </w:r>
            <w:r w:rsidRPr="0022117F">
              <w:rPr>
                <w:sz w:val="18"/>
                <w:szCs w:val="18"/>
              </w:rPr>
              <w:t>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18"/>
                <w:szCs w:val="18"/>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color w:val="000000"/>
                <w:sz w:val="18"/>
                <w:szCs w:val="18"/>
              </w:rPr>
            </w:pPr>
            <w:r w:rsidRPr="0022117F">
              <w:rPr>
                <w:color w:val="000000"/>
                <w:sz w:val="18"/>
                <w:szCs w:val="18"/>
              </w:rPr>
              <w:t>Підвищення професійної компетентності педагогічних працівників</w:t>
            </w:r>
          </w:p>
        </w:tc>
      </w:tr>
      <w:tr w:rsidR="001D03EE" w:rsidRPr="0022117F">
        <w:trPr>
          <w:trHeight w:hRule="exact" w:val="2334"/>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2.3. </w:t>
            </w:r>
            <w:r w:rsidRPr="0022117F">
              <w:rPr>
                <w:sz w:val="18"/>
                <w:szCs w:val="18"/>
              </w:rPr>
              <w:t>Забезпечення інформаційно- консультативної та методичної підтримки впровадження професійного стандарту вчителя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Чоловіки й жінки – педагогічні працівники закладів та установ освіти </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6E0364">
            <w:pPr>
              <w:jc w:val="center"/>
              <w:rPr>
                <w:sz w:val="18"/>
                <w:szCs w:val="18"/>
              </w:rPr>
            </w:pPr>
            <w:r w:rsidRPr="0022117F">
              <w:rPr>
                <w:sz w:val="18"/>
                <w:szCs w:val="18"/>
              </w:rPr>
              <w:t>ВОМС Новгород-Сіверської міськради,</w:t>
            </w:r>
          </w:p>
          <w:p w:rsidR="001D03EE" w:rsidRPr="0022117F" w:rsidRDefault="001D03EE" w:rsidP="006E0364">
            <w:pPr>
              <w:jc w:val="center"/>
              <w:rPr>
                <w:sz w:val="20"/>
                <w:szCs w:val="20"/>
              </w:rPr>
            </w:pPr>
            <w:r w:rsidRPr="0022117F">
              <w:rPr>
                <w:sz w:val="18"/>
                <w:szCs w:val="18"/>
              </w:rPr>
              <w:t>КУ «Новгород-Сіверський ЦПРПП»,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18"/>
                <w:szCs w:val="18"/>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18"/>
                <w:szCs w:val="18"/>
              </w:rPr>
            </w:pPr>
            <w:r w:rsidRPr="0022117F">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18"/>
                <w:szCs w:val="18"/>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Реалізація професійного стандарту за професіями «Вчитель початкових класів закладу загальної середньої освіти», «Вчитель закладу загальної середньої освіти», «Вчитель з початкової освіти (з дипломом молодшого спеціаліста)»</w:t>
            </w:r>
          </w:p>
        </w:tc>
      </w:tr>
      <w:tr w:rsidR="001D03EE" w:rsidRPr="0022117F">
        <w:trPr>
          <w:trHeight w:hRule="exact" w:val="247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2.6.</w:t>
            </w:r>
            <w:r w:rsidRPr="0022117F">
              <w:rPr>
                <w:sz w:val="18"/>
                <w:szCs w:val="18"/>
              </w:rPr>
              <w:t xml:space="preserve"> Проведення заходів, спрямованих на підтримку та популяризацію освітньої галузі</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та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6E0364">
            <w:pPr>
              <w:jc w:val="center"/>
              <w:rPr>
                <w:color w:val="000000"/>
                <w:sz w:val="18"/>
                <w:szCs w:val="18"/>
              </w:rPr>
            </w:pPr>
            <w:r w:rsidRPr="0022117F">
              <w:rPr>
                <w:color w:val="000000"/>
                <w:sz w:val="18"/>
                <w:szCs w:val="18"/>
              </w:rPr>
              <w:t>ВОМС Новгород-Сіверської міськради,</w:t>
            </w:r>
          </w:p>
          <w:p w:rsidR="001D03EE" w:rsidRPr="0022117F" w:rsidRDefault="001D03EE" w:rsidP="006E0364">
            <w:pPr>
              <w:jc w:val="center"/>
              <w:rPr>
                <w:sz w:val="20"/>
                <w:szCs w:val="20"/>
              </w:rPr>
            </w:pPr>
            <w:r w:rsidRPr="0022117F">
              <w:rPr>
                <w:color w:val="000000"/>
                <w:sz w:val="18"/>
                <w:szCs w:val="18"/>
              </w:rPr>
              <w:t>КУ «Новгород-Сіверський ЦПРПП»,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7,0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28,0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Формування позитивного іміджу педагогічного працівника</w:t>
            </w:r>
          </w:p>
        </w:tc>
      </w:tr>
      <w:tr w:rsidR="001D03EE" w:rsidRPr="0022117F">
        <w:trPr>
          <w:trHeight w:hRule="exact" w:val="2823"/>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2.7. Систематичне висвітлення питань освіти в медійному просторі міської територіальної громади, </w:t>
            </w:r>
            <w:r w:rsidRPr="0022117F">
              <w:rPr>
                <w:color w:val="000000"/>
                <w:sz w:val="18"/>
                <w:szCs w:val="18"/>
              </w:rPr>
              <w:t>популяризація досвіду</w:t>
            </w:r>
            <w:r w:rsidRPr="0022117F">
              <w:t xml:space="preserve"> </w:t>
            </w:r>
            <w:r w:rsidRPr="0022117F">
              <w:rPr>
                <w:color w:val="000000"/>
                <w:sz w:val="18"/>
                <w:szCs w:val="18"/>
              </w:rPr>
              <w:t>педагогічних працівників громади</w:t>
            </w:r>
            <w:r w:rsidRPr="0022117F">
              <w:rPr>
                <w:sz w:val="18"/>
                <w:szCs w:val="18"/>
              </w:rPr>
              <w:t xml:space="preserve"> </w:t>
            </w:r>
            <w:r w:rsidRPr="0022117F">
              <w:rPr>
                <w:color w:val="000000"/>
                <w:sz w:val="18"/>
                <w:szCs w:val="18"/>
              </w:rPr>
              <w:t>шляхом участі у фахових конкурсах, виставках, конференціях, презентаціях</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та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97064A">
            <w:pPr>
              <w:jc w:val="center"/>
              <w:rPr>
                <w:color w:val="000000"/>
                <w:sz w:val="18"/>
                <w:szCs w:val="18"/>
              </w:rPr>
            </w:pPr>
            <w:r w:rsidRPr="0022117F">
              <w:rPr>
                <w:color w:val="000000"/>
                <w:sz w:val="18"/>
                <w:szCs w:val="18"/>
              </w:rPr>
              <w:t>ВОМС Новгород-Сіверської міськради,</w:t>
            </w:r>
          </w:p>
          <w:p w:rsidR="001D03EE" w:rsidRPr="0022117F" w:rsidRDefault="001D03EE" w:rsidP="0097064A">
            <w:pPr>
              <w:jc w:val="center"/>
              <w:rPr>
                <w:sz w:val="20"/>
                <w:szCs w:val="20"/>
              </w:rPr>
            </w:pPr>
            <w:r w:rsidRPr="0022117F">
              <w:rPr>
                <w:color w:val="000000"/>
                <w:sz w:val="18"/>
                <w:szCs w:val="18"/>
              </w:rPr>
              <w:t>КУ «Новгород-Сіверський ЦПРПП»,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Не потребує фінансування</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Популяризація досвіду педагогічних працівників громади</w:t>
            </w:r>
          </w:p>
        </w:tc>
      </w:tr>
      <w:tr w:rsidR="001D03EE" w:rsidRPr="0022117F">
        <w:trPr>
          <w:trHeight w:hRule="exact" w:val="1767"/>
          <w:jc w:val="center"/>
        </w:trPr>
        <w:tc>
          <w:tcPr>
            <w:tcW w:w="4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lastRenderedPageBreak/>
              <w:t>3.</w:t>
            </w:r>
          </w:p>
        </w:tc>
        <w:tc>
          <w:tcPr>
            <w:tcW w:w="1254"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bCs/>
                <w:sz w:val="18"/>
                <w:szCs w:val="18"/>
              </w:rPr>
            </w:pPr>
            <w:r w:rsidRPr="0022117F">
              <w:rPr>
                <w:sz w:val="18"/>
                <w:szCs w:val="18"/>
              </w:rPr>
              <w:t>Розвиток матеріально-технічної бази</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3.1.</w:t>
            </w:r>
            <w:r w:rsidRPr="0022117F">
              <w:rPr>
                <w:sz w:val="18"/>
                <w:szCs w:val="18"/>
              </w:rPr>
              <w:t xml:space="preserve"> Покращення матеріально-технічної бази  ЦПРПП</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97064A">
            <w:pPr>
              <w:jc w:val="center"/>
              <w:rPr>
                <w:sz w:val="18"/>
                <w:szCs w:val="18"/>
              </w:rPr>
            </w:pPr>
            <w:r w:rsidRPr="0022117F">
              <w:rPr>
                <w:sz w:val="18"/>
                <w:szCs w:val="18"/>
              </w:rPr>
              <w:t>ВОМС Новгород-Сіверської міськради,</w:t>
            </w:r>
          </w:p>
          <w:p w:rsidR="001D03EE" w:rsidRPr="0022117F" w:rsidRDefault="001D03EE" w:rsidP="0097064A">
            <w:pPr>
              <w:jc w:val="center"/>
              <w:rPr>
                <w:sz w:val="20"/>
                <w:szCs w:val="20"/>
              </w:rPr>
            </w:pPr>
            <w:r w:rsidRPr="0022117F">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безпечних та комфортних умов перебування педагогічних працівників при проведення заходів та семінарів</w:t>
            </w:r>
          </w:p>
        </w:tc>
      </w:tr>
      <w:tr w:rsidR="001D03EE" w:rsidRPr="0022117F">
        <w:trPr>
          <w:trHeight w:hRule="exact" w:val="1802"/>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2631E2">
            <w:pPr>
              <w:jc w:val="both"/>
              <w:rPr>
                <w:sz w:val="18"/>
                <w:szCs w:val="18"/>
                <w:lang w:eastAsia="en-US"/>
              </w:rPr>
            </w:pPr>
            <w:r w:rsidRPr="0022117F">
              <w:rPr>
                <w:sz w:val="18"/>
                <w:szCs w:val="18"/>
                <w:lang w:eastAsia="en-US"/>
              </w:rPr>
              <w:t xml:space="preserve">Здоров’я та соціальний захист працівників </w:t>
            </w:r>
          </w:p>
          <w:p w:rsidR="001D03EE" w:rsidRPr="0022117F" w:rsidRDefault="001D03EE" w:rsidP="002631E2">
            <w:pPr>
              <w:jc w:val="both"/>
              <w:rPr>
                <w:sz w:val="18"/>
                <w:szCs w:val="18"/>
                <w:lang w:eastAsia="en-US"/>
              </w:rPr>
            </w:pPr>
            <w:r w:rsidRPr="0022117F">
              <w:rPr>
                <w:sz w:val="18"/>
                <w:szCs w:val="18"/>
                <w:lang w:eastAsia="en-US"/>
              </w:rPr>
              <w:t xml:space="preserve">КУ </w:t>
            </w:r>
          </w:p>
          <w:p w:rsidR="001D03EE" w:rsidRPr="0022117F" w:rsidRDefault="001D03EE" w:rsidP="002631E2">
            <w:pPr>
              <w:jc w:val="both"/>
              <w:rPr>
                <w:sz w:val="18"/>
                <w:szCs w:val="18"/>
              </w:rPr>
            </w:pPr>
            <w:r w:rsidRPr="0022117F">
              <w:rPr>
                <w:sz w:val="18"/>
                <w:szCs w:val="18"/>
                <w:lang w:eastAsia="en-US"/>
              </w:rPr>
              <w:t>«Новгород-Сіверський ЦПРПП»</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color w:val="000000"/>
                <w:sz w:val="18"/>
                <w:szCs w:val="18"/>
              </w:rPr>
            </w:pPr>
            <w:r w:rsidRPr="0022117F">
              <w:rPr>
                <w:color w:val="000000"/>
                <w:sz w:val="18"/>
                <w:szCs w:val="18"/>
              </w:rPr>
              <w:t xml:space="preserve">4.1. </w:t>
            </w:r>
            <w:r w:rsidRPr="0022117F">
              <w:rPr>
                <w:sz w:val="18"/>
                <w:szCs w:val="18"/>
              </w:rPr>
              <w:t>Забезпечення закладів освіти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97064A">
            <w:pPr>
              <w:jc w:val="center"/>
              <w:rPr>
                <w:sz w:val="18"/>
                <w:szCs w:val="18"/>
              </w:rPr>
            </w:pPr>
            <w:r w:rsidRPr="0022117F">
              <w:rPr>
                <w:sz w:val="18"/>
                <w:szCs w:val="18"/>
              </w:rPr>
              <w:t>ВОМС Новгород-Сіверської міськради,</w:t>
            </w:r>
          </w:p>
          <w:p w:rsidR="001D03EE" w:rsidRPr="0022117F" w:rsidRDefault="001D03EE" w:rsidP="0097064A">
            <w:pPr>
              <w:jc w:val="center"/>
              <w:rPr>
                <w:sz w:val="20"/>
                <w:szCs w:val="20"/>
              </w:rPr>
            </w:pPr>
            <w:r w:rsidRPr="0022117F">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color w:val="000000"/>
                <w:sz w:val="18"/>
                <w:szCs w:val="18"/>
              </w:rPr>
            </w:pPr>
            <w:r w:rsidRPr="0022117F">
              <w:rPr>
                <w:sz w:val="18"/>
                <w:szCs w:val="18"/>
              </w:rPr>
              <w:t>Дотримання санітарно-гігієнічних вимог, попередження захворювань</w:t>
            </w:r>
          </w:p>
        </w:tc>
      </w:tr>
      <w:tr w:rsidR="001D03EE" w:rsidRPr="0022117F">
        <w:trPr>
          <w:trHeight w:hRule="exact" w:val="1746"/>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4.2. Забезпечення проходження медичних оглядів працівників ЦПРПП</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97064A">
            <w:pPr>
              <w:jc w:val="center"/>
              <w:rPr>
                <w:sz w:val="18"/>
                <w:szCs w:val="18"/>
              </w:rPr>
            </w:pPr>
            <w:r w:rsidRPr="0022117F">
              <w:rPr>
                <w:sz w:val="18"/>
                <w:szCs w:val="18"/>
              </w:rPr>
              <w:t>ВОМС Новгород-Сіверської міськради,</w:t>
            </w:r>
          </w:p>
          <w:p w:rsidR="001D03EE" w:rsidRPr="0022117F" w:rsidRDefault="001D03EE" w:rsidP="0097064A">
            <w:pPr>
              <w:jc w:val="center"/>
              <w:rPr>
                <w:sz w:val="20"/>
                <w:szCs w:val="20"/>
              </w:rPr>
            </w:pPr>
            <w:r w:rsidRPr="0022117F">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4,0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4,0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100% проведення медоглядів, збереження життя та здоров’я  персоналу установ освіти</w:t>
            </w:r>
          </w:p>
        </w:tc>
      </w:tr>
      <w:tr w:rsidR="001D03EE" w:rsidRPr="0022117F">
        <w:trPr>
          <w:trHeight w:hRule="exact" w:val="2395"/>
          <w:jc w:val="center"/>
        </w:trPr>
        <w:tc>
          <w:tcPr>
            <w:tcW w:w="4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5.</w:t>
            </w:r>
          </w:p>
        </w:tc>
        <w:tc>
          <w:tcPr>
            <w:tcW w:w="125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 xml:space="preserve">5.1. </w:t>
            </w:r>
            <w:r w:rsidRPr="0022117F">
              <w:rPr>
                <w:sz w:val="18"/>
                <w:szCs w:val="18"/>
              </w:rPr>
              <w:t>Навчання працівників з питань охорони праці та електробезпеки, пожежної безпеки, відповідальних осіб з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установи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97064A">
            <w:pPr>
              <w:jc w:val="center"/>
              <w:rPr>
                <w:sz w:val="18"/>
                <w:szCs w:val="18"/>
              </w:rPr>
            </w:pPr>
            <w:r w:rsidRPr="0022117F">
              <w:rPr>
                <w:sz w:val="18"/>
                <w:szCs w:val="18"/>
              </w:rPr>
              <w:t>ВОМС Новгород-Сіверської міськради,</w:t>
            </w:r>
          </w:p>
          <w:p w:rsidR="001D03EE" w:rsidRPr="0022117F" w:rsidRDefault="001D03EE" w:rsidP="0097064A">
            <w:pPr>
              <w:jc w:val="center"/>
              <w:rPr>
                <w:sz w:val="20"/>
                <w:szCs w:val="20"/>
              </w:rPr>
            </w:pPr>
            <w:r w:rsidRPr="0022117F">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Задоволення потреб установи</w:t>
            </w:r>
          </w:p>
        </w:tc>
      </w:tr>
      <w:tr w:rsidR="001D03EE" w:rsidRPr="0022117F">
        <w:trPr>
          <w:trHeight w:hRule="exact" w:val="1698"/>
          <w:jc w:val="center"/>
        </w:trPr>
        <w:tc>
          <w:tcPr>
            <w:tcW w:w="447" w:type="dxa"/>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lastRenderedPageBreak/>
              <w:t>6.</w:t>
            </w:r>
          </w:p>
        </w:tc>
        <w:tc>
          <w:tcPr>
            <w:tcW w:w="1254" w:type="dxa"/>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Забезпечення пожежної безпеки</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6.1. 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установи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2631E2">
            <w:pPr>
              <w:jc w:val="center"/>
              <w:rPr>
                <w:sz w:val="18"/>
                <w:szCs w:val="18"/>
              </w:rPr>
            </w:pPr>
            <w:r w:rsidRPr="0022117F">
              <w:rPr>
                <w:sz w:val="18"/>
                <w:szCs w:val="18"/>
              </w:rPr>
              <w:t>ВОМС Новгород-Сіверської міськради,</w:t>
            </w:r>
          </w:p>
          <w:p w:rsidR="001D03EE" w:rsidRPr="0022117F" w:rsidRDefault="001D03EE" w:rsidP="002631E2">
            <w:pPr>
              <w:jc w:val="center"/>
              <w:rPr>
                <w:sz w:val="20"/>
                <w:szCs w:val="20"/>
              </w:rPr>
            </w:pPr>
            <w:r w:rsidRPr="0022117F">
              <w:rPr>
                <w:sz w:val="18"/>
                <w:szCs w:val="18"/>
              </w:rPr>
              <w:t>КУ «Новгород-Сіверський ЦПРПП»</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Підвищення безпеки життєдіяльності працівників установи</w:t>
            </w:r>
          </w:p>
        </w:tc>
      </w:tr>
      <w:tr w:rsidR="001D03EE" w:rsidRPr="0022117F">
        <w:trPr>
          <w:trHeight w:hRule="exact" w:val="497"/>
          <w:jc w:val="center"/>
        </w:trPr>
        <w:tc>
          <w:tcPr>
            <w:tcW w:w="8331" w:type="dxa"/>
            <w:gridSpan w:val="9"/>
            <w:tcBorders>
              <w:top w:val="single" w:sz="4" w:space="0" w:color="auto"/>
              <w:left w:val="single" w:sz="4" w:space="0" w:color="auto"/>
              <w:right w:val="single" w:sz="4" w:space="0" w:color="auto"/>
            </w:tcBorders>
            <w:shd w:val="clear" w:color="auto" w:fill="FFFFFF"/>
            <w:vAlign w:val="center"/>
          </w:tcPr>
          <w:p w:rsidR="001D03EE" w:rsidRPr="0022117F" w:rsidRDefault="001D03EE" w:rsidP="00AE406A">
            <w:pPr>
              <w:rPr>
                <w:b/>
                <w:bCs/>
                <w:sz w:val="20"/>
                <w:szCs w:val="20"/>
              </w:rPr>
            </w:pPr>
            <w:r w:rsidRPr="0022117F">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101,0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106,0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106,0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113,0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114,0</w:t>
            </w:r>
          </w:p>
        </w:tc>
        <w:tc>
          <w:tcPr>
            <w:tcW w:w="992" w:type="dxa"/>
            <w:tcBorders>
              <w:top w:val="single" w:sz="4" w:space="0" w:color="auto"/>
              <w:left w:val="single" w:sz="4" w:space="0" w:color="auto"/>
              <w:bottom w:val="single" w:sz="4" w:space="0" w:color="auto"/>
              <w:right w:val="nil"/>
            </w:tcBorders>
            <w:vAlign w:val="center"/>
          </w:tcPr>
          <w:p w:rsidR="001D03EE" w:rsidRPr="0022117F" w:rsidRDefault="001D03EE" w:rsidP="00AE406A">
            <w:pPr>
              <w:jc w:val="center"/>
              <w:rPr>
                <w:b/>
                <w:bCs/>
                <w:sz w:val="20"/>
                <w:szCs w:val="20"/>
              </w:rPr>
            </w:pPr>
            <w:r w:rsidRPr="0022117F">
              <w:rPr>
                <w:b/>
                <w:bCs/>
                <w:color w:val="000000"/>
                <w:sz w:val="20"/>
                <w:szCs w:val="20"/>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b/>
                <w:bCs/>
                <w:sz w:val="20"/>
                <w:szCs w:val="20"/>
              </w:rPr>
            </w:pPr>
          </w:p>
        </w:tc>
      </w:tr>
      <w:tr w:rsidR="001D03EE" w:rsidRPr="0022117F">
        <w:trPr>
          <w:trHeight w:hRule="exact" w:val="292"/>
          <w:jc w:val="center"/>
        </w:trPr>
        <w:tc>
          <w:tcPr>
            <w:tcW w:w="8331" w:type="dxa"/>
            <w:gridSpan w:val="9"/>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rPr>
                <w:b/>
                <w:bCs/>
                <w:sz w:val="20"/>
                <w:szCs w:val="20"/>
              </w:rPr>
            </w:pPr>
            <w:r w:rsidRPr="0022117F">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bCs/>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b/>
                <w:bCs/>
                <w:sz w:val="20"/>
                <w:szCs w:val="20"/>
              </w:rPr>
            </w:pPr>
          </w:p>
        </w:tc>
      </w:tr>
      <w:tr w:rsidR="001D03EE" w:rsidRPr="0022117F">
        <w:trPr>
          <w:trHeight w:hRule="exact" w:val="409"/>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b/>
                <w:bCs/>
                <w:sz w:val="20"/>
                <w:szCs w:val="20"/>
              </w:rPr>
            </w:pPr>
            <w:r w:rsidRPr="0022117F">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sz w:val="20"/>
                <w:szCs w:val="20"/>
              </w:rPr>
            </w:pPr>
            <w:r w:rsidRPr="0022117F">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sz w:val="20"/>
                <w:szCs w:val="20"/>
              </w:rPr>
            </w:pPr>
            <w:r w:rsidRPr="0022117F">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sz w:val="20"/>
                <w:szCs w:val="20"/>
              </w:rPr>
            </w:pPr>
            <w:r w:rsidRPr="0022117F">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b/>
                <w:bCs/>
                <w:sz w:val="20"/>
                <w:szCs w:val="20"/>
              </w:rPr>
            </w:pPr>
          </w:p>
        </w:tc>
      </w:tr>
      <w:tr w:rsidR="001D03EE" w:rsidRPr="0022117F">
        <w:trPr>
          <w:trHeight w:hRule="exact" w:val="429"/>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b/>
                <w:bCs/>
                <w:sz w:val="20"/>
                <w:szCs w:val="20"/>
              </w:rPr>
            </w:pPr>
            <w:r w:rsidRPr="0022117F">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101,0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106,0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106,0</w:t>
            </w:r>
          </w:p>
        </w:tc>
        <w:tc>
          <w:tcPr>
            <w:tcW w:w="850"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113,0</w:t>
            </w:r>
          </w:p>
        </w:tc>
        <w:tc>
          <w:tcPr>
            <w:tcW w:w="851" w:type="dxa"/>
            <w:tcBorders>
              <w:top w:val="single" w:sz="4" w:space="0" w:color="auto"/>
              <w:left w:val="single" w:sz="4" w:space="0" w:color="auto"/>
              <w:bottom w:val="single" w:sz="4" w:space="0" w:color="auto"/>
              <w:right w:val="single" w:sz="4" w:space="0" w:color="auto"/>
            </w:tcBorders>
            <w:vAlign w:val="center"/>
          </w:tcPr>
          <w:p w:rsidR="001D03EE" w:rsidRPr="0022117F" w:rsidRDefault="001D03EE" w:rsidP="00AE406A">
            <w:pPr>
              <w:jc w:val="center"/>
              <w:rPr>
                <w:b/>
                <w:bCs/>
                <w:sz w:val="20"/>
                <w:szCs w:val="20"/>
              </w:rPr>
            </w:pPr>
            <w:r w:rsidRPr="0022117F">
              <w:rPr>
                <w:b/>
                <w:bCs/>
                <w:color w:val="000000"/>
                <w:sz w:val="20"/>
                <w:szCs w:val="20"/>
              </w:rPr>
              <w:t>114,0</w:t>
            </w:r>
          </w:p>
        </w:tc>
        <w:tc>
          <w:tcPr>
            <w:tcW w:w="992" w:type="dxa"/>
            <w:tcBorders>
              <w:top w:val="single" w:sz="4" w:space="0" w:color="auto"/>
              <w:left w:val="single" w:sz="4" w:space="0" w:color="auto"/>
              <w:bottom w:val="single" w:sz="4" w:space="0" w:color="auto"/>
              <w:right w:val="nil"/>
            </w:tcBorders>
            <w:vAlign w:val="center"/>
          </w:tcPr>
          <w:p w:rsidR="001D03EE" w:rsidRPr="0022117F" w:rsidRDefault="001D03EE" w:rsidP="00AE406A">
            <w:pPr>
              <w:jc w:val="center"/>
              <w:rPr>
                <w:b/>
                <w:bCs/>
                <w:sz w:val="20"/>
                <w:szCs w:val="20"/>
              </w:rPr>
            </w:pPr>
            <w:r w:rsidRPr="0022117F">
              <w:rPr>
                <w:b/>
                <w:bCs/>
                <w:color w:val="000000"/>
                <w:sz w:val="20"/>
                <w:szCs w:val="20"/>
              </w:rPr>
              <w:t>540,0</w:t>
            </w:r>
          </w:p>
        </w:tc>
        <w:tc>
          <w:tcPr>
            <w:tcW w:w="1978"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b/>
                <w:bCs/>
                <w:sz w:val="20"/>
                <w:szCs w:val="20"/>
              </w:rPr>
            </w:pPr>
          </w:p>
        </w:tc>
      </w:tr>
      <w:tr w:rsidR="001D03EE" w:rsidRPr="0022117F">
        <w:trPr>
          <w:trHeight w:hRule="exact" w:val="609"/>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rPr>
            </w:pPr>
            <w:r w:rsidRPr="0022117F">
              <w:rPr>
                <w:b/>
                <w:bCs/>
              </w:rPr>
              <w:t xml:space="preserve">VIII. Напрям «Розвиток здібностей у дітей та молоді з фізичної культури та спорту комунальними дитячо-юнацькими спортивними школами» </w:t>
            </w:r>
          </w:p>
        </w:tc>
      </w:tr>
      <w:tr w:rsidR="001D03EE" w:rsidRPr="0022117F">
        <w:trPr>
          <w:trHeight w:hRule="exact" w:val="1801"/>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lang w:eastAsia="en-US"/>
              </w:rPr>
              <w:t>Забезпечення функціонування комплексної дитячо-юнацької спортивної школи (далі – КДЮСШ)</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1.1. Придбання предметів, матеріалів, обладнання та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2631E2">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 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shd w:val="clear" w:color="auto" w:fill="FFFFFF"/>
              </w:rPr>
            </w:pPr>
            <w:r w:rsidRPr="0022117F">
              <w:rPr>
                <w:color w:val="000000"/>
                <w:sz w:val="18"/>
                <w:szCs w:val="18"/>
              </w:rPr>
              <w:t>Задоволення поточних потреб закладу</w:t>
            </w:r>
          </w:p>
        </w:tc>
      </w:tr>
      <w:tr w:rsidR="001D03EE" w:rsidRPr="0022117F">
        <w:trPr>
          <w:trHeight w:hRule="exact" w:val="2509"/>
          <w:jc w:val="center"/>
        </w:trPr>
        <w:tc>
          <w:tcPr>
            <w:tcW w:w="447" w:type="dxa"/>
            <w:vMerge/>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1.2. Видатки на організацію, проведення заходів та свят місцевого, районного, обласного, всеукраїнського значення (витрати на проведення свят, нагородження, придбання подарункових наборів, тощо</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2631E2">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 державний бюджет</w:t>
            </w:r>
            <w:r w:rsidRPr="0022117F">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Залучення вихованців до масових заходів та соціальна адаптація дітей</w:t>
            </w:r>
          </w:p>
        </w:tc>
      </w:tr>
      <w:tr w:rsidR="001D03EE" w:rsidRPr="0022117F">
        <w:trPr>
          <w:trHeight w:hRule="exact" w:val="1283"/>
          <w:jc w:val="center"/>
        </w:trPr>
        <w:tc>
          <w:tcPr>
            <w:tcW w:w="447" w:type="dxa"/>
            <w:vMerge/>
            <w:tcBorders>
              <w:lef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lef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color w:val="000000"/>
                <w:sz w:val="18"/>
                <w:szCs w:val="18"/>
              </w:rPr>
              <w:t>1.3.</w:t>
            </w:r>
            <w:r w:rsidRPr="0022117F">
              <w:rPr>
                <w:sz w:val="18"/>
                <w:szCs w:val="18"/>
              </w:rPr>
              <w:t xml:space="preserve"> Проведення оплати поточних послуг (крім комунальних), витрати на відрядження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01A90">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120,0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130,0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140,0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660,0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shd w:val="clear" w:color="auto" w:fill="FFFFFF"/>
              </w:rPr>
            </w:pPr>
            <w:r w:rsidRPr="0022117F">
              <w:rPr>
                <w:color w:val="000000"/>
                <w:sz w:val="18"/>
                <w:szCs w:val="18"/>
              </w:rPr>
              <w:t xml:space="preserve">Задоволення поточних потреб закладу </w:t>
            </w:r>
          </w:p>
        </w:tc>
      </w:tr>
      <w:tr w:rsidR="001D03EE" w:rsidRPr="0022117F">
        <w:trPr>
          <w:trHeight w:hRule="exact" w:val="1402"/>
          <w:jc w:val="center"/>
        </w:trPr>
        <w:tc>
          <w:tcPr>
            <w:tcW w:w="447" w:type="dxa"/>
            <w:vMerge/>
            <w:tcBorders>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vAlign w:val="center"/>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1.4.</w:t>
            </w:r>
            <w:r w:rsidRPr="0022117F">
              <w:rPr>
                <w:sz w:val="18"/>
                <w:szCs w:val="18"/>
                <w:lang w:eastAsia="en-US"/>
              </w:rPr>
              <w:t xml:space="preserve"> Проведення оплати податків, адміністративних зборів, судових зборів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01A90">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6,0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6,0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6,0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6,0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shd w:val="clear" w:color="auto" w:fill="FFFFFF"/>
              </w:rPr>
            </w:pPr>
            <w:r w:rsidRPr="0022117F">
              <w:rPr>
                <w:color w:val="000000"/>
                <w:sz w:val="18"/>
                <w:szCs w:val="18"/>
              </w:rPr>
              <w:t>Задоволення поточних потреб закладу</w:t>
            </w:r>
          </w:p>
        </w:tc>
      </w:tr>
      <w:tr w:rsidR="001D03EE" w:rsidRPr="0022117F">
        <w:trPr>
          <w:trHeight w:hRule="exact" w:val="1435"/>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bCs/>
                <w:sz w:val="18"/>
                <w:szCs w:val="18"/>
              </w:rPr>
            </w:pPr>
            <w:r w:rsidRPr="0022117F">
              <w:rPr>
                <w:sz w:val="18"/>
                <w:szCs w:val="18"/>
              </w:rPr>
              <w:t xml:space="preserve"> Розвиток матеріально-технічної бази та створення сучасного середовища для фізичного розвитку дітей</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2.1.Облаштування та оновлення спортивних та ігрових майданчиків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80,0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80,0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80,0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370,00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сприятливих умов для фізичного розвитку дітей</w:t>
            </w:r>
          </w:p>
        </w:tc>
      </w:tr>
      <w:tr w:rsidR="001D03EE" w:rsidRPr="0022117F">
        <w:trPr>
          <w:trHeight w:hRule="exact" w:val="1551"/>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2.2. Оновлення розвиваючого, спортивного та ігрового інвентарю</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Підвищення мотивації для занять фізкультури  та спорту</w:t>
            </w:r>
          </w:p>
        </w:tc>
      </w:tr>
      <w:tr w:rsidR="001D03EE" w:rsidRPr="0022117F">
        <w:trPr>
          <w:trHeight w:hRule="exact" w:val="1659"/>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bCs/>
                <w:sz w:val="18"/>
                <w:szCs w:val="18"/>
              </w:rPr>
            </w:pPr>
            <w:r w:rsidRPr="0022117F">
              <w:rPr>
                <w:sz w:val="18"/>
                <w:szCs w:val="18"/>
              </w:rPr>
              <w:t>2.3. Розвиток матеріально-технічної бази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безпечних та комфортних умов перебування хлопчиків та дівчаток, працівників у закладі</w:t>
            </w:r>
          </w:p>
        </w:tc>
      </w:tr>
      <w:tr w:rsidR="001D03EE" w:rsidRPr="0022117F">
        <w:trPr>
          <w:trHeight w:hRule="exact" w:val="1555"/>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lastRenderedPageBreak/>
              <w:t>3.</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lang w:eastAsia="en-US"/>
              </w:rPr>
              <w:t>Здоров’я та 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3.1. Забезпечення КДЮСШ дезінфекційними, миючими, засобами,  ліками та поповнення аптечок</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Вихованки та вихованці</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12,0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Дотримання санітарно-гігієнічних вимог, попередження захворювань</w:t>
            </w:r>
          </w:p>
        </w:tc>
      </w:tr>
      <w:tr w:rsidR="001D03EE" w:rsidRPr="0022117F">
        <w:trPr>
          <w:trHeight w:hRule="exact" w:val="1989"/>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3.2. Забезпечення проходження медичних оглядів працівників КДЮСШ</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Працівники закладу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заклади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6,0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6,0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7,0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8,0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100% проведення медоглядів, збереження життя та здоров’я персоналу закладу</w:t>
            </w:r>
          </w:p>
        </w:tc>
      </w:tr>
      <w:tr w:rsidR="001D03EE" w:rsidRPr="0022117F">
        <w:trPr>
          <w:trHeight w:hRule="exact" w:val="1517"/>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3.3.Реалізація права учасників освітнього процесу на здорові та безпечні умови праці, зокрема лабораторні дослідження питної води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закладу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права працівників, працівниць на безпечні умови праці</w:t>
            </w:r>
          </w:p>
        </w:tc>
      </w:tr>
      <w:tr w:rsidR="001D03EE" w:rsidRPr="0022117F">
        <w:trPr>
          <w:trHeight w:hRule="exact" w:val="2695"/>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4.</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Навчання керівників та працівників закладів освіти з безпеки праці та експлуатації механізмів</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4.1. </w:t>
            </w:r>
            <w:r w:rsidRPr="0022117F">
              <w:rPr>
                <w:color w:val="000000"/>
                <w:sz w:val="18"/>
                <w:szCs w:val="18"/>
              </w:rPr>
              <w:t>Реалізація права</w:t>
            </w:r>
            <w:r w:rsidRPr="0022117F">
              <w:t xml:space="preserve"> </w:t>
            </w:r>
            <w:r w:rsidRPr="0022117F">
              <w:rPr>
                <w:color w:val="000000"/>
                <w:sz w:val="18"/>
                <w:szCs w:val="18"/>
              </w:rPr>
              <w:t>педагогічних працівників на</w:t>
            </w:r>
            <w:r w:rsidRPr="0022117F">
              <w:rPr>
                <w:sz w:val="18"/>
                <w:szCs w:val="18"/>
              </w:rPr>
              <w:t xml:space="preserve"> </w:t>
            </w:r>
            <w:r w:rsidRPr="0022117F">
              <w:rPr>
                <w:color w:val="000000"/>
                <w:sz w:val="18"/>
                <w:szCs w:val="18"/>
              </w:rPr>
              <w:t>підвищення кваліфікації за різними формами, видами, напрямками, суб’єктами тощо (видатки на відрядження та оплата курсів пов’язаних з підвищенням кваліфікації працівників)</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КДЮСШ</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25,0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color w:val="000000"/>
                <w:sz w:val="18"/>
                <w:szCs w:val="18"/>
              </w:rPr>
              <w:t>Підвищення</w:t>
            </w:r>
            <w:r w:rsidRPr="0022117F">
              <w:rPr>
                <w:sz w:val="18"/>
                <w:szCs w:val="18"/>
              </w:rPr>
              <w:t xml:space="preserve"> </w:t>
            </w:r>
            <w:r w:rsidRPr="0022117F">
              <w:rPr>
                <w:color w:val="000000"/>
                <w:sz w:val="18"/>
                <w:szCs w:val="18"/>
              </w:rPr>
              <w:t>фахової майстерності</w:t>
            </w:r>
            <w:r w:rsidRPr="0022117F">
              <w:rPr>
                <w:sz w:val="18"/>
                <w:szCs w:val="18"/>
              </w:rPr>
              <w:t xml:space="preserve"> тренерів</w:t>
            </w:r>
            <w:r w:rsidRPr="0022117F">
              <w:rPr>
                <w:color w:val="000000"/>
                <w:sz w:val="18"/>
                <w:szCs w:val="18"/>
              </w:rPr>
              <w:t xml:space="preserve"> шляхом</w:t>
            </w:r>
            <w:r w:rsidRPr="0022117F">
              <w:rPr>
                <w:sz w:val="18"/>
                <w:szCs w:val="18"/>
              </w:rPr>
              <w:t xml:space="preserve"> </w:t>
            </w:r>
            <w:r w:rsidRPr="0022117F">
              <w:rPr>
                <w:color w:val="000000"/>
                <w:sz w:val="18"/>
                <w:szCs w:val="18"/>
              </w:rPr>
              <w:t>формальної, неформальної та інформальної освіти</w:t>
            </w:r>
          </w:p>
        </w:tc>
      </w:tr>
      <w:tr w:rsidR="001D03EE" w:rsidRPr="0022117F">
        <w:trPr>
          <w:trHeight w:hRule="exact" w:val="3073"/>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5.2. Навчання працівників з питань охорони праці та електробезпеки, з питань пожежної безпеки, відповідальних осіб за теплове господарство, газове господарство, цивільного захисту, військовий облік, та інше навчання  передбачене законодавством</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Працівники та працівниці КДЮСШ</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6F39CA">
            <w:pPr>
              <w:jc w:val="center"/>
              <w:rPr>
                <w:sz w:val="20"/>
                <w:szCs w:val="20"/>
              </w:rPr>
            </w:pPr>
            <w:r w:rsidRPr="0022117F">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Підвищення якості управління майстерності керівників закладів освіти.</w:t>
            </w:r>
          </w:p>
        </w:tc>
      </w:tr>
      <w:tr w:rsidR="001D03EE" w:rsidRPr="0022117F">
        <w:trPr>
          <w:trHeight w:hRule="exact" w:val="1511"/>
          <w:jc w:val="center"/>
        </w:trPr>
        <w:tc>
          <w:tcPr>
            <w:tcW w:w="447" w:type="dxa"/>
            <w:tcBorders>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5.</w:t>
            </w:r>
          </w:p>
        </w:tc>
        <w:tc>
          <w:tcPr>
            <w:tcW w:w="1254" w:type="dxa"/>
            <w:tcBorders>
              <w:left w:val="single" w:sz="4" w:space="0" w:color="auto"/>
              <w:bottom w:val="single" w:sz="4" w:space="0" w:color="auto"/>
            </w:tcBorders>
          </w:tcPr>
          <w:p w:rsidR="001D03EE" w:rsidRPr="0022117F" w:rsidRDefault="001D03EE" w:rsidP="00AE406A">
            <w:pPr>
              <w:rPr>
                <w:sz w:val="20"/>
                <w:szCs w:val="20"/>
              </w:rPr>
            </w:pPr>
            <w:r w:rsidRPr="0022117F">
              <w:rPr>
                <w:sz w:val="18"/>
                <w:szCs w:val="18"/>
              </w:rPr>
              <w:t>Забезпечення пожежної безпеки в закладі</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6.2.Придбання та технічне обслуговування первинних засобів пожежогасіння</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6F39CA">
            <w:pPr>
              <w:jc w:val="center"/>
              <w:rPr>
                <w:sz w:val="20"/>
                <w:szCs w:val="20"/>
              </w:rPr>
            </w:pPr>
            <w:r w:rsidRPr="0022117F">
              <w:rPr>
                <w:sz w:val="18"/>
                <w:szCs w:val="18"/>
              </w:rPr>
              <w:t>ВОМС Новгород-Сіверської міськради, Новгород-Сіверська КДЮСШ</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5,0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Підвищення безпеки життєдіяльності учасників освітнього процесу</w:t>
            </w:r>
          </w:p>
        </w:tc>
      </w:tr>
      <w:tr w:rsidR="001D03EE" w:rsidRPr="0022117F">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bookmarkStart w:id="3" w:name="_Hlk204234946"/>
            <w:r w:rsidRPr="0022117F">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373,0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378,0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399,0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410,0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421,0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1981,0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bookmarkEnd w:id="3"/>
      <w:tr w:rsidR="001D03EE" w:rsidRPr="0022117F">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383"/>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53"/>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373,0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378,0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399,0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410,0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421,0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1981,0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p w:rsidR="001D03EE" w:rsidRPr="0022117F" w:rsidRDefault="001D03EE" w:rsidP="00AE406A">
            <w:pPr>
              <w:rPr>
                <w:sz w:val="20"/>
                <w:szCs w:val="20"/>
              </w:rPr>
            </w:pPr>
          </w:p>
        </w:tc>
      </w:tr>
      <w:tr w:rsidR="001D03EE" w:rsidRPr="0022117F">
        <w:trPr>
          <w:trHeight w:hRule="exact" w:val="608"/>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rPr>
            </w:pPr>
            <w:r w:rsidRPr="0022117F">
              <w:rPr>
                <w:b/>
                <w:bCs/>
              </w:rPr>
              <w:t>IX. Напрям «Виплата одноразової матеріальної допомоги учням, ученицям-сиротам та позбавленим батьківського піклування по досягненню ними 18-річного віку та по закінченню школи»</w:t>
            </w:r>
          </w:p>
        </w:tc>
      </w:tr>
      <w:tr w:rsidR="001D03EE" w:rsidRPr="0022117F">
        <w:trPr>
          <w:trHeight w:hRule="exact" w:val="1993"/>
          <w:jc w:val="center"/>
        </w:trPr>
        <w:tc>
          <w:tcPr>
            <w:tcW w:w="4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lastRenderedPageBreak/>
              <w:t>1.</w:t>
            </w:r>
          </w:p>
        </w:tc>
        <w:tc>
          <w:tcPr>
            <w:tcW w:w="1254"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Соціальний захист учасників освітнього процесу</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1.1. Виплата одноразової матеріальної допомоги учням, ученицям-сиротам та позбавленим батьківського піклування по досягненню ними 18-річного віку та по закінченню школи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Хлопці й дівчата – здобувачі освіти соціально не захищених категорій</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76C12">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30,8</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30,8</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30,8</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30,8</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Покращення матеріального становища дітей-сиріт та дітей позбавлених батьківського піклування.</w:t>
            </w:r>
          </w:p>
        </w:tc>
      </w:tr>
      <w:tr w:rsidR="001D03EE" w:rsidRPr="0022117F">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30,8</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30,8</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23"/>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30,8</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30,8</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30,8</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154,0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667"/>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rPr>
            </w:pPr>
            <w:r w:rsidRPr="0022117F">
              <w:rPr>
                <w:b/>
                <w:bCs/>
              </w:rPr>
              <w:t>X. Напрям «Виконання заходів, спрямованих на забезпечення якісної, сучасної та доступної загальної середньої освіти «Нова українська школа»</w:t>
            </w:r>
          </w:p>
        </w:tc>
      </w:tr>
      <w:tr w:rsidR="001D03EE" w:rsidRPr="0022117F">
        <w:trPr>
          <w:trHeight w:hRule="exact" w:val="1994"/>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Реалізація концепції «Нова українська школа» на першому та другому рівнях повної загальної середньої освіти</w:t>
            </w:r>
          </w:p>
        </w:tc>
        <w:tc>
          <w:tcPr>
            <w:tcW w:w="1946"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18"/>
                <w:szCs w:val="18"/>
              </w:rPr>
            </w:pPr>
            <w:r w:rsidRPr="0022117F">
              <w:rPr>
                <w:sz w:val="18"/>
                <w:szCs w:val="18"/>
              </w:rPr>
              <w:t>1.1.Придбання меблів для продовження створення освітнього середовища «Нова українська школа» (далі – НУШ) в ЗЗСО</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076C12">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Співфінансуван</w:t>
            </w:r>
          </w:p>
          <w:p w:rsidR="001D03EE" w:rsidRPr="0022117F" w:rsidRDefault="001D03EE" w:rsidP="00AE406A">
            <w:pPr>
              <w:jc w:val="center"/>
              <w:rPr>
                <w:sz w:val="20"/>
                <w:szCs w:val="20"/>
              </w:rPr>
            </w:pPr>
            <w:r w:rsidRPr="0022117F">
              <w:rPr>
                <w:sz w:val="18"/>
                <w:szCs w:val="18"/>
              </w:rPr>
              <w:t>ня  за рахунок коштів бюджету Новгород-Сіверської міської територіальної громади</w:t>
            </w:r>
            <w:r w:rsidRPr="0022117F">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30,0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30,0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безпечних та комфортних умов перебування хлопчиків та дівчаток у закладах освіти</w:t>
            </w:r>
          </w:p>
        </w:tc>
      </w:tr>
      <w:tr w:rsidR="001D03EE" w:rsidRPr="0022117F">
        <w:trPr>
          <w:trHeight w:hRule="exact" w:val="565"/>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270,0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270,0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270,0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1747"/>
          <w:jc w:val="center"/>
        </w:trPr>
        <w:tc>
          <w:tcPr>
            <w:tcW w:w="447"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1.2. Придбання засобів навчання, дидактичних матеріалів для продовження створення освітнього середовища НУШ</w:t>
            </w:r>
          </w:p>
        </w:tc>
        <w:tc>
          <w:tcPr>
            <w:tcW w:w="1149"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76C12">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Співфінансуван</w:t>
            </w:r>
          </w:p>
          <w:p w:rsidR="001D03EE" w:rsidRPr="0022117F" w:rsidRDefault="001D03EE" w:rsidP="00AE406A">
            <w:pPr>
              <w:jc w:val="center"/>
              <w:rPr>
                <w:sz w:val="20"/>
                <w:szCs w:val="20"/>
              </w:rPr>
            </w:pPr>
            <w:r w:rsidRPr="0022117F">
              <w:rPr>
                <w:sz w:val="18"/>
                <w:szCs w:val="18"/>
              </w:rPr>
              <w:t>ня  за рахунок коштів бюджету Новгород-Сіверської міської територіальної громади</w:t>
            </w:r>
            <w:r w:rsidRPr="0022117F">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30,0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30,0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Створення сучасних умов навчання хлопчиків та дівчаток у закладах освіти</w:t>
            </w:r>
          </w:p>
        </w:tc>
      </w:tr>
      <w:tr w:rsidR="001D03EE" w:rsidRPr="0022117F">
        <w:trPr>
          <w:trHeight w:hRule="exact" w:val="527"/>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270,0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270,0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270,0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1713"/>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1.3. Придбання комп’ютерного та мультимедійного обладнання для закладів загальної середньої освіти для «Нової української школи»</w:t>
            </w:r>
          </w:p>
        </w:tc>
        <w:tc>
          <w:tcPr>
            <w:tcW w:w="1149" w:type="dxa"/>
            <w:gridSpan w:val="2"/>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Хлопчики й дівчата – здобувачі освіти</w:t>
            </w:r>
          </w:p>
        </w:tc>
        <w:tc>
          <w:tcPr>
            <w:tcW w:w="992"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076C12">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Співфінансуван</w:t>
            </w:r>
          </w:p>
          <w:p w:rsidR="001D03EE" w:rsidRPr="0022117F" w:rsidRDefault="001D03EE" w:rsidP="00AE406A">
            <w:pPr>
              <w:jc w:val="center"/>
              <w:rPr>
                <w:sz w:val="20"/>
                <w:szCs w:val="20"/>
              </w:rPr>
            </w:pPr>
            <w:r w:rsidRPr="0022117F">
              <w:rPr>
                <w:sz w:val="18"/>
                <w:szCs w:val="18"/>
              </w:rPr>
              <w:t>ня  за рахунок коштів бюджету Новгород-Сіверської міської територіальної громади</w:t>
            </w:r>
            <w:r w:rsidRPr="0022117F">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30,0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30,0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150,0</w:t>
            </w:r>
          </w:p>
        </w:tc>
        <w:tc>
          <w:tcPr>
            <w:tcW w:w="1978"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сучасних умов для навчання хлопчиків та дівчаток у закладах освіти</w:t>
            </w:r>
          </w:p>
        </w:tc>
      </w:tr>
      <w:tr w:rsidR="001D03EE" w:rsidRPr="0022117F">
        <w:trPr>
          <w:trHeight w:hRule="exact" w:val="48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rPr>
                <w:sz w:val="20"/>
                <w:szCs w:val="20"/>
              </w:rPr>
            </w:pPr>
          </w:p>
        </w:tc>
        <w:tc>
          <w:tcPr>
            <w:tcW w:w="1946"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149" w:type="dxa"/>
            <w:gridSpan w:val="2"/>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p>
        </w:tc>
        <w:tc>
          <w:tcPr>
            <w:tcW w:w="992"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13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270,0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270,0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270,0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270,0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270,0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1350,0</w:t>
            </w:r>
          </w:p>
        </w:tc>
        <w:tc>
          <w:tcPr>
            <w:tcW w:w="1978"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90,00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90,00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810,0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810,0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810,0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810,0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810,0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4050,00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38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900,0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900,0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900,0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4500,0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393"/>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szCs w:val="28"/>
              </w:rPr>
            </w:pPr>
            <w:r w:rsidRPr="0022117F">
              <w:rPr>
                <w:b/>
                <w:szCs w:val="28"/>
              </w:rPr>
              <w:t xml:space="preserve">XІ. Напрям «Забезпечення викладання навчального предмету «Захист України»», «Створення освітнього простору»  </w:t>
            </w:r>
          </w:p>
          <w:p w:rsidR="001D03EE" w:rsidRPr="0022117F" w:rsidRDefault="001D03EE" w:rsidP="00AE406A">
            <w:pPr>
              <w:jc w:val="center"/>
              <w:rPr>
                <w:sz w:val="20"/>
                <w:szCs w:val="20"/>
              </w:rPr>
            </w:pPr>
          </w:p>
        </w:tc>
      </w:tr>
      <w:tr w:rsidR="001D03EE" w:rsidRPr="0022117F">
        <w:trPr>
          <w:trHeight w:hRule="exact" w:val="1693"/>
          <w:jc w:val="center"/>
        </w:trPr>
        <w:tc>
          <w:tcPr>
            <w:tcW w:w="447" w:type="dxa"/>
            <w:vMerge w:val="restart"/>
            <w:tcBorders>
              <w:top w:val="single" w:sz="4" w:space="0" w:color="auto"/>
              <w:left w:val="single" w:sz="4" w:space="0" w:color="auto"/>
            </w:tcBorders>
            <w:shd w:val="clear" w:color="auto" w:fill="FFFFFF"/>
          </w:tcPr>
          <w:p w:rsidR="001D03EE" w:rsidRPr="0022117F" w:rsidRDefault="001D03EE" w:rsidP="00AE406A">
            <w:pPr>
              <w:jc w:val="center"/>
              <w:rPr>
                <w:sz w:val="18"/>
                <w:szCs w:val="18"/>
              </w:rPr>
            </w:pPr>
            <w:r w:rsidRPr="0022117F">
              <w:rPr>
                <w:sz w:val="18"/>
                <w:szCs w:val="18"/>
              </w:rPr>
              <w:t>1.</w:t>
            </w:r>
          </w:p>
        </w:tc>
        <w:tc>
          <w:tcPr>
            <w:tcW w:w="1254" w:type="dxa"/>
            <w:vMerge w:val="restart"/>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sz w:val="18"/>
                <w:szCs w:val="18"/>
              </w:rPr>
              <w:t>Забезпечення викладання навчального предмету «Захист України»</w:t>
            </w:r>
          </w:p>
        </w:tc>
        <w:tc>
          <w:tcPr>
            <w:tcW w:w="1946" w:type="dxa"/>
            <w:vMerge w:val="restart"/>
            <w:tcBorders>
              <w:left w:val="single" w:sz="4" w:space="0" w:color="auto"/>
            </w:tcBorders>
            <w:shd w:val="clear" w:color="auto" w:fill="FFFFFF"/>
          </w:tcPr>
          <w:p w:rsidR="001D03EE" w:rsidRPr="0022117F" w:rsidRDefault="001D03EE" w:rsidP="00AE406A">
            <w:pPr>
              <w:rPr>
                <w:sz w:val="20"/>
                <w:szCs w:val="20"/>
              </w:rPr>
            </w:pPr>
            <w:r w:rsidRPr="0022117F">
              <w:rPr>
                <w:sz w:val="18"/>
                <w:szCs w:val="18"/>
              </w:rPr>
              <w:t>1.1.Оснащення кабінету «Захист України»</w:t>
            </w:r>
          </w:p>
        </w:tc>
        <w:tc>
          <w:tcPr>
            <w:tcW w:w="1149" w:type="dxa"/>
            <w:gridSpan w:val="2"/>
            <w:vMerge w:val="restart"/>
            <w:tcBorders>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vMerge w:val="restart"/>
            <w:tcBorders>
              <w:lef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vMerge w:val="restart"/>
            <w:tcBorders>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w:t>
            </w:r>
          </w:p>
        </w:tc>
        <w:tc>
          <w:tcPr>
            <w:tcW w:w="1409" w:type="dxa"/>
            <w:gridSpan w:val="2"/>
            <w:tcBorders>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Співфінансуван</w:t>
            </w:r>
          </w:p>
          <w:p w:rsidR="001D03EE" w:rsidRPr="0022117F" w:rsidRDefault="001D03EE" w:rsidP="00AE406A">
            <w:pPr>
              <w:jc w:val="center"/>
              <w:rPr>
                <w:sz w:val="20"/>
                <w:szCs w:val="20"/>
              </w:rPr>
            </w:pPr>
            <w:r w:rsidRPr="0022117F">
              <w:rPr>
                <w:sz w:val="18"/>
                <w:szCs w:val="18"/>
              </w:rPr>
              <w:t>ня  за рахунок коштів бюджету Новгород-Сіверської міської територіальної громади</w:t>
            </w:r>
            <w:r w:rsidRPr="0022117F">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100,0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300,0</w:t>
            </w:r>
          </w:p>
        </w:tc>
        <w:tc>
          <w:tcPr>
            <w:tcW w:w="1978" w:type="dxa"/>
            <w:vMerge w:val="restart"/>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сучасного освітнього середовища в закладах освіти</w:t>
            </w:r>
          </w:p>
        </w:tc>
      </w:tr>
      <w:tr w:rsidR="001D03EE" w:rsidRPr="0022117F">
        <w:trPr>
          <w:trHeight w:hRule="exact" w:val="415"/>
          <w:jc w:val="center"/>
        </w:trPr>
        <w:tc>
          <w:tcPr>
            <w:tcW w:w="447" w:type="dxa"/>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vMerge/>
            <w:tcBorders>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149" w:type="dxa"/>
            <w:gridSpan w:val="2"/>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992" w:type="dxa"/>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134" w:type="dxa"/>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Cs/>
                <w:sz w:val="20"/>
                <w:szCs w:val="20"/>
              </w:rPr>
            </w:pPr>
            <w:r w:rsidRPr="0022117F">
              <w:rPr>
                <w:bCs/>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Cs/>
                <w:sz w:val="20"/>
                <w:szCs w:val="20"/>
              </w:rPr>
            </w:pPr>
            <w:r w:rsidRPr="0022117F">
              <w:rPr>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Cs/>
                <w:sz w:val="20"/>
                <w:szCs w:val="20"/>
              </w:rPr>
            </w:pPr>
            <w:r w:rsidRPr="0022117F">
              <w:rPr>
                <w:bCs/>
                <w:sz w:val="20"/>
                <w:szCs w:val="20"/>
              </w:rPr>
              <w:t>900,0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bCs/>
                <w:sz w:val="20"/>
                <w:szCs w:val="20"/>
              </w:rPr>
            </w:pPr>
            <w:r w:rsidRPr="0022117F">
              <w:rPr>
                <w:bCs/>
                <w:sz w:val="20"/>
                <w:szCs w:val="20"/>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bCs/>
                <w:sz w:val="20"/>
                <w:szCs w:val="20"/>
              </w:rPr>
            </w:pPr>
            <w:r w:rsidRPr="0022117F">
              <w:rPr>
                <w:bCs/>
                <w:sz w:val="20"/>
                <w:szCs w:val="20"/>
              </w:rPr>
              <w:t>900,0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bCs/>
                <w:sz w:val="20"/>
                <w:szCs w:val="20"/>
              </w:rPr>
            </w:pPr>
            <w:r w:rsidRPr="0022117F">
              <w:rPr>
                <w:bCs/>
                <w:sz w:val="20"/>
                <w:szCs w:val="20"/>
              </w:rPr>
              <w:t>2700,0</w:t>
            </w:r>
          </w:p>
        </w:tc>
        <w:tc>
          <w:tcPr>
            <w:tcW w:w="1978" w:type="dxa"/>
            <w:vMerge/>
            <w:tcBorders>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1789"/>
          <w:jc w:val="center"/>
        </w:trPr>
        <w:tc>
          <w:tcPr>
            <w:tcW w:w="447" w:type="dxa"/>
            <w:vMerge w:val="restart"/>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w:t>
            </w:r>
          </w:p>
        </w:tc>
        <w:tc>
          <w:tcPr>
            <w:tcW w:w="1254" w:type="dxa"/>
            <w:vMerge w:val="restart"/>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оствітнього простору</w:t>
            </w:r>
          </w:p>
        </w:tc>
        <w:tc>
          <w:tcPr>
            <w:tcW w:w="1946" w:type="dxa"/>
            <w:vMerge w:val="restart"/>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2.1. Оснащення кабінету природничої галузі, оснащення лабораторій </w:t>
            </w:r>
          </w:p>
        </w:tc>
        <w:tc>
          <w:tcPr>
            <w:tcW w:w="1149" w:type="dxa"/>
            <w:gridSpan w:val="2"/>
            <w:vMerge w:val="restart"/>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vMerge w:val="restart"/>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vMerge w:val="restart"/>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Співфінансуван</w:t>
            </w:r>
          </w:p>
          <w:p w:rsidR="001D03EE" w:rsidRPr="0022117F" w:rsidRDefault="001D03EE" w:rsidP="00AE406A">
            <w:pPr>
              <w:jc w:val="center"/>
              <w:rPr>
                <w:sz w:val="20"/>
                <w:szCs w:val="20"/>
              </w:rPr>
            </w:pPr>
            <w:r w:rsidRPr="0022117F">
              <w:rPr>
                <w:sz w:val="18"/>
                <w:szCs w:val="18"/>
              </w:rPr>
              <w:t>ня  за рахунок коштів бюджету Новгород-Сіверської міської територіальної громади</w:t>
            </w:r>
            <w:r w:rsidRPr="0022117F">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100,0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300,0</w:t>
            </w:r>
          </w:p>
        </w:tc>
        <w:tc>
          <w:tcPr>
            <w:tcW w:w="1978" w:type="dxa"/>
            <w:vMerge w:val="restart"/>
            <w:tcBorders>
              <w:top w:val="single" w:sz="4" w:space="0" w:color="auto"/>
              <w:left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сучасного освітнього середовища в закладах освіти</w:t>
            </w:r>
          </w:p>
        </w:tc>
      </w:tr>
      <w:tr w:rsidR="001D03EE" w:rsidRPr="0022117F">
        <w:trPr>
          <w:trHeight w:hRule="exact" w:val="862"/>
          <w:jc w:val="center"/>
        </w:trPr>
        <w:tc>
          <w:tcPr>
            <w:tcW w:w="447" w:type="dxa"/>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vMerge/>
            <w:tcBorders>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149" w:type="dxa"/>
            <w:gridSpan w:val="2"/>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992" w:type="dxa"/>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134" w:type="dxa"/>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Державний бюджет</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Cs/>
                <w:sz w:val="20"/>
                <w:szCs w:val="20"/>
              </w:rPr>
            </w:pPr>
            <w:r w:rsidRPr="0022117F">
              <w:rPr>
                <w:bCs/>
                <w:sz w:val="20"/>
                <w:szCs w:val="20"/>
              </w:rPr>
              <w:t>900,0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Cs/>
                <w:sz w:val="20"/>
                <w:szCs w:val="20"/>
              </w:rPr>
            </w:pPr>
            <w:r w:rsidRPr="0022117F">
              <w:rPr>
                <w:bCs/>
                <w:sz w:val="20"/>
                <w:szCs w:val="20"/>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Cs/>
                <w:sz w:val="20"/>
                <w:szCs w:val="20"/>
              </w:rPr>
            </w:pPr>
            <w:r w:rsidRPr="0022117F">
              <w:rPr>
                <w:bCs/>
                <w:sz w:val="20"/>
                <w:szCs w:val="20"/>
              </w:rPr>
              <w:t>900,0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bCs/>
                <w:sz w:val="20"/>
                <w:szCs w:val="20"/>
              </w:rPr>
            </w:pPr>
            <w:r w:rsidRPr="0022117F">
              <w:rPr>
                <w:bCs/>
                <w:sz w:val="20"/>
                <w:szCs w:val="20"/>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bCs/>
                <w:sz w:val="20"/>
                <w:szCs w:val="20"/>
              </w:rPr>
            </w:pPr>
            <w:r w:rsidRPr="0022117F">
              <w:rPr>
                <w:bCs/>
                <w:sz w:val="20"/>
                <w:szCs w:val="20"/>
              </w:rPr>
              <w:t>900,0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bCs/>
                <w:sz w:val="20"/>
                <w:szCs w:val="20"/>
              </w:rPr>
            </w:pPr>
            <w:r w:rsidRPr="0022117F">
              <w:rPr>
                <w:bCs/>
                <w:sz w:val="20"/>
                <w:szCs w:val="20"/>
              </w:rPr>
              <w:t>2700,0</w:t>
            </w:r>
          </w:p>
        </w:tc>
        <w:tc>
          <w:tcPr>
            <w:tcW w:w="1978" w:type="dxa"/>
            <w:vMerge/>
            <w:tcBorders>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11"/>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600,0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b/>
                <w:sz w:val="20"/>
                <w:szCs w:val="20"/>
              </w:rPr>
            </w:pPr>
          </w:p>
        </w:tc>
      </w:tr>
      <w:tr w:rsidR="001D03EE" w:rsidRPr="0022117F">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1800,0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1800,0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1800,0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5400,0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b/>
                <w:sz w:val="20"/>
                <w:szCs w:val="20"/>
              </w:rPr>
            </w:pPr>
          </w:p>
        </w:tc>
      </w:tr>
      <w:tr w:rsidR="001D03EE" w:rsidRPr="0022117F">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b/>
                <w:sz w:val="20"/>
                <w:szCs w:val="20"/>
              </w:rPr>
            </w:pPr>
          </w:p>
        </w:tc>
      </w:tr>
      <w:tr w:rsidR="001D03EE" w:rsidRPr="0022117F">
        <w:trPr>
          <w:trHeight w:hRule="exact" w:val="37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2000,0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2000,0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2000,0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6000,0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b/>
                <w:sz w:val="20"/>
                <w:szCs w:val="20"/>
              </w:rPr>
            </w:pPr>
          </w:p>
        </w:tc>
      </w:tr>
      <w:tr w:rsidR="001D03EE" w:rsidRPr="0022117F">
        <w:trPr>
          <w:trHeight w:hRule="exact" w:val="52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rPr>
            </w:pPr>
            <w:r w:rsidRPr="0022117F">
              <w:rPr>
                <w:b/>
                <w:bCs/>
              </w:rPr>
              <w:t xml:space="preserve">XIІ. Напрям «Капітальні ремонти, будівництво, реконструкції закладів та установ освіти» </w:t>
            </w:r>
          </w:p>
        </w:tc>
      </w:tr>
      <w:tr w:rsidR="001D03EE" w:rsidRPr="0022117F">
        <w:trPr>
          <w:trHeight w:hRule="exact" w:val="282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Проведення капітальних ремонтів</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1.1. Капітальний ремонт фасаду будівлі  (утеплення) Чайкинського навчально-виховного комплексу Новгород-Сіверської районної ради Чернігівської області за адресою: с. Чайкине, вул. Л. Кучми, 41, Новгород-Сіверського району Чернігівської області </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6000,0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6000,0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санітарно-гігієнічних та безпечних умов для перебування та навчання учасників освітнього процесу</w:t>
            </w:r>
          </w:p>
        </w:tc>
      </w:tr>
      <w:tr w:rsidR="001D03EE" w:rsidRPr="0022117F">
        <w:trPr>
          <w:trHeight w:hRule="exact" w:val="1565"/>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1.2. Капітальний ремонт приміщення  Новгород-Сіверської початкової школи «Дзвіночок» за адресою: м. Новгород-Сіверський, вул. Чкалова, 9А</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2459A2">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Інші джерела незаборонені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13806,987</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13806,987</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санітарно-гігієнічних та безпечних умов для перебування та навчання учасників освітнього процесу</w:t>
            </w:r>
          </w:p>
        </w:tc>
      </w:tr>
      <w:tr w:rsidR="001D03EE" w:rsidRPr="0022117F">
        <w:trPr>
          <w:trHeight w:hRule="exact" w:val="1701"/>
          <w:jc w:val="center"/>
        </w:trPr>
        <w:tc>
          <w:tcPr>
            <w:tcW w:w="447" w:type="dxa"/>
            <w:vMerge/>
            <w:tcBorders>
              <w:top w:val="single" w:sz="4" w:space="0" w:color="auto"/>
              <w:left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1.3. Капітальний ремонт харчоблоку ЗОШ І-ІІІ ступенів №2 Новгород-Сіверської міської ради Чернігівської області за адресою: м. Новгород-Сіверський, вул. Грушевського, 1</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2459A2">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7000,0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7000,00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санітарно-гігієнічних та безпечних умов для перебування та навчання учасників освітнього процесу</w:t>
            </w:r>
          </w:p>
        </w:tc>
      </w:tr>
      <w:tr w:rsidR="001D03EE" w:rsidRPr="0022117F">
        <w:trPr>
          <w:trHeight w:hRule="exact" w:val="1334"/>
          <w:jc w:val="center"/>
        </w:trPr>
        <w:tc>
          <w:tcPr>
            <w:tcW w:w="447" w:type="dxa"/>
            <w:vMerge/>
            <w:tcBorders>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1.4. Капітальний ремонт будівлі відділу освіти, молоді та спорту </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2026-230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2459A2">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4000,0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санітарно-гігієнічних та безпечних умов для працівників відділу освіти</w:t>
            </w:r>
          </w:p>
        </w:tc>
      </w:tr>
      <w:tr w:rsidR="001D03EE" w:rsidRPr="0022117F">
        <w:trPr>
          <w:trHeight w:hRule="exact" w:val="1801"/>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1.5. Капітальний ремонт приміщень Новгород-Сіверської ЗОШ І-ІІІ ступенів № 2 за адресою: вул. Покровська, буд. 2, м. Новгород-Сіверський, Чернігівської області </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2459A2">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8000,00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8000,00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санітарно-гігієнічних та безпечних умов для перебування учасників освітнього процесу</w:t>
            </w:r>
          </w:p>
        </w:tc>
      </w:tr>
      <w:tr w:rsidR="001D03EE" w:rsidRPr="0022117F">
        <w:trPr>
          <w:trHeight w:hRule="exact" w:val="1767"/>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 xml:space="preserve">Проведення реконструкції закладів освіти </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2.1. Виготовлення проєктно-кошторисної документації на реконструкцію, будівництво захисних споруд цивільного захисту в закладах освіти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2459A2">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r w:rsidRPr="0022117F">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1000,0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санітарно-гігієнічних та безпечних умов для перебування учасників освітнього процесу</w:t>
            </w:r>
          </w:p>
        </w:tc>
      </w:tr>
      <w:tr w:rsidR="001D03EE" w:rsidRPr="0022117F">
        <w:trPr>
          <w:trHeight w:hRule="exact" w:val="2134"/>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2.2. Реконструкція харчоблоку з переходом Новгород-Сіверського ліцею №1 Новгород-Сіверської міської ради Чернігівської області за адресою: вул.                  Б. Майстренка, буд. 2,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2459A2">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18098,5</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18098,5</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санітарно-гігієнічних та безпечних умов для перебування учасників освітнього процесу</w:t>
            </w:r>
          </w:p>
        </w:tc>
      </w:tr>
      <w:tr w:rsidR="001D03EE" w:rsidRPr="0022117F">
        <w:trPr>
          <w:trHeight w:hRule="exact" w:val="2898"/>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sz w:val="18"/>
                <w:szCs w:val="18"/>
              </w:rPr>
              <w:t>2.3. Реконструкція системи опалення із заміною твердопаливного котла у Блистівському навчально-виховному комплексі Новгород-Сіверської міської ради Чернігівської області за адресою: будинок 54, вулиця Шевченка, село Блистова, район Новгород-Сіверський, область Чернігівська</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2459A2">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1893,013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20"/>
                <w:szCs w:val="20"/>
              </w:rPr>
            </w:pPr>
            <w:r w:rsidRPr="0022117F">
              <w:rPr>
                <w:sz w:val="18"/>
                <w:szCs w:val="18"/>
              </w:rPr>
              <w:t>1893,013</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Створення санітарно-гігієнічних та безпечних умов для перебування  учасників освітнього процесу</w:t>
            </w:r>
          </w:p>
        </w:tc>
      </w:tr>
      <w:tr w:rsidR="001D03EE" w:rsidRPr="0022117F">
        <w:trPr>
          <w:trHeight w:hRule="exact" w:val="1884"/>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2.4.</w:t>
            </w:r>
            <w:r w:rsidRPr="0022117F">
              <w:rPr>
                <w:color w:val="000000"/>
                <w:sz w:val="22"/>
              </w:rPr>
              <w:t xml:space="preserve"> </w:t>
            </w:r>
            <w:r w:rsidRPr="0022117F">
              <w:rPr>
                <w:sz w:val="18"/>
                <w:szCs w:val="18"/>
              </w:rPr>
              <w:t xml:space="preserve">Улаштування  системи пожежної сигналізації, оповіщення про пожежу, управління евакуацію людей, устаткування передавання тривожних сповіщень у закладах освіти </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C37400">
            <w:pPr>
              <w:jc w:val="center"/>
              <w:rPr>
                <w:sz w:val="18"/>
                <w:szCs w:val="18"/>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 xml:space="preserve">Бюджет Новгород-Сіверської міської територіальної громади </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2000,0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2000,0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Підвищення безпеки життєдіяльності учасників освітнього процесу</w:t>
            </w:r>
          </w:p>
        </w:tc>
      </w:tr>
      <w:tr w:rsidR="001D03EE" w:rsidRPr="0022117F">
        <w:trPr>
          <w:trHeight w:hRule="exact" w:val="1273"/>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color w:val="000000"/>
                <w:sz w:val="18"/>
                <w:szCs w:val="18"/>
              </w:rPr>
              <w:t>2.5. Технічне переоснащення покрівлі з улаштуванням пристроїв для блискавкозахисту в закладах освіти</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color w:val="000000"/>
                <w:sz w:val="19"/>
                <w:szCs w:val="19"/>
                <w:shd w:val="clear" w:color="auto" w:fill="FFFFFF"/>
                <w:lang w:eastAsia="uk-UA"/>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color w:val="000000"/>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C37400">
            <w:pPr>
              <w:jc w:val="center"/>
              <w:rPr>
                <w:sz w:val="20"/>
                <w:szCs w:val="20"/>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20"/>
                <w:szCs w:val="20"/>
              </w:rPr>
            </w:pPr>
            <w:r w:rsidRPr="0022117F">
              <w:rPr>
                <w:sz w:val="18"/>
                <w:szCs w:val="18"/>
              </w:rPr>
              <w:t>900,0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sz w:val="18"/>
                <w:szCs w:val="18"/>
              </w:rPr>
              <w:t>Підвищення безпеки життєдіяльності учасників освітнього процесу</w:t>
            </w:r>
          </w:p>
        </w:tc>
      </w:tr>
      <w:tr w:rsidR="001D03EE" w:rsidRPr="0022117F">
        <w:trPr>
          <w:trHeight w:hRule="exact" w:val="1701"/>
          <w:jc w:val="center"/>
        </w:trPr>
        <w:tc>
          <w:tcPr>
            <w:tcW w:w="447"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C37400">
            <w:pPr>
              <w:jc w:val="center"/>
              <w:rPr>
                <w:sz w:val="20"/>
                <w:szCs w:val="20"/>
              </w:rPr>
            </w:pPr>
            <w:r w:rsidRPr="0022117F">
              <w:rPr>
                <w:sz w:val="18"/>
                <w:szCs w:val="18"/>
              </w:rPr>
              <w:lastRenderedPageBreak/>
              <w:t>3</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C37400">
            <w:pPr>
              <w:rPr>
                <w:sz w:val="20"/>
                <w:szCs w:val="20"/>
              </w:rPr>
            </w:pPr>
            <w:r w:rsidRPr="0022117F">
              <w:rPr>
                <w:sz w:val="18"/>
                <w:szCs w:val="18"/>
              </w:rPr>
              <w:t>Проведення будівництва будівель та споруд</w:t>
            </w:r>
          </w:p>
        </w:tc>
        <w:tc>
          <w:tcPr>
            <w:tcW w:w="194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C37400">
            <w:pPr>
              <w:rPr>
                <w:color w:val="000000"/>
                <w:sz w:val="18"/>
                <w:szCs w:val="18"/>
              </w:rPr>
            </w:pPr>
            <w:r w:rsidRPr="0022117F">
              <w:rPr>
                <w:sz w:val="18"/>
                <w:szCs w:val="18"/>
              </w:rPr>
              <w:t>3.1. Встановлення блочно-модульної твердопаливної котельні в Печенюгівському  навчально-виховному комплексі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C37400">
            <w:pPr>
              <w:jc w:val="center"/>
              <w:rPr>
                <w:sz w:val="18"/>
                <w:szCs w:val="18"/>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C37400">
            <w:pPr>
              <w:jc w:val="center"/>
              <w:rPr>
                <w:color w:val="000000"/>
                <w:sz w:val="18"/>
                <w:szCs w:val="18"/>
              </w:rPr>
            </w:pPr>
            <w:r w:rsidRPr="0022117F">
              <w:rPr>
                <w:sz w:val="18"/>
                <w:szCs w:val="18"/>
              </w:rPr>
              <w:t>2026-2030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C37400">
            <w:pPr>
              <w:jc w:val="center"/>
              <w:rPr>
                <w:sz w:val="18"/>
                <w:szCs w:val="18"/>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C37400">
            <w:pPr>
              <w:jc w:val="center"/>
              <w:rPr>
                <w:sz w:val="18"/>
                <w:szCs w:val="18"/>
              </w:rPr>
            </w:pPr>
            <w:r w:rsidRPr="0022117F">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C37400">
            <w:pPr>
              <w:jc w:val="center"/>
              <w:rPr>
                <w:sz w:val="18"/>
                <w:szCs w:val="18"/>
              </w:rPr>
            </w:pPr>
            <w:r w:rsidRPr="0022117F">
              <w:rPr>
                <w:sz w:val="18"/>
                <w:szCs w:val="18"/>
              </w:rPr>
              <w:t>1000,0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C37400">
            <w:pPr>
              <w:jc w:val="center"/>
              <w:rPr>
                <w:sz w:val="18"/>
                <w:szCs w:val="18"/>
              </w:rPr>
            </w:pPr>
            <w:r w:rsidRPr="0022117F">
              <w:rPr>
                <w:sz w:val="18"/>
                <w:szCs w:val="18"/>
              </w:rPr>
              <w:t>4000,0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C37400">
            <w:pPr>
              <w:jc w:val="center"/>
              <w:rPr>
                <w:sz w:val="18"/>
                <w:szCs w:val="18"/>
              </w:rPr>
            </w:pPr>
            <w:r w:rsidRPr="0022117F">
              <w:rPr>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1D03EE" w:rsidRPr="0022117F" w:rsidRDefault="001D03EE" w:rsidP="00C37400">
            <w:pPr>
              <w:jc w:val="center"/>
              <w:rPr>
                <w:sz w:val="18"/>
                <w:szCs w:val="18"/>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tcPr>
          <w:p w:rsidR="001D03EE" w:rsidRPr="0022117F" w:rsidRDefault="001D03EE" w:rsidP="00C37400">
            <w:pPr>
              <w:jc w:val="center"/>
              <w:rPr>
                <w:sz w:val="18"/>
                <w:szCs w:val="18"/>
              </w:rPr>
            </w:pPr>
            <w:r w:rsidRPr="0022117F">
              <w:rPr>
                <w:sz w:val="18"/>
                <w:szCs w:val="18"/>
              </w:rPr>
              <w:t>-</w:t>
            </w:r>
          </w:p>
        </w:tc>
        <w:tc>
          <w:tcPr>
            <w:tcW w:w="992" w:type="dxa"/>
            <w:tcBorders>
              <w:top w:val="single" w:sz="4" w:space="0" w:color="auto"/>
              <w:left w:val="single" w:sz="4" w:space="0" w:color="auto"/>
              <w:bottom w:val="single" w:sz="4" w:space="0" w:color="auto"/>
              <w:right w:val="single" w:sz="4" w:space="0" w:color="auto"/>
            </w:tcBorders>
          </w:tcPr>
          <w:p w:rsidR="001D03EE" w:rsidRPr="0022117F" w:rsidRDefault="001D03EE" w:rsidP="00C37400">
            <w:pPr>
              <w:jc w:val="center"/>
              <w:rPr>
                <w:sz w:val="18"/>
                <w:szCs w:val="18"/>
              </w:rPr>
            </w:pPr>
            <w:r w:rsidRPr="0022117F">
              <w:rPr>
                <w:sz w:val="18"/>
                <w:szCs w:val="18"/>
              </w:rPr>
              <w:t>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C37400">
            <w:pPr>
              <w:rPr>
                <w:sz w:val="18"/>
                <w:szCs w:val="18"/>
              </w:rPr>
            </w:pPr>
            <w:r w:rsidRPr="0022117F">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1D03EE" w:rsidRPr="0022117F">
        <w:trPr>
          <w:trHeight w:hRule="exact" w:val="1801"/>
          <w:jc w:val="center"/>
        </w:trPr>
        <w:tc>
          <w:tcPr>
            <w:tcW w:w="447" w:type="dxa"/>
            <w:vMerge/>
            <w:tcBorders>
              <w:top w:val="single" w:sz="4" w:space="0" w:color="auto"/>
              <w:left w:val="single" w:sz="4" w:space="0" w:color="auto"/>
              <w:bottom w:val="single" w:sz="4" w:space="0" w:color="auto"/>
            </w:tcBorders>
            <w:shd w:val="clear" w:color="auto" w:fill="FFFFFF"/>
          </w:tcPr>
          <w:p w:rsidR="001D03EE" w:rsidRPr="0022117F" w:rsidRDefault="001D03EE" w:rsidP="00C37400">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color w:val="000000"/>
                <w:sz w:val="18"/>
                <w:szCs w:val="18"/>
              </w:rPr>
            </w:pPr>
            <w:r w:rsidRPr="0022117F">
              <w:rPr>
                <w:sz w:val="18"/>
                <w:szCs w:val="18"/>
              </w:rPr>
              <w:t>3.2. Встановлення блочно-модульної твердопаливної котельні в  Чайкинському  навчально-виховному комплексі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color w:val="000000"/>
                <w:sz w:val="18"/>
                <w:szCs w:val="18"/>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C37400">
            <w:pPr>
              <w:jc w:val="center"/>
              <w:rPr>
                <w:sz w:val="18"/>
                <w:szCs w:val="18"/>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5500,00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18"/>
                <w:szCs w:val="18"/>
              </w:rPr>
            </w:pPr>
            <w:r w:rsidRPr="0022117F">
              <w:rPr>
                <w:sz w:val="18"/>
                <w:szCs w:val="18"/>
              </w:rPr>
              <w:t>5500,00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1D03EE" w:rsidRPr="0022117F">
        <w:trPr>
          <w:trHeight w:hRule="exact" w:val="198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color w:val="000000"/>
                <w:sz w:val="18"/>
                <w:szCs w:val="18"/>
              </w:rPr>
            </w:pPr>
            <w:r w:rsidRPr="0022117F">
              <w:rPr>
                <w:sz w:val="18"/>
                <w:szCs w:val="18"/>
              </w:rPr>
              <w:t>3.3. Встановлення блочно-модульної твердопаливної котельні в Новгород-Сіверській комплексній дитячо-юнацькій спортивній школі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color w:val="000000"/>
                <w:sz w:val="18"/>
                <w:szCs w:val="18"/>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C37400">
            <w:pPr>
              <w:jc w:val="center"/>
              <w:rPr>
                <w:sz w:val="18"/>
                <w:szCs w:val="18"/>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3500,0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18"/>
                <w:szCs w:val="18"/>
              </w:rPr>
            </w:pPr>
            <w:r w:rsidRPr="0022117F">
              <w:rPr>
                <w:sz w:val="18"/>
                <w:szCs w:val="18"/>
              </w:rPr>
              <w:t>3500,0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1D03EE" w:rsidRPr="0022117F">
        <w:trPr>
          <w:trHeight w:hRule="exact" w:val="1997"/>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color w:val="000000"/>
                <w:sz w:val="18"/>
                <w:szCs w:val="18"/>
              </w:rPr>
            </w:pPr>
            <w:r w:rsidRPr="0022117F">
              <w:rPr>
                <w:sz w:val="18"/>
                <w:szCs w:val="18"/>
              </w:rPr>
              <w:t>3.4. Встановлення блочно-модульної твердопаливної котельні в Новгород-Сіверській загальноосвітній школі І-ІІІ ступенів №2 Новгород-Сіверської міської ради Чернігівської області</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color w:val="000000"/>
                <w:sz w:val="18"/>
                <w:szCs w:val="18"/>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C37400">
            <w:pPr>
              <w:jc w:val="center"/>
              <w:rPr>
                <w:sz w:val="18"/>
                <w:szCs w:val="18"/>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5000,0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18"/>
                <w:szCs w:val="18"/>
              </w:rPr>
            </w:pPr>
            <w:r w:rsidRPr="0022117F">
              <w:rPr>
                <w:sz w:val="18"/>
                <w:szCs w:val="18"/>
              </w:rPr>
              <w:t>5000,0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Економія енергоносіїв, створення санітарно-гігієнічних та безпечних умов для перебування та навчання учасників освітнього процесу</w:t>
            </w:r>
          </w:p>
        </w:tc>
      </w:tr>
      <w:tr w:rsidR="001D03EE" w:rsidRPr="0022117F">
        <w:trPr>
          <w:trHeight w:hRule="exact" w:val="2760"/>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color w:val="000000"/>
                <w:sz w:val="18"/>
                <w:szCs w:val="18"/>
              </w:rPr>
            </w:pPr>
            <w:r w:rsidRPr="0022117F">
              <w:rPr>
                <w:sz w:val="18"/>
                <w:szCs w:val="18"/>
              </w:rPr>
              <w:t xml:space="preserve">3.5. Нове будівництво протирадіаційного укриття для  Новгород-Сіверської загальноосвітньої школи І-ІІІ ступенів №2 Новгород-Сіверської міської ради Чернігівської області,       за адресою: буд.1,                     вул. Грушевського, м. Новгород-Сіверський  Чернігівська область </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color w:val="000000"/>
                <w:sz w:val="18"/>
                <w:szCs w:val="18"/>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C37400">
            <w:pPr>
              <w:jc w:val="center"/>
              <w:rPr>
                <w:sz w:val="18"/>
                <w:szCs w:val="18"/>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50139,486</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18"/>
                <w:szCs w:val="18"/>
              </w:rPr>
            </w:pPr>
            <w:r w:rsidRPr="0022117F">
              <w:rPr>
                <w:sz w:val="18"/>
                <w:szCs w:val="18"/>
              </w:rPr>
              <w:t>50139,486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Забезпечення безпечних умов для перебування та навчання учасників освітнього процесу</w:t>
            </w:r>
          </w:p>
        </w:tc>
      </w:tr>
      <w:tr w:rsidR="001D03EE" w:rsidRPr="0022117F">
        <w:trPr>
          <w:trHeight w:hRule="exact" w:val="2525"/>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color w:val="000000"/>
                <w:sz w:val="18"/>
                <w:szCs w:val="18"/>
              </w:rPr>
            </w:pPr>
            <w:r w:rsidRPr="0022117F">
              <w:rPr>
                <w:sz w:val="18"/>
                <w:szCs w:val="18"/>
              </w:rPr>
              <w:t>3.6. Нове будівництво протирадіаційного укриття для закладу дошкільної освіти (ясла-сад) «Ластівка» Новгород-Сіверської міської ради Чернігівської області, за адресою: буд.6, пров. Шевченка,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color w:val="000000"/>
                <w:sz w:val="18"/>
                <w:szCs w:val="18"/>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C37400">
            <w:pPr>
              <w:jc w:val="center"/>
              <w:rPr>
                <w:sz w:val="18"/>
                <w:szCs w:val="18"/>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49458,6</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18"/>
                <w:szCs w:val="18"/>
              </w:rPr>
            </w:pPr>
            <w:r w:rsidRPr="0022117F">
              <w:rPr>
                <w:sz w:val="18"/>
                <w:szCs w:val="18"/>
              </w:rPr>
              <w:t>49458,6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Забезпечення безпечних умов для перебування та навчання учасників освітнього процесу</w:t>
            </w:r>
          </w:p>
        </w:tc>
      </w:tr>
      <w:tr w:rsidR="001D03EE" w:rsidRPr="0022117F">
        <w:trPr>
          <w:trHeight w:hRule="exact" w:val="2392"/>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color w:val="000000"/>
                <w:sz w:val="18"/>
                <w:szCs w:val="18"/>
              </w:rPr>
            </w:pPr>
            <w:r w:rsidRPr="0022117F">
              <w:rPr>
                <w:sz w:val="18"/>
                <w:szCs w:val="18"/>
              </w:rPr>
              <w:t>4.1. Нове будівництво Новгород-Сіверської загальноосвітньої школи І-ІІІ ступенів №2 Новгород-Сіверської міської ради Чернігівської області, за адресою: буд.1, вул. Грушевського, м. Новгород-Сіверський  Чернігівська область</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Учасники й учасниці освітнього процесу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color w:val="000000"/>
                <w:sz w:val="18"/>
                <w:szCs w:val="18"/>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C37400">
            <w:pPr>
              <w:jc w:val="center"/>
              <w:rPr>
                <w:sz w:val="18"/>
                <w:szCs w:val="18"/>
              </w:rPr>
            </w:pPr>
            <w:r w:rsidRPr="0022117F">
              <w:rPr>
                <w:sz w:val="18"/>
                <w:szCs w:val="18"/>
              </w:rPr>
              <w:t>ВОМС Новгород-Сіверської міськради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Інші джерела, не заборонені законодавством</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500000,0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18"/>
                <w:szCs w:val="18"/>
              </w:rPr>
            </w:pPr>
            <w:r w:rsidRPr="0022117F">
              <w:rPr>
                <w:sz w:val="18"/>
                <w:szCs w:val="18"/>
              </w:rPr>
              <w:t>500000,0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sz w:val="18"/>
                <w:szCs w:val="18"/>
              </w:rPr>
              <w:t>Забезпечення безпечних умов для перебування та навчання учасників освітнього процесу</w:t>
            </w:r>
          </w:p>
        </w:tc>
      </w:tr>
      <w:tr w:rsidR="001D03EE" w:rsidRPr="0022117F">
        <w:trPr>
          <w:trHeight w:hRule="exact" w:val="411"/>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3300,0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1000,0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300,0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4600,0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17"/>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lastRenderedPageBreak/>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45"/>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122696,586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24500,0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510500,0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19000,0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676696,586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529"/>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125996,586</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25500,0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510800,0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19000,0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681296,586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75"/>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AE406A">
            <w:pPr>
              <w:jc w:val="center"/>
              <w:rPr>
                <w:b/>
                <w:bCs/>
              </w:rPr>
            </w:pPr>
            <w:r w:rsidRPr="0022117F">
              <w:rPr>
                <w:b/>
                <w:bCs/>
              </w:rPr>
              <w:t>XІІІ. Напрям «Оздоровлення та відпочинок»</w:t>
            </w:r>
          </w:p>
        </w:tc>
      </w:tr>
      <w:tr w:rsidR="001D03EE" w:rsidRPr="0022117F">
        <w:trPr>
          <w:trHeight w:hRule="exact" w:val="1889"/>
          <w:jc w:val="center"/>
        </w:trPr>
        <w:tc>
          <w:tcPr>
            <w:tcW w:w="447"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20"/>
                <w:szCs w:val="20"/>
              </w:rPr>
            </w:pPr>
            <w:r w:rsidRPr="0022117F">
              <w:rPr>
                <w:b/>
                <w:sz w:val="18"/>
                <w:szCs w:val="18"/>
              </w:rPr>
              <w:t>1</w:t>
            </w:r>
          </w:p>
        </w:tc>
        <w:tc>
          <w:tcPr>
            <w:tcW w:w="1254" w:type="dxa"/>
            <w:vMerge w:val="restart"/>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Cs/>
                <w:sz w:val="18"/>
                <w:szCs w:val="18"/>
              </w:rPr>
              <w:t>Організація оздоровлення та відпочинку дітей пільгових категорій</w:t>
            </w: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color w:val="000000"/>
                <w:sz w:val="18"/>
                <w:szCs w:val="18"/>
              </w:rPr>
            </w:pPr>
            <w:r w:rsidRPr="0022117F">
              <w:rPr>
                <w:color w:val="000000"/>
                <w:sz w:val="18"/>
                <w:szCs w:val="18"/>
              </w:rPr>
              <w:t>Придбання путівок в заклади оздоровлення та відпочинку для дітей пільгових категорій</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Хлопці й дівчата – здобувачі освіти, які отримують оздоровчі послуги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color w:val="000000"/>
                <w:sz w:val="18"/>
                <w:szCs w:val="18"/>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ВОМС Новгород-Сіверської міськради,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Бюджет Новгород-Сіверської міської територіальної громади</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400,00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400,00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460,0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460,0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500,0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18"/>
                <w:szCs w:val="18"/>
              </w:rPr>
            </w:pPr>
            <w:r w:rsidRPr="0022117F">
              <w:rPr>
                <w:sz w:val="18"/>
                <w:szCs w:val="18"/>
              </w:rPr>
              <w:t>2220,0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color w:val="000000"/>
                <w:sz w:val="18"/>
                <w:szCs w:val="18"/>
              </w:rPr>
              <w:t>Зміцнення здоров’я здобувачів освіти громади</w:t>
            </w:r>
          </w:p>
        </w:tc>
      </w:tr>
      <w:tr w:rsidR="001D03EE" w:rsidRPr="0022117F">
        <w:trPr>
          <w:trHeight w:hRule="exact" w:val="2128"/>
          <w:jc w:val="center"/>
        </w:trPr>
        <w:tc>
          <w:tcPr>
            <w:tcW w:w="447" w:type="dxa"/>
            <w:vMerge/>
            <w:tcBorders>
              <w:top w:val="single" w:sz="4" w:space="0" w:color="auto"/>
              <w:left w:val="single" w:sz="4" w:space="0" w:color="auto"/>
              <w:bottom w:val="single" w:sz="4" w:space="0" w:color="auto"/>
            </w:tcBorders>
            <w:shd w:val="clear" w:color="auto" w:fill="FFFFFF"/>
            <w:vAlign w:val="center"/>
          </w:tcPr>
          <w:p w:rsidR="001D03EE" w:rsidRPr="0022117F" w:rsidRDefault="001D03EE" w:rsidP="00AE406A">
            <w:pPr>
              <w:jc w:val="center"/>
              <w:rPr>
                <w:sz w:val="20"/>
                <w:szCs w:val="20"/>
              </w:rPr>
            </w:pPr>
          </w:p>
        </w:tc>
        <w:tc>
          <w:tcPr>
            <w:tcW w:w="1254" w:type="dxa"/>
            <w:vMerge/>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p>
        </w:tc>
        <w:tc>
          <w:tcPr>
            <w:tcW w:w="1946" w:type="dxa"/>
            <w:tcBorders>
              <w:top w:val="single" w:sz="4" w:space="0" w:color="auto"/>
              <w:left w:val="single" w:sz="4" w:space="0" w:color="auto"/>
              <w:bottom w:val="single" w:sz="4" w:space="0" w:color="auto"/>
            </w:tcBorders>
            <w:shd w:val="clear" w:color="auto" w:fill="FFFFFF"/>
          </w:tcPr>
          <w:p w:rsidR="001D03EE" w:rsidRPr="0022117F" w:rsidRDefault="001D03EE" w:rsidP="00AE406A">
            <w:pPr>
              <w:rPr>
                <w:color w:val="000000"/>
                <w:sz w:val="18"/>
                <w:szCs w:val="18"/>
              </w:rPr>
            </w:pPr>
            <w:r w:rsidRPr="0022117F">
              <w:rPr>
                <w:color w:val="000000"/>
                <w:sz w:val="18"/>
                <w:szCs w:val="18"/>
              </w:rPr>
              <w:t>Організація підвозу хлопчиків та дівчаток до місць оздоровлення та відпочинку, які навчаються на території громади (витрати на паливно-мастильні матеріали, оренду автотранспорту та інші витрати)</w:t>
            </w:r>
          </w:p>
        </w:tc>
        <w:tc>
          <w:tcPr>
            <w:tcW w:w="114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Хлопці й дівчата – здобувачі освіти, які отримують оздоровчі та  відпочинкові послуги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color w:val="000000"/>
                <w:sz w:val="18"/>
                <w:szCs w:val="18"/>
              </w:rPr>
            </w:pPr>
            <w:r w:rsidRPr="0022117F">
              <w:rPr>
                <w:sz w:val="18"/>
                <w:szCs w:val="18"/>
              </w:rPr>
              <w:t>2026-2030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ВОМС Новгород-Сіверської міськради,  керівники закладів освіти</w:t>
            </w:r>
          </w:p>
        </w:tc>
        <w:tc>
          <w:tcPr>
            <w:tcW w:w="1409" w:type="dxa"/>
            <w:gridSpan w:val="2"/>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Бюджет Новгород-Сіверської міської територіальної громади</w:t>
            </w:r>
            <w:r w:rsidRPr="0022117F">
              <w:t xml:space="preserve"> </w:t>
            </w:r>
          </w:p>
        </w:tc>
        <w:tc>
          <w:tcPr>
            <w:tcW w:w="1047"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60,0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sz w:val="18"/>
                <w:szCs w:val="18"/>
              </w:rPr>
            </w:pPr>
            <w:r w:rsidRPr="0022117F">
              <w:rPr>
                <w:sz w:val="18"/>
                <w:szCs w:val="18"/>
              </w:rPr>
              <w:t>60,0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sz w:val="18"/>
                <w:szCs w:val="18"/>
              </w:rPr>
            </w:pPr>
            <w:r w:rsidRPr="0022117F">
              <w:rPr>
                <w:sz w:val="18"/>
                <w:szCs w:val="18"/>
              </w:rPr>
              <w:t>60,0</w:t>
            </w:r>
          </w:p>
        </w:tc>
        <w:tc>
          <w:tcPr>
            <w:tcW w:w="850"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60,0</w:t>
            </w:r>
          </w:p>
        </w:tc>
        <w:tc>
          <w:tcPr>
            <w:tcW w:w="851" w:type="dxa"/>
            <w:tcBorders>
              <w:top w:val="single" w:sz="4" w:space="0" w:color="auto"/>
              <w:bottom w:val="single" w:sz="4" w:space="0" w:color="auto"/>
              <w:right w:val="single" w:sz="4" w:space="0" w:color="auto"/>
            </w:tcBorders>
          </w:tcPr>
          <w:p w:rsidR="001D03EE" w:rsidRPr="0022117F" w:rsidRDefault="001D03EE" w:rsidP="00AE406A">
            <w:pPr>
              <w:jc w:val="center"/>
              <w:rPr>
                <w:sz w:val="18"/>
                <w:szCs w:val="18"/>
              </w:rPr>
            </w:pPr>
            <w:r w:rsidRPr="0022117F">
              <w:rPr>
                <w:sz w:val="18"/>
                <w:szCs w:val="18"/>
              </w:rPr>
              <w:t>60,0</w:t>
            </w:r>
          </w:p>
        </w:tc>
        <w:tc>
          <w:tcPr>
            <w:tcW w:w="992" w:type="dxa"/>
            <w:tcBorders>
              <w:top w:val="single" w:sz="4" w:space="0" w:color="auto"/>
              <w:left w:val="single" w:sz="4" w:space="0" w:color="auto"/>
              <w:bottom w:val="single" w:sz="4" w:space="0" w:color="auto"/>
            </w:tcBorders>
          </w:tcPr>
          <w:p w:rsidR="001D03EE" w:rsidRPr="0022117F" w:rsidRDefault="001D03EE" w:rsidP="00AE406A">
            <w:pPr>
              <w:jc w:val="center"/>
              <w:rPr>
                <w:sz w:val="18"/>
                <w:szCs w:val="18"/>
              </w:rPr>
            </w:pPr>
            <w:r w:rsidRPr="0022117F">
              <w:rPr>
                <w:sz w:val="18"/>
                <w:szCs w:val="18"/>
              </w:rPr>
              <w:t>300,0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18"/>
                <w:szCs w:val="18"/>
              </w:rPr>
            </w:pPr>
            <w:r w:rsidRPr="0022117F">
              <w:rPr>
                <w:color w:val="000000"/>
                <w:sz w:val="18"/>
                <w:szCs w:val="18"/>
              </w:rPr>
              <w:t xml:space="preserve">Підвезення дітей до місць оздоровлення та відпочинку </w:t>
            </w:r>
          </w:p>
        </w:tc>
      </w:tr>
      <w:tr w:rsidR="001D03EE" w:rsidRPr="0022117F">
        <w:trPr>
          <w:trHeight w:hRule="exact" w:val="348"/>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b/>
                <w:bCs/>
                <w:sz w:val="20"/>
                <w:szCs w:val="20"/>
              </w:rPr>
              <w:t>Бюджет громади</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460,0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460,0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560,0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2520,0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23"/>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Державний бюджет</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287"/>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b/>
                <w:bCs/>
                <w:sz w:val="18"/>
                <w:szCs w:val="18"/>
              </w:rPr>
              <w:t>Інші джерела</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278"/>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460,0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460,0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520,0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560,0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AE406A">
            <w:pPr>
              <w:jc w:val="center"/>
              <w:rPr>
                <w:b/>
                <w:sz w:val="20"/>
                <w:szCs w:val="20"/>
              </w:rPr>
            </w:pPr>
            <w:r w:rsidRPr="0022117F">
              <w:rPr>
                <w:b/>
                <w:sz w:val="20"/>
                <w:szCs w:val="20"/>
              </w:rPr>
              <w:t>2520,0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00"/>
          <w:jc w:val="center"/>
        </w:trPr>
        <w:tc>
          <w:tcPr>
            <w:tcW w:w="15750" w:type="dxa"/>
            <w:gridSpan w:val="16"/>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jc w:val="center"/>
              <w:rPr>
                <w:b/>
                <w:bCs/>
                <w:sz w:val="20"/>
                <w:szCs w:val="20"/>
              </w:rPr>
            </w:pPr>
            <w:r w:rsidRPr="0022117F">
              <w:rPr>
                <w:b/>
                <w:bCs/>
                <w:sz w:val="20"/>
                <w:szCs w:val="20"/>
              </w:rPr>
              <w:t>РАЗОМ ПО НАПРЯМКАХ</w:t>
            </w:r>
          </w:p>
        </w:tc>
      </w:tr>
      <w:tr w:rsidR="001D03EE" w:rsidRPr="0022117F">
        <w:trPr>
          <w:trHeight w:hRule="exact" w:val="469"/>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b/>
                <w:bCs/>
                <w:sz w:val="20"/>
                <w:szCs w:val="20"/>
              </w:rPr>
              <w:t>Бюджет громади</w:t>
            </w:r>
          </w:p>
        </w:tc>
        <w:tc>
          <w:tcPr>
            <w:tcW w:w="1047" w:type="dxa"/>
            <w:tcBorders>
              <w:top w:val="single" w:sz="8" w:space="0" w:color="auto"/>
              <w:left w:val="single" w:sz="8" w:space="0" w:color="auto"/>
              <w:bottom w:val="single" w:sz="8"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bCs/>
                <w:color w:val="000000"/>
                <w:sz w:val="20"/>
                <w:szCs w:val="20"/>
              </w:rPr>
              <w:t>22557,8</w:t>
            </w:r>
          </w:p>
        </w:tc>
        <w:tc>
          <w:tcPr>
            <w:tcW w:w="850" w:type="dxa"/>
            <w:tcBorders>
              <w:top w:val="single" w:sz="8" w:space="0" w:color="auto"/>
              <w:left w:val="nil"/>
              <w:bottom w:val="single" w:sz="8" w:space="0" w:color="auto"/>
              <w:right w:val="single" w:sz="8" w:space="0" w:color="auto"/>
            </w:tcBorders>
            <w:shd w:val="clear" w:color="000000" w:fill="FFFFFF"/>
            <w:vAlign w:val="center"/>
          </w:tcPr>
          <w:p w:rsidR="001D03EE" w:rsidRPr="0022117F" w:rsidRDefault="001D03EE" w:rsidP="00AE406A">
            <w:pPr>
              <w:spacing w:before="100" w:beforeAutospacing="1" w:after="100" w:afterAutospacing="1"/>
              <w:jc w:val="center"/>
              <w:rPr>
                <w:b/>
                <w:sz w:val="20"/>
                <w:szCs w:val="20"/>
              </w:rPr>
            </w:pPr>
            <w:r w:rsidRPr="0022117F">
              <w:rPr>
                <w:b/>
                <w:sz w:val="20"/>
                <w:szCs w:val="20"/>
              </w:rPr>
              <w:t>20399,8</w:t>
            </w:r>
          </w:p>
        </w:tc>
        <w:tc>
          <w:tcPr>
            <w:tcW w:w="851" w:type="dxa"/>
            <w:tcBorders>
              <w:top w:val="single" w:sz="8" w:space="0" w:color="auto"/>
              <w:left w:val="nil"/>
              <w:bottom w:val="single" w:sz="8"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sz w:val="20"/>
                <w:szCs w:val="20"/>
              </w:rPr>
              <w:t>21910,8</w:t>
            </w:r>
          </w:p>
        </w:tc>
        <w:tc>
          <w:tcPr>
            <w:tcW w:w="850" w:type="dxa"/>
            <w:tcBorders>
              <w:top w:val="single" w:sz="8" w:space="0" w:color="auto"/>
              <w:left w:val="nil"/>
              <w:bottom w:val="single" w:sz="8"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sz w:val="20"/>
                <w:szCs w:val="20"/>
              </w:rPr>
              <w:t>21683,3</w:t>
            </w:r>
          </w:p>
        </w:tc>
        <w:tc>
          <w:tcPr>
            <w:tcW w:w="851" w:type="dxa"/>
            <w:tcBorders>
              <w:top w:val="single" w:sz="8" w:space="0" w:color="auto"/>
              <w:left w:val="nil"/>
              <w:bottom w:val="single" w:sz="8"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sz w:val="20"/>
                <w:szCs w:val="20"/>
              </w:rPr>
              <w:t>22152,3</w:t>
            </w:r>
          </w:p>
        </w:tc>
        <w:tc>
          <w:tcPr>
            <w:tcW w:w="992" w:type="dxa"/>
            <w:tcBorders>
              <w:top w:val="single" w:sz="8" w:space="0" w:color="auto"/>
              <w:left w:val="nil"/>
              <w:bottom w:val="single" w:sz="8"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sz w:val="20"/>
                <w:szCs w:val="20"/>
              </w:rPr>
              <w:t>108704,0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33"/>
          <w:jc w:val="center"/>
        </w:trPr>
        <w:tc>
          <w:tcPr>
            <w:tcW w:w="8331" w:type="dxa"/>
            <w:gridSpan w:val="9"/>
            <w:tcBorders>
              <w:top w:val="single" w:sz="4" w:space="0" w:color="auto"/>
              <w:left w:val="single" w:sz="4" w:space="0" w:color="auto"/>
            </w:tcBorders>
            <w:shd w:val="clear" w:color="auto" w:fill="FFFFFF"/>
          </w:tcPr>
          <w:p w:rsidR="001D03EE" w:rsidRPr="0022117F" w:rsidRDefault="001D03EE" w:rsidP="00AE406A">
            <w:pPr>
              <w:rPr>
                <w:sz w:val="20"/>
                <w:szCs w:val="20"/>
              </w:rPr>
            </w:pPr>
            <w:r w:rsidRPr="0022117F">
              <w:rPr>
                <w:b/>
                <w:bCs/>
                <w:sz w:val="18"/>
                <w:szCs w:val="18"/>
              </w:rPr>
              <w:lastRenderedPageBreak/>
              <w:t>Державний бюджет</w:t>
            </w:r>
          </w:p>
        </w:tc>
        <w:tc>
          <w:tcPr>
            <w:tcW w:w="1047" w:type="dxa"/>
            <w:tcBorders>
              <w:top w:val="nil"/>
              <w:left w:val="single" w:sz="8" w:space="0" w:color="auto"/>
              <w:bottom w:val="single" w:sz="8"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bCs/>
                <w:color w:val="000000"/>
                <w:sz w:val="20"/>
                <w:szCs w:val="20"/>
              </w:rPr>
              <w:t>2610,0</w:t>
            </w:r>
          </w:p>
        </w:tc>
        <w:tc>
          <w:tcPr>
            <w:tcW w:w="850" w:type="dxa"/>
            <w:tcBorders>
              <w:top w:val="nil"/>
              <w:left w:val="nil"/>
              <w:bottom w:val="single" w:sz="8"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bCs/>
                <w:color w:val="000000"/>
                <w:sz w:val="20"/>
                <w:szCs w:val="20"/>
              </w:rPr>
              <w:t>810,0</w:t>
            </w:r>
          </w:p>
        </w:tc>
        <w:tc>
          <w:tcPr>
            <w:tcW w:w="851" w:type="dxa"/>
            <w:tcBorders>
              <w:top w:val="nil"/>
              <w:left w:val="nil"/>
              <w:bottom w:val="single" w:sz="8"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bCs/>
                <w:color w:val="000000"/>
                <w:sz w:val="20"/>
                <w:szCs w:val="20"/>
              </w:rPr>
              <w:t>2610,0</w:t>
            </w:r>
          </w:p>
        </w:tc>
        <w:tc>
          <w:tcPr>
            <w:tcW w:w="850" w:type="dxa"/>
            <w:tcBorders>
              <w:top w:val="nil"/>
              <w:left w:val="nil"/>
              <w:bottom w:val="single" w:sz="8"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bCs/>
                <w:color w:val="000000"/>
                <w:sz w:val="20"/>
                <w:szCs w:val="20"/>
              </w:rPr>
              <w:t>810,0</w:t>
            </w:r>
          </w:p>
        </w:tc>
        <w:tc>
          <w:tcPr>
            <w:tcW w:w="851" w:type="dxa"/>
            <w:tcBorders>
              <w:top w:val="nil"/>
              <w:left w:val="nil"/>
              <w:bottom w:val="single" w:sz="8"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bCs/>
                <w:color w:val="000000"/>
                <w:sz w:val="20"/>
                <w:szCs w:val="20"/>
              </w:rPr>
              <w:t>2610,0</w:t>
            </w:r>
          </w:p>
        </w:tc>
        <w:tc>
          <w:tcPr>
            <w:tcW w:w="992" w:type="dxa"/>
            <w:tcBorders>
              <w:top w:val="nil"/>
              <w:left w:val="nil"/>
              <w:bottom w:val="single" w:sz="8"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bCs/>
                <w:color w:val="000000"/>
                <w:sz w:val="20"/>
                <w:szCs w:val="20"/>
              </w:rPr>
              <w:t>9450,0</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445"/>
          <w:jc w:val="center"/>
        </w:trPr>
        <w:tc>
          <w:tcPr>
            <w:tcW w:w="8331" w:type="dxa"/>
            <w:gridSpan w:val="9"/>
            <w:tcBorders>
              <w:top w:val="single" w:sz="4" w:space="0" w:color="auto"/>
              <w:left w:val="single" w:sz="4" w:space="0" w:color="auto"/>
              <w:bottom w:val="single" w:sz="4" w:space="0" w:color="auto"/>
            </w:tcBorders>
            <w:shd w:val="clear" w:color="auto" w:fill="FFFFFF"/>
          </w:tcPr>
          <w:p w:rsidR="001D03EE" w:rsidRPr="0022117F" w:rsidRDefault="001D03EE" w:rsidP="00AE406A">
            <w:pPr>
              <w:rPr>
                <w:sz w:val="20"/>
                <w:szCs w:val="20"/>
              </w:rPr>
            </w:pPr>
            <w:r w:rsidRPr="0022117F">
              <w:rPr>
                <w:b/>
                <w:bCs/>
                <w:sz w:val="18"/>
                <w:szCs w:val="18"/>
              </w:rPr>
              <w:t>Інші джерела</w:t>
            </w:r>
          </w:p>
        </w:tc>
        <w:tc>
          <w:tcPr>
            <w:tcW w:w="1047" w:type="dxa"/>
            <w:tcBorders>
              <w:top w:val="nil"/>
              <w:left w:val="single" w:sz="8" w:space="0" w:color="auto"/>
              <w:bottom w:val="single" w:sz="4"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bCs/>
                <w:color w:val="000000"/>
                <w:sz w:val="20"/>
                <w:szCs w:val="20"/>
              </w:rPr>
              <w:t>141941,586</w:t>
            </w:r>
          </w:p>
        </w:tc>
        <w:tc>
          <w:tcPr>
            <w:tcW w:w="850" w:type="dxa"/>
            <w:tcBorders>
              <w:top w:val="nil"/>
              <w:left w:val="nil"/>
              <w:bottom w:val="single" w:sz="4"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bCs/>
                <w:color w:val="000000"/>
                <w:sz w:val="20"/>
                <w:szCs w:val="20"/>
              </w:rPr>
              <w:t>43745,0</w:t>
            </w:r>
          </w:p>
        </w:tc>
        <w:tc>
          <w:tcPr>
            <w:tcW w:w="851" w:type="dxa"/>
            <w:tcBorders>
              <w:top w:val="nil"/>
              <w:left w:val="nil"/>
              <w:bottom w:val="single" w:sz="4"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bCs/>
                <w:color w:val="000000"/>
                <w:sz w:val="20"/>
                <w:szCs w:val="20"/>
              </w:rPr>
              <w:t>530650,0</w:t>
            </w:r>
          </w:p>
        </w:tc>
        <w:tc>
          <w:tcPr>
            <w:tcW w:w="850" w:type="dxa"/>
            <w:tcBorders>
              <w:top w:val="nil"/>
              <w:left w:val="nil"/>
              <w:bottom w:val="single" w:sz="4"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bCs/>
                <w:color w:val="000000"/>
                <w:sz w:val="20"/>
                <w:szCs w:val="20"/>
              </w:rPr>
              <w:t>39150,0</w:t>
            </w:r>
          </w:p>
        </w:tc>
        <w:tc>
          <w:tcPr>
            <w:tcW w:w="851" w:type="dxa"/>
            <w:tcBorders>
              <w:top w:val="nil"/>
              <w:left w:val="nil"/>
              <w:bottom w:val="single" w:sz="4"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bCs/>
                <w:color w:val="000000"/>
                <w:sz w:val="20"/>
                <w:szCs w:val="20"/>
              </w:rPr>
              <w:t>20650,0</w:t>
            </w:r>
          </w:p>
        </w:tc>
        <w:tc>
          <w:tcPr>
            <w:tcW w:w="992" w:type="dxa"/>
            <w:tcBorders>
              <w:top w:val="nil"/>
              <w:left w:val="nil"/>
              <w:bottom w:val="single" w:sz="4" w:space="0" w:color="auto"/>
              <w:right w:val="single" w:sz="8" w:space="0" w:color="auto"/>
            </w:tcBorders>
            <w:shd w:val="clear" w:color="000000" w:fill="FFFFFF"/>
            <w:vAlign w:val="center"/>
          </w:tcPr>
          <w:p w:rsidR="001D03EE" w:rsidRPr="0022117F" w:rsidRDefault="001D03EE" w:rsidP="00AE406A">
            <w:pPr>
              <w:jc w:val="center"/>
              <w:rPr>
                <w:b/>
                <w:sz w:val="20"/>
                <w:szCs w:val="20"/>
              </w:rPr>
            </w:pPr>
            <w:r w:rsidRPr="0022117F">
              <w:rPr>
                <w:b/>
                <w:sz w:val="20"/>
                <w:szCs w:val="20"/>
              </w:rPr>
              <w:t>776136,586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510"/>
          <w:jc w:val="center"/>
        </w:trPr>
        <w:tc>
          <w:tcPr>
            <w:tcW w:w="8331" w:type="dxa"/>
            <w:gridSpan w:val="9"/>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r w:rsidRPr="0022117F">
              <w:rPr>
                <w:b/>
                <w:bCs/>
                <w:sz w:val="18"/>
                <w:szCs w:val="18"/>
              </w:rPr>
              <w:t>ВСЬОГО</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AE406A">
            <w:pPr>
              <w:jc w:val="center"/>
              <w:rPr>
                <w:b/>
                <w:sz w:val="20"/>
                <w:szCs w:val="20"/>
              </w:rPr>
            </w:pPr>
            <w:r w:rsidRPr="0022117F">
              <w:rPr>
                <w:b/>
                <w:bCs/>
                <w:color w:val="000000"/>
                <w:sz w:val="20"/>
                <w:szCs w:val="20"/>
              </w:rPr>
              <w:t>167109,386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AE406A">
            <w:pPr>
              <w:jc w:val="center"/>
              <w:rPr>
                <w:b/>
                <w:sz w:val="20"/>
                <w:szCs w:val="20"/>
              </w:rPr>
            </w:pPr>
            <w:r w:rsidRPr="0022117F">
              <w:rPr>
                <w:b/>
                <w:sz w:val="20"/>
                <w:szCs w:val="20"/>
              </w:rPr>
              <w:t>64954,8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AE406A">
            <w:pPr>
              <w:jc w:val="center"/>
              <w:rPr>
                <w:b/>
                <w:sz w:val="20"/>
                <w:szCs w:val="20"/>
              </w:rPr>
            </w:pPr>
            <w:r w:rsidRPr="0022117F">
              <w:rPr>
                <w:b/>
                <w:sz w:val="20"/>
                <w:szCs w:val="20"/>
              </w:rPr>
              <w:t>555170,8</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AE406A">
            <w:pPr>
              <w:jc w:val="center"/>
              <w:rPr>
                <w:b/>
                <w:sz w:val="20"/>
                <w:szCs w:val="20"/>
              </w:rPr>
            </w:pPr>
            <w:r w:rsidRPr="0022117F">
              <w:rPr>
                <w:b/>
                <w:sz w:val="20"/>
                <w:szCs w:val="20"/>
              </w:rPr>
              <w:t>61643,3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AE406A">
            <w:pPr>
              <w:jc w:val="center"/>
              <w:rPr>
                <w:b/>
                <w:sz w:val="20"/>
                <w:szCs w:val="20"/>
              </w:rPr>
            </w:pPr>
            <w:r w:rsidRPr="0022117F">
              <w:rPr>
                <w:b/>
                <w:sz w:val="20"/>
                <w:szCs w:val="20"/>
              </w:rPr>
              <w:t>45412,3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AE406A">
            <w:pPr>
              <w:jc w:val="center"/>
              <w:rPr>
                <w:b/>
                <w:sz w:val="20"/>
                <w:szCs w:val="20"/>
              </w:rPr>
            </w:pPr>
            <w:r w:rsidRPr="0022117F">
              <w:rPr>
                <w:b/>
                <w:bCs/>
                <w:color w:val="000000"/>
                <w:sz w:val="20"/>
                <w:szCs w:val="20"/>
              </w:rPr>
              <w:t>894290,586</w:t>
            </w:r>
          </w:p>
        </w:tc>
        <w:tc>
          <w:tcPr>
            <w:tcW w:w="197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AE406A">
            <w:pPr>
              <w:rPr>
                <w:sz w:val="20"/>
                <w:szCs w:val="20"/>
              </w:rPr>
            </w:pPr>
          </w:p>
        </w:tc>
      </w:tr>
      <w:tr w:rsidR="001D03EE" w:rsidRPr="0022117F">
        <w:trPr>
          <w:trHeight w:hRule="exact" w:val="1043"/>
          <w:jc w:val="center"/>
        </w:trPr>
        <w:tc>
          <w:tcPr>
            <w:tcW w:w="15750" w:type="dxa"/>
            <w:gridSpan w:val="16"/>
            <w:tcBorders>
              <w:top w:val="single" w:sz="4" w:space="0" w:color="auto"/>
            </w:tcBorders>
            <w:shd w:val="clear" w:color="auto" w:fill="FFFFFF"/>
            <w:vAlign w:val="center"/>
          </w:tcPr>
          <w:p w:rsidR="001D03EE" w:rsidRPr="0022117F" w:rsidRDefault="001D03EE" w:rsidP="00D43B1A">
            <w:pPr>
              <w:rPr>
                <w:sz w:val="28"/>
                <w:szCs w:val="28"/>
              </w:rPr>
            </w:pPr>
          </w:p>
        </w:tc>
      </w:tr>
    </w:tbl>
    <w:p w:rsidR="001D03EE" w:rsidRPr="0022117F" w:rsidRDefault="001D03EE" w:rsidP="000161EA">
      <w:pPr>
        <w:rPr>
          <w:sz w:val="28"/>
          <w:szCs w:val="28"/>
        </w:rPr>
        <w:sectPr w:rsidR="001D03EE" w:rsidRPr="0022117F" w:rsidSect="005F5EC5">
          <w:headerReference w:type="default" r:id="rId18"/>
          <w:headerReference w:type="first" r:id="rId19"/>
          <w:pgSz w:w="16840" w:h="11900" w:orient="landscape"/>
          <w:pgMar w:top="1558" w:right="1134" w:bottom="567" w:left="1134" w:header="284" w:footer="709" w:gutter="0"/>
          <w:pgNumType w:start="1"/>
          <w:cols w:space="720"/>
          <w:titlePg/>
          <w:docGrid w:linePitch="360"/>
        </w:sectPr>
      </w:pPr>
    </w:p>
    <w:p w:rsidR="001D03EE" w:rsidRPr="0022117F" w:rsidRDefault="001D03EE" w:rsidP="003C6885">
      <w:pPr>
        <w:ind w:left="5670"/>
      </w:pPr>
      <w:r w:rsidRPr="0022117F">
        <w:lastRenderedPageBreak/>
        <w:t>Додаток 3</w:t>
      </w:r>
    </w:p>
    <w:p w:rsidR="001D03EE" w:rsidRPr="0022117F" w:rsidRDefault="001D03EE" w:rsidP="003C6885">
      <w:pPr>
        <w:widowControl w:val="0"/>
        <w:spacing w:line="280" w:lineRule="exact"/>
        <w:ind w:left="5670"/>
      </w:pPr>
      <w:r w:rsidRPr="0022117F">
        <w:rPr>
          <w:bCs/>
        </w:rPr>
        <w:t xml:space="preserve">до </w:t>
      </w:r>
      <w:r w:rsidRPr="0022117F">
        <w:t xml:space="preserve">Комплексної програми розвитку освіти Новгород-Сіверської міської територіальної громади </w:t>
      </w:r>
    </w:p>
    <w:p w:rsidR="001D03EE" w:rsidRPr="0022117F" w:rsidRDefault="001D03EE" w:rsidP="003C6885">
      <w:pPr>
        <w:widowControl w:val="0"/>
        <w:spacing w:line="280" w:lineRule="exact"/>
        <w:ind w:left="5670"/>
      </w:pPr>
      <w:r w:rsidRPr="0022117F">
        <w:t xml:space="preserve">на 2026-2030 роки </w:t>
      </w:r>
    </w:p>
    <w:p w:rsidR="001D03EE" w:rsidRPr="0022117F" w:rsidRDefault="001D03EE" w:rsidP="003C6885">
      <w:pPr>
        <w:widowControl w:val="0"/>
        <w:spacing w:line="280" w:lineRule="exact"/>
        <w:ind w:left="5670"/>
      </w:pPr>
      <w:r w:rsidRPr="0022117F">
        <w:t>(розділ 6)</w:t>
      </w:r>
    </w:p>
    <w:p w:rsidR="001D03EE" w:rsidRPr="0022117F" w:rsidRDefault="001D03EE" w:rsidP="000161EA"/>
    <w:p w:rsidR="001D03EE" w:rsidRPr="0022117F" w:rsidRDefault="001D03EE" w:rsidP="000161EA">
      <w:pPr>
        <w:jc w:val="center"/>
        <w:rPr>
          <w:b/>
          <w:szCs w:val="28"/>
        </w:rPr>
      </w:pPr>
      <w:r w:rsidRPr="0022117F">
        <w:rPr>
          <w:b/>
          <w:szCs w:val="28"/>
        </w:rPr>
        <w:t>ПОКАЗНИКИ РЕЗУЛЬТАТИВНОСТІ ПРОГРАМИ</w:t>
      </w:r>
    </w:p>
    <w:p w:rsidR="001D03EE" w:rsidRPr="0022117F" w:rsidRDefault="001D03EE" w:rsidP="000161EA">
      <w:pPr>
        <w:jc w:val="center"/>
        <w:rPr>
          <w:b/>
        </w:rPr>
      </w:pPr>
    </w:p>
    <w:p w:rsidR="001D03EE" w:rsidRPr="0022117F" w:rsidRDefault="001D03EE" w:rsidP="00237FCC">
      <w:pPr>
        <w:numPr>
          <w:ilvl w:val="0"/>
          <w:numId w:val="25"/>
        </w:numPr>
        <w:ind w:left="0" w:firstLine="0"/>
        <w:jc w:val="center"/>
        <w:rPr>
          <w:b/>
          <w:szCs w:val="28"/>
        </w:rPr>
      </w:pPr>
      <w:r w:rsidRPr="0022117F">
        <w:rPr>
          <w:b/>
          <w:szCs w:val="28"/>
        </w:rPr>
        <w:t>Напрям «Дошкільна освіта»</w:t>
      </w:r>
    </w:p>
    <w:p w:rsidR="001D03EE" w:rsidRPr="0022117F" w:rsidRDefault="001D03EE" w:rsidP="00865DAB">
      <w:pPr>
        <w:jc w:val="center"/>
        <w:rPr>
          <w:b/>
        </w:rPr>
      </w:pPr>
    </w:p>
    <w:tbl>
      <w:tblPr>
        <w:tblW w:w="9508" w:type="dxa"/>
        <w:tblInd w:w="-8" w:type="dxa"/>
        <w:tblLayout w:type="fixed"/>
        <w:tblCellMar>
          <w:left w:w="10" w:type="dxa"/>
          <w:right w:w="10" w:type="dxa"/>
        </w:tblCellMar>
        <w:tblLook w:val="00A0"/>
      </w:tblPr>
      <w:tblGrid>
        <w:gridCol w:w="585"/>
        <w:gridCol w:w="1843"/>
        <w:gridCol w:w="992"/>
        <w:gridCol w:w="1134"/>
        <w:gridCol w:w="993"/>
        <w:gridCol w:w="850"/>
        <w:gridCol w:w="992"/>
        <w:gridCol w:w="993"/>
        <w:gridCol w:w="1126"/>
      </w:tblGrid>
      <w:tr w:rsidR="001D03EE" w:rsidRPr="0022117F">
        <w:trPr>
          <w:trHeight w:val="1065"/>
        </w:trPr>
        <w:tc>
          <w:tcPr>
            <w:tcW w:w="585"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before="60" w:after="160" w:line="190" w:lineRule="exact"/>
              <w:ind w:left="260" w:right="91"/>
              <w:rPr>
                <w:b/>
                <w:bCs/>
                <w:sz w:val="19"/>
                <w:szCs w:val="19"/>
                <w:shd w:val="clear" w:color="auto" w:fill="FFFFFF"/>
                <w:lang w:eastAsia="uk-UA"/>
              </w:rPr>
            </w:pPr>
          </w:p>
          <w:p w:rsidR="001D03EE" w:rsidRPr="0022117F" w:rsidRDefault="001D03EE" w:rsidP="000161EA">
            <w:pPr>
              <w:widowControl w:val="0"/>
              <w:spacing w:before="60" w:after="160" w:line="190" w:lineRule="exact"/>
              <w:ind w:left="260" w:right="91"/>
              <w:rPr>
                <w:rFonts w:ascii="Calibri" w:hAnsi="Calibri"/>
                <w:sz w:val="28"/>
                <w:szCs w:val="28"/>
              </w:rPr>
            </w:pPr>
          </w:p>
        </w:tc>
        <w:tc>
          <w:tcPr>
            <w:tcW w:w="184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20" w:line="190" w:lineRule="exact"/>
              <w:ind w:right="91"/>
              <w:jc w:val="center"/>
              <w:rPr>
                <w:rFonts w:ascii="Calibri" w:hAnsi="Calibri"/>
                <w:sz w:val="28"/>
                <w:szCs w:val="28"/>
              </w:rPr>
            </w:pPr>
            <w:r w:rsidRPr="0022117F">
              <w:rPr>
                <w:b/>
                <w:bCs/>
                <w:sz w:val="19"/>
                <w:szCs w:val="19"/>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60" w:line="190" w:lineRule="exact"/>
              <w:ind w:right="91"/>
              <w:jc w:val="center"/>
              <w:rPr>
                <w:rFonts w:ascii="Calibri" w:hAnsi="Calibri"/>
                <w:sz w:val="28"/>
                <w:szCs w:val="28"/>
              </w:rPr>
            </w:pPr>
            <w:r w:rsidRPr="0022117F">
              <w:rPr>
                <w:b/>
                <w:bCs/>
                <w:sz w:val="19"/>
                <w:szCs w:val="19"/>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50" w:lineRule="exact"/>
              <w:ind w:right="91"/>
              <w:jc w:val="center"/>
              <w:rPr>
                <w:rFonts w:ascii="Calibri" w:hAnsi="Calibri"/>
                <w:sz w:val="28"/>
                <w:szCs w:val="28"/>
              </w:rPr>
            </w:pPr>
            <w:r w:rsidRPr="0022117F">
              <w:rPr>
                <w:b/>
                <w:bCs/>
                <w:sz w:val="19"/>
                <w:szCs w:val="19"/>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sz w:val="18"/>
                <w:szCs w:val="18"/>
              </w:rPr>
              <w:t>2026 рік</w:t>
            </w:r>
          </w:p>
        </w:tc>
        <w:tc>
          <w:tcPr>
            <w:tcW w:w="850"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bCs/>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bCs/>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bCs/>
                <w:sz w:val="18"/>
                <w:szCs w:val="18"/>
                <w:shd w:val="clear" w:color="auto" w:fill="FFFFFF"/>
                <w:lang w:eastAsia="uk-UA"/>
              </w:rPr>
              <w:t>2029 рік</w:t>
            </w:r>
          </w:p>
        </w:tc>
        <w:tc>
          <w:tcPr>
            <w:tcW w:w="1126"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sz w:val="18"/>
                <w:szCs w:val="18"/>
              </w:rPr>
              <w:t>2030 рік</w:t>
            </w:r>
          </w:p>
        </w:tc>
      </w:tr>
      <w:tr w:rsidR="001D03EE" w:rsidRPr="0022117F">
        <w:trPr>
          <w:trHeight w:hRule="exact" w:val="269"/>
        </w:trPr>
        <w:tc>
          <w:tcPr>
            <w:tcW w:w="585"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left="280" w:right="91"/>
              <w:rPr>
                <w:rFonts w:ascii="Calibri" w:hAnsi="Calibri"/>
                <w:sz w:val="28"/>
                <w:szCs w:val="28"/>
              </w:rPr>
            </w:pPr>
            <w:r w:rsidRPr="0022117F">
              <w:rPr>
                <w:b/>
                <w:bCs/>
                <w:sz w:val="19"/>
                <w:szCs w:val="19"/>
                <w:shd w:val="clear" w:color="auto" w:fill="FFFFFF"/>
                <w:lang w:eastAsia="uk-UA"/>
              </w:rPr>
              <w:t>1</w:t>
            </w:r>
          </w:p>
        </w:tc>
        <w:tc>
          <w:tcPr>
            <w:tcW w:w="184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rPr>
            </w:pPr>
            <w:r w:rsidRPr="0022117F">
              <w:rPr>
                <w:rFonts w:ascii="Calibri" w:hAnsi="Calibri"/>
                <w:b/>
                <w:sz w:val="20"/>
                <w:szCs w:val="22"/>
              </w:rPr>
              <w:t>8</w:t>
            </w:r>
          </w:p>
        </w:tc>
        <w:tc>
          <w:tcPr>
            <w:tcW w:w="1126"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rPr>
            </w:pPr>
            <w:r w:rsidRPr="0022117F">
              <w:rPr>
                <w:rFonts w:ascii="Calibri" w:hAnsi="Calibri"/>
                <w:b/>
                <w:sz w:val="20"/>
                <w:szCs w:val="22"/>
              </w:rPr>
              <w:t>9</w:t>
            </w:r>
          </w:p>
        </w:tc>
      </w:tr>
      <w:tr w:rsidR="001D03EE" w:rsidRPr="0022117F">
        <w:trPr>
          <w:trHeight w:hRule="exact" w:val="288"/>
        </w:trPr>
        <w:tc>
          <w:tcPr>
            <w:tcW w:w="585" w:type="dxa"/>
            <w:tcBorders>
              <w:top w:val="single" w:sz="4" w:space="0" w:color="auto"/>
              <w:left w:val="single" w:sz="4" w:space="0" w:color="auto"/>
            </w:tcBorders>
            <w:shd w:val="clear" w:color="auto" w:fill="FFFFFF"/>
          </w:tcPr>
          <w:p w:rsidR="001D03EE" w:rsidRPr="0022117F" w:rsidRDefault="001D03EE" w:rsidP="000161EA">
            <w:pPr>
              <w:ind w:right="91"/>
              <w:jc w:val="center"/>
              <w:rPr>
                <w:sz w:val="10"/>
                <w:szCs w:val="10"/>
              </w:rPr>
            </w:pPr>
          </w:p>
        </w:tc>
        <w:tc>
          <w:tcPr>
            <w:tcW w:w="8923"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spacing w:after="160" w:line="220" w:lineRule="exact"/>
              <w:ind w:right="91"/>
              <w:jc w:val="center"/>
              <w:rPr>
                <w:rFonts w:ascii="Calibri" w:hAnsi="Calibri"/>
                <w:sz w:val="18"/>
                <w:szCs w:val="18"/>
              </w:rPr>
            </w:pPr>
            <w:r w:rsidRPr="0022117F">
              <w:rPr>
                <w:sz w:val="18"/>
                <w:szCs w:val="18"/>
                <w:shd w:val="clear" w:color="auto" w:fill="FFFFFF"/>
                <w:lang w:eastAsia="uk-UA"/>
              </w:rPr>
              <w:t>І. Показники затрат</w:t>
            </w:r>
          </w:p>
        </w:tc>
      </w:tr>
      <w:tr w:rsidR="001D03EE" w:rsidRPr="0022117F">
        <w:trPr>
          <w:trHeight w:hRule="exact" w:val="876"/>
        </w:trPr>
        <w:tc>
          <w:tcPr>
            <w:tcW w:w="585" w:type="dxa"/>
            <w:tcBorders>
              <w:top w:val="single" w:sz="4" w:space="0" w:color="auto"/>
              <w:left w:val="single" w:sz="4" w:space="0" w:color="auto"/>
            </w:tcBorders>
            <w:shd w:val="clear" w:color="auto" w:fill="FFFFFF"/>
            <w:vAlign w:val="center"/>
          </w:tcPr>
          <w:p w:rsidR="001D03EE" w:rsidRPr="0022117F" w:rsidRDefault="001D03EE" w:rsidP="007760DB">
            <w:pPr>
              <w:widowControl w:val="0"/>
              <w:ind w:left="8"/>
              <w:jc w:val="center"/>
              <w:rPr>
                <w:rFonts w:ascii="Calibri" w:hAnsi="Calibri"/>
                <w:sz w:val="18"/>
                <w:szCs w:val="18"/>
              </w:rPr>
            </w:pPr>
            <w:r w:rsidRPr="0022117F">
              <w:rPr>
                <w:sz w:val="18"/>
                <w:szCs w:val="18"/>
                <w:shd w:val="clear" w:color="auto" w:fill="FFFFFF"/>
                <w:lang w:eastAsia="uk-UA"/>
              </w:rPr>
              <w:t>1.</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Обсяг видатків на утримання дошкільних навчальних закладів</w:t>
            </w:r>
          </w:p>
        </w:tc>
        <w:tc>
          <w:tcPr>
            <w:tcW w:w="992" w:type="dxa"/>
            <w:tcBorders>
              <w:top w:val="single" w:sz="4" w:space="0" w:color="auto"/>
              <w:left w:val="single" w:sz="4" w:space="0" w:color="auto"/>
            </w:tcBorders>
            <w:shd w:val="clear" w:color="auto" w:fill="FFFFFF"/>
          </w:tcPr>
          <w:p w:rsidR="001D03EE" w:rsidRPr="0022117F" w:rsidRDefault="001D03EE" w:rsidP="000161EA">
            <w:pPr>
              <w:ind w:right="-18"/>
              <w:jc w:val="center"/>
              <w:rPr>
                <w:sz w:val="18"/>
                <w:szCs w:val="18"/>
              </w:rPr>
            </w:pPr>
            <w:r w:rsidRPr="0022117F">
              <w:rPr>
                <w:sz w:val="18"/>
                <w:szCs w:val="18"/>
              </w:rPr>
              <w:t>тис. грн</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1632,0</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1632,0</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1934,0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2108,0</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2143,0</w:t>
            </w:r>
          </w:p>
        </w:tc>
        <w:tc>
          <w:tcPr>
            <w:tcW w:w="1126"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2112,0</w:t>
            </w:r>
          </w:p>
        </w:tc>
      </w:tr>
      <w:tr w:rsidR="001D03EE" w:rsidRPr="0022117F">
        <w:trPr>
          <w:trHeight w:hRule="exact" w:val="490"/>
        </w:trPr>
        <w:tc>
          <w:tcPr>
            <w:tcW w:w="585" w:type="dxa"/>
            <w:tcBorders>
              <w:top w:val="single" w:sz="4" w:space="0" w:color="auto"/>
              <w:left w:val="single" w:sz="4" w:space="0" w:color="auto"/>
            </w:tcBorders>
            <w:shd w:val="clear" w:color="auto" w:fill="FFFFFF"/>
            <w:vAlign w:val="center"/>
          </w:tcPr>
          <w:p w:rsidR="001D03EE" w:rsidRPr="0022117F" w:rsidRDefault="001D03EE" w:rsidP="007760DB">
            <w:pPr>
              <w:widowControl w:val="0"/>
              <w:ind w:left="8"/>
              <w:jc w:val="center"/>
              <w:rPr>
                <w:sz w:val="18"/>
                <w:szCs w:val="18"/>
                <w:shd w:val="clear" w:color="auto" w:fill="FFFFFF"/>
                <w:lang w:eastAsia="uk-UA"/>
              </w:rPr>
            </w:pPr>
            <w:r w:rsidRPr="0022117F">
              <w:rPr>
                <w:sz w:val="18"/>
                <w:szCs w:val="18"/>
                <w:shd w:val="clear" w:color="auto" w:fill="FFFFFF"/>
                <w:lang w:eastAsia="uk-UA"/>
              </w:rPr>
              <w:t>2.</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дошкільних навчальних закладів</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c>
          <w:tcPr>
            <w:tcW w:w="1126"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r>
      <w:tr w:rsidR="001D03EE" w:rsidRPr="0022117F">
        <w:trPr>
          <w:trHeight w:hRule="exact" w:val="412"/>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7760DB">
            <w:pPr>
              <w:widowControl w:val="0"/>
              <w:ind w:left="8"/>
              <w:jc w:val="center"/>
              <w:rPr>
                <w:rFonts w:ascii="Calibri" w:hAnsi="Calibri"/>
                <w:sz w:val="18"/>
                <w:szCs w:val="18"/>
              </w:rPr>
            </w:pPr>
            <w:r w:rsidRPr="0022117F">
              <w:rPr>
                <w:sz w:val="18"/>
                <w:szCs w:val="18"/>
                <w:shd w:val="clear" w:color="auto" w:fill="FFFFFF"/>
                <w:lang w:eastAsia="uk-UA"/>
              </w:rPr>
              <w:t>3.</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груп</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w:t>
            </w:r>
          </w:p>
        </w:tc>
      </w:tr>
      <w:tr w:rsidR="001D03EE" w:rsidRPr="0022117F">
        <w:trPr>
          <w:trHeight w:hRule="exact" w:val="675"/>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7760DB">
            <w:pPr>
              <w:widowControl w:val="0"/>
              <w:shd w:val="clear" w:color="auto" w:fill="FFFFFF"/>
              <w:ind w:left="8"/>
              <w:jc w:val="center"/>
              <w:rPr>
                <w:sz w:val="18"/>
                <w:szCs w:val="18"/>
                <w:shd w:val="clear" w:color="auto" w:fill="FFFFFF"/>
                <w:lang w:eastAsia="uk-UA"/>
              </w:rPr>
            </w:pPr>
            <w:r w:rsidRPr="0022117F">
              <w:rPr>
                <w:sz w:val="18"/>
                <w:szCs w:val="18"/>
                <w:shd w:val="clear" w:color="auto" w:fill="FFFFFF"/>
                <w:lang w:eastAsia="uk-UA"/>
              </w:rPr>
              <w:t>4.</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Всього середньорічне число штатних одиниць:</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59,15</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59,15</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59,15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59,15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59,15</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59,15</w:t>
            </w:r>
          </w:p>
        </w:tc>
      </w:tr>
      <w:tr w:rsidR="001D03EE" w:rsidRPr="0022117F">
        <w:trPr>
          <w:trHeight w:hRule="exact" w:val="294"/>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7760DB">
            <w:pPr>
              <w:widowControl w:val="0"/>
              <w:shd w:val="clear" w:color="auto" w:fill="FFFFFF"/>
              <w:ind w:left="8"/>
              <w:jc w:val="center"/>
              <w:rPr>
                <w:sz w:val="18"/>
                <w:szCs w:val="18"/>
                <w:shd w:val="clear" w:color="auto" w:fill="FFFFFF"/>
                <w:lang w:eastAsia="uk-UA"/>
              </w:rPr>
            </w:pPr>
            <w:r w:rsidRPr="0022117F">
              <w:rPr>
                <w:sz w:val="18"/>
                <w:szCs w:val="18"/>
                <w:shd w:val="clear" w:color="auto" w:fill="FFFFFF"/>
                <w:lang w:eastAsia="uk-UA"/>
              </w:rPr>
              <w:t>5.</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з них чоловіків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13</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13</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13</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13</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13</w:t>
            </w:r>
          </w:p>
        </w:tc>
      </w:tr>
      <w:tr w:rsidR="001D03EE" w:rsidRPr="0022117F">
        <w:trPr>
          <w:trHeight w:hRule="exact" w:val="405"/>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7760DB">
            <w:pPr>
              <w:widowControl w:val="0"/>
              <w:shd w:val="clear" w:color="auto" w:fill="FFFFFF"/>
              <w:ind w:left="8"/>
              <w:jc w:val="center"/>
              <w:rPr>
                <w:sz w:val="18"/>
                <w:szCs w:val="18"/>
                <w:shd w:val="clear" w:color="auto" w:fill="FFFFFF"/>
                <w:lang w:eastAsia="uk-UA"/>
              </w:rPr>
            </w:pPr>
            <w:r w:rsidRPr="0022117F">
              <w:rPr>
                <w:sz w:val="18"/>
                <w:szCs w:val="18"/>
                <w:shd w:val="clear" w:color="auto" w:fill="FFFFFF"/>
                <w:lang w:eastAsia="uk-UA"/>
              </w:rPr>
              <w:t>6.</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з них жінок</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47</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47</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47</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47</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47</w:t>
            </w:r>
          </w:p>
        </w:tc>
      </w:tr>
      <w:tr w:rsidR="001D03EE" w:rsidRPr="0022117F">
        <w:trPr>
          <w:trHeight w:hRule="exact" w:val="300"/>
        </w:trPr>
        <w:tc>
          <w:tcPr>
            <w:tcW w:w="585" w:type="dxa"/>
            <w:tcBorders>
              <w:top w:val="single" w:sz="4" w:space="0" w:color="auto"/>
              <w:left w:val="single" w:sz="4" w:space="0" w:color="auto"/>
              <w:bottom w:val="single" w:sz="4" w:space="0" w:color="auto"/>
            </w:tcBorders>
            <w:shd w:val="clear" w:color="auto" w:fill="FFFFFF"/>
          </w:tcPr>
          <w:p w:rsidR="001D03EE" w:rsidRPr="0022117F" w:rsidRDefault="001D03EE" w:rsidP="00326599">
            <w:pPr>
              <w:ind w:right="91"/>
              <w:jc w:val="center"/>
              <w:rPr>
                <w:sz w:val="18"/>
                <w:szCs w:val="18"/>
              </w:rPr>
            </w:pPr>
          </w:p>
        </w:tc>
        <w:tc>
          <w:tcPr>
            <w:tcW w:w="8923"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rPr>
            </w:pPr>
            <w:r w:rsidRPr="0022117F">
              <w:rPr>
                <w:sz w:val="18"/>
                <w:szCs w:val="18"/>
                <w:shd w:val="clear" w:color="auto" w:fill="FFFFFF"/>
                <w:lang w:eastAsia="uk-UA"/>
              </w:rPr>
              <w:t>II. Показники продукту</w:t>
            </w:r>
          </w:p>
        </w:tc>
      </w:tr>
      <w:tr w:rsidR="001D03EE" w:rsidRPr="0022117F">
        <w:trPr>
          <w:trHeight w:hRule="exact" w:val="724"/>
        </w:trPr>
        <w:tc>
          <w:tcPr>
            <w:tcW w:w="585" w:type="dxa"/>
            <w:tcBorders>
              <w:top w:val="single" w:sz="4" w:space="0" w:color="auto"/>
              <w:left w:val="single" w:sz="4" w:space="0" w:color="auto"/>
            </w:tcBorders>
            <w:shd w:val="clear" w:color="auto" w:fill="FFFFFF"/>
            <w:vAlign w:val="center"/>
          </w:tcPr>
          <w:p w:rsidR="001D03EE" w:rsidRPr="0022117F" w:rsidRDefault="001D03EE" w:rsidP="007760DB">
            <w:pPr>
              <w:widowControl w:val="0"/>
              <w:jc w:val="center"/>
              <w:rPr>
                <w:rFonts w:ascii="Calibri" w:hAnsi="Calibri"/>
                <w:sz w:val="18"/>
                <w:szCs w:val="18"/>
              </w:rPr>
            </w:pPr>
            <w:r w:rsidRPr="0022117F">
              <w:rPr>
                <w:sz w:val="18"/>
                <w:szCs w:val="18"/>
                <w:shd w:val="clear" w:color="auto" w:fill="FFFFFF"/>
                <w:lang w:eastAsia="uk-UA"/>
              </w:rPr>
              <w:t>1.</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дітей ,що відвідують дошкільний заклад</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90</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90</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85</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85</w:t>
            </w:r>
          </w:p>
        </w:tc>
        <w:tc>
          <w:tcPr>
            <w:tcW w:w="1126"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85</w:t>
            </w:r>
          </w:p>
        </w:tc>
      </w:tr>
      <w:tr w:rsidR="001D03EE" w:rsidRPr="0022117F">
        <w:trPr>
          <w:trHeight w:hRule="exact" w:val="382"/>
        </w:trPr>
        <w:tc>
          <w:tcPr>
            <w:tcW w:w="585" w:type="dxa"/>
            <w:tcBorders>
              <w:top w:val="single" w:sz="4" w:space="0" w:color="auto"/>
              <w:left w:val="single" w:sz="4" w:space="0" w:color="auto"/>
            </w:tcBorders>
            <w:shd w:val="clear" w:color="auto" w:fill="FFFFFF"/>
            <w:vAlign w:val="center"/>
          </w:tcPr>
          <w:p w:rsidR="001D03EE" w:rsidRPr="0022117F" w:rsidRDefault="001D03EE" w:rsidP="007760DB">
            <w:pPr>
              <w:widowControl w:val="0"/>
              <w:jc w:val="center"/>
              <w:rPr>
                <w:sz w:val="18"/>
                <w:szCs w:val="18"/>
                <w:shd w:val="clear" w:color="auto" w:fill="FFFFFF"/>
                <w:lang w:eastAsia="uk-UA"/>
              </w:rPr>
            </w:pPr>
            <w:r w:rsidRPr="0022117F">
              <w:rPr>
                <w:sz w:val="18"/>
                <w:szCs w:val="18"/>
                <w:shd w:val="clear" w:color="auto" w:fill="FFFFFF"/>
                <w:lang w:eastAsia="uk-UA"/>
              </w:rPr>
              <w:t>2.</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З них дівчаток</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38</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38</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38</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37</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37</w:t>
            </w:r>
          </w:p>
        </w:tc>
        <w:tc>
          <w:tcPr>
            <w:tcW w:w="1126"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37</w:t>
            </w:r>
          </w:p>
        </w:tc>
      </w:tr>
      <w:tr w:rsidR="001D03EE" w:rsidRPr="0022117F">
        <w:trPr>
          <w:trHeight w:hRule="exact" w:val="288"/>
        </w:trPr>
        <w:tc>
          <w:tcPr>
            <w:tcW w:w="585" w:type="dxa"/>
            <w:tcBorders>
              <w:top w:val="single" w:sz="4" w:space="0" w:color="auto"/>
              <w:left w:val="single" w:sz="4" w:space="0" w:color="auto"/>
            </w:tcBorders>
            <w:shd w:val="clear" w:color="auto" w:fill="FFFFFF"/>
            <w:vAlign w:val="center"/>
          </w:tcPr>
          <w:p w:rsidR="001D03EE" w:rsidRPr="0022117F" w:rsidRDefault="001D03EE" w:rsidP="007760DB">
            <w:pPr>
              <w:widowControl w:val="0"/>
              <w:jc w:val="center"/>
              <w:rPr>
                <w:sz w:val="18"/>
                <w:szCs w:val="18"/>
                <w:shd w:val="clear" w:color="auto" w:fill="FFFFFF"/>
                <w:lang w:eastAsia="uk-UA"/>
              </w:rPr>
            </w:pPr>
            <w:r w:rsidRPr="0022117F">
              <w:rPr>
                <w:sz w:val="18"/>
                <w:szCs w:val="18"/>
                <w:shd w:val="clear" w:color="auto" w:fill="FFFFFF"/>
                <w:lang w:eastAsia="uk-UA"/>
              </w:rPr>
              <w:t>3.</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З них хлопчиків</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52</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52</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52</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48</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48</w:t>
            </w:r>
          </w:p>
        </w:tc>
        <w:tc>
          <w:tcPr>
            <w:tcW w:w="1126"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48</w:t>
            </w:r>
          </w:p>
        </w:tc>
      </w:tr>
      <w:tr w:rsidR="001D03EE" w:rsidRPr="0022117F">
        <w:trPr>
          <w:trHeight w:hRule="exact" w:val="438"/>
        </w:trPr>
        <w:tc>
          <w:tcPr>
            <w:tcW w:w="585" w:type="dxa"/>
            <w:tcBorders>
              <w:top w:val="single" w:sz="4" w:space="0" w:color="auto"/>
              <w:left w:val="single" w:sz="4" w:space="0" w:color="auto"/>
            </w:tcBorders>
            <w:shd w:val="clear" w:color="auto" w:fill="FFFFFF"/>
            <w:vAlign w:val="center"/>
          </w:tcPr>
          <w:p w:rsidR="001D03EE" w:rsidRPr="0022117F" w:rsidRDefault="001D03EE" w:rsidP="007760DB">
            <w:pPr>
              <w:widowControl w:val="0"/>
              <w:jc w:val="center"/>
              <w:rPr>
                <w:rFonts w:ascii="Calibri" w:hAnsi="Calibri"/>
                <w:sz w:val="18"/>
                <w:szCs w:val="18"/>
              </w:rPr>
            </w:pPr>
            <w:r w:rsidRPr="0022117F">
              <w:rPr>
                <w:sz w:val="18"/>
                <w:szCs w:val="18"/>
                <w:shd w:val="clear" w:color="auto" w:fill="FFFFFF"/>
                <w:lang w:eastAsia="uk-UA"/>
              </w:rPr>
              <w:t>4.</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Кількість дітей від 0 до 6 років </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481</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481</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450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450</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450</w:t>
            </w:r>
          </w:p>
        </w:tc>
        <w:tc>
          <w:tcPr>
            <w:tcW w:w="1126"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450</w:t>
            </w:r>
          </w:p>
        </w:tc>
      </w:tr>
      <w:tr w:rsidR="001D03EE" w:rsidRPr="0022117F">
        <w:trPr>
          <w:trHeight w:hRule="exact" w:val="288"/>
        </w:trPr>
        <w:tc>
          <w:tcPr>
            <w:tcW w:w="585" w:type="dxa"/>
            <w:tcBorders>
              <w:top w:val="single" w:sz="4" w:space="0" w:color="auto"/>
              <w:left w:val="single" w:sz="4" w:space="0" w:color="auto"/>
            </w:tcBorders>
            <w:shd w:val="clear" w:color="auto" w:fill="FFFFFF"/>
          </w:tcPr>
          <w:p w:rsidR="001D03EE" w:rsidRPr="0022117F" w:rsidRDefault="001D03EE" w:rsidP="00326599">
            <w:pPr>
              <w:ind w:right="91"/>
              <w:jc w:val="center"/>
              <w:rPr>
                <w:sz w:val="18"/>
                <w:szCs w:val="18"/>
              </w:rPr>
            </w:pPr>
          </w:p>
        </w:tc>
        <w:tc>
          <w:tcPr>
            <w:tcW w:w="8923"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rPr>
            </w:pPr>
            <w:r w:rsidRPr="0022117F">
              <w:rPr>
                <w:sz w:val="18"/>
                <w:szCs w:val="18"/>
                <w:shd w:val="clear" w:color="auto" w:fill="FFFFFF"/>
                <w:lang w:eastAsia="uk-UA"/>
              </w:rPr>
              <w:t>III. Показники ефективності</w:t>
            </w:r>
          </w:p>
        </w:tc>
      </w:tr>
      <w:tr w:rsidR="001D03EE" w:rsidRPr="0022117F">
        <w:trPr>
          <w:trHeight w:hRule="exact" w:val="468"/>
        </w:trPr>
        <w:tc>
          <w:tcPr>
            <w:tcW w:w="585" w:type="dxa"/>
            <w:tcBorders>
              <w:top w:val="single" w:sz="4" w:space="0" w:color="auto"/>
              <w:left w:val="single" w:sz="4" w:space="0" w:color="auto"/>
            </w:tcBorders>
            <w:shd w:val="clear" w:color="auto" w:fill="FFFFFF"/>
            <w:vAlign w:val="center"/>
          </w:tcPr>
          <w:p w:rsidR="001D03EE" w:rsidRPr="0022117F" w:rsidRDefault="001D03EE" w:rsidP="0069443D">
            <w:pPr>
              <w:widowControl w:val="0"/>
              <w:ind w:left="8"/>
              <w:jc w:val="center"/>
              <w:rPr>
                <w:rFonts w:ascii="Calibri" w:hAnsi="Calibri"/>
                <w:sz w:val="18"/>
                <w:szCs w:val="18"/>
              </w:rPr>
            </w:pPr>
            <w:r w:rsidRPr="0022117F">
              <w:rPr>
                <w:b/>
                <w:bCs/>
                <w:sz w:val="18"/>
                <w:szCs w:val="18"/>
                <w:shd w:val="clear" w:color="auto" w:fill="FFFFFF"/>
                <w:lang w:eastAsia="uk-UA"/>
              </w:rPr>
              <w:t>1.</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Середні витрати на 1 дитину </w:t>
            </w:r>
          </w:p>
        </w:tc>
        <w:tc>
          <w:tcPr>
            <w:tcW w:w="992" w:type="dxa"/>
            <w:tcBorders>
              <w:top w:val="single" w:sz="4" w:space="0" w:color="auto"/>
              <w:left w:val="single" w:sz="4" w:space="0" w:color="auto"/>
            </w:tcBorders>
            <w:shd w:val="clear" w:color="auto" w:fill="FFFFFF"/>
          </w:tcPr>
          <w:p w:rsidR="001D03EE" w:rsidRPr="0022117F" w:rsidRDefault="001D03EE" w:rsidP="000161EA">
            <w:pPr>
              <w:ind w:right="-18"/>
              <w:jc w:val="center"/>
              <w:rPr>
                <w:sz w:val="18"/>
                <w:szCs w:val="18"/>
              </w:rPr>
            </w:pPr>
            <w:r w:rsidRPr="0022117F">
              <w:rPr>
                <w:sz w:val="18"/>
                <w:szCs w:val="18"/>
              </w:rPr>
              <w:t>тис. грн</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18,1</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18,1</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21,5</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24,8</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25,2</w:t>
            </w:r>
          </w:p>
        </w:tc>
        <w:tc>
          <w:tcPr>
            <w:tcW w:w="1126"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24,8</w:t>
            </w:r>
          </w:p>
        </w:tc>
      </w:tr>
      <w:tr w:rsidR="001D03EE" w:rsidRPr="0022117F">
        <w:trPr>
          <w:trHeight w:hRule="exact" w:val="410"/>
        </w:trPr>
        <w:tc>
          <w:tcPr>
            <w:tcW w:w="585" w:type="dxa"/>
            <w:tcBorders>
              <w:top w:val="single" w:sz="4" w:space="0" w:color="auto"/>
              <w:left w:val="single" w:sz="4" w:space="0" w:color="auto"/>
            </w:tcBorders>
            <w:shd w:val="clear" w:color="auto" w:fill="FFFFFF"/>
            <w:vAlign w:val="center"/>
          </w:tcPr>
          <w:p w:rsidR="001D03EE" w:rsidRPr="0022117F" w:rsidRDefault="001D03EE" w:rsidP="0069443D">
            <w:pPr>
              <w:widowControl w:val="0"/>
              <w:ind w:left="8"/>
              <w:jc w:val="center"/>
              <w:rPr>
                <w:rFonts w:ascii="Calibri" w:hAnsi="Calibri"/>
                <w:sz w:val="18"/>
                <w:szCs w:val="18"/>
              </w:rPr>
            </w:pPr>
            <w:r w:rsidRPr="0022117F">
              <w:rPr>
                <w:sz w:val="18"/>
                <w:szCs w:val="18"/>
                <w:shd w:val="clear" w:color="auto" w:fill="FFFFFF"/>
                <w:lang w:eastAsia="uk-UA"/>
              </w:rPr>
              <w:t>2.</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Дітодні відвідування</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людино/день</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18000</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18000</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18000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17000</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17000</w:t>
            </w:r>
          </w:p>
        </w:tc>
        <w:tc>
          <w:tcPr>
            <w:tcW w:w="1126"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17000</w:t>
            </w:r>
          </w:p>
        </w:tc>
      </w:tr>
      <w:tr w:rsidR="001D03EE" w:rsidRPr="0022117F">
        <w:trPr>
          <w:trHeight w:hRule="exact" w:val="288"/>
        </w:trPr>
        <w:tc>
          <w:tcPr>
            <w:tcW w:w="585" w:type="dxa"/>
            <w:tcBorders>
              <w:top w:val="single" w:sz="4" w:space="0" w:color="auto"/>
              <w:left w:val="single" w:sz="4" w:space="0" w:color="auto"/>
            </w:tcBorders>
            <w:shd w:val="clear" w:color="auto" w:fill="FFFFFF"/>
          </w:tcPr>
          <w:p w:rsidR="001D03EE" w:rsidRPr="0022117F" w:rsidRDefault="001D03EE" w:rsidP="00326599">
            <w:pPr>
              <w:ind w:right="91"/>
              <w:jc w:val="center"/>
              <w:rPr>
                <w:sz w:val="18"/>
                <w:szCs w:val="18"/>
              </w:rPr>
            </w:pPr>
          </w:p>
        </w:tc>
        <w:tc>
          <w:tcPr>
            <w:tcW w:w="8923" w:type="dxa"/>
            <w:gridSpan w:val="8"/>
            <w:tcBorders>
              <w:top w:val="single" w:sz="4" w:space="0" w:color="auto"/>
              <w:right w:val="single" w:sz="4" w:space="0" w:color="auto"/>
            </w:tcBorders>
            <w:shd w:val="clear" w:color="auto" w:fill="FFFFFF"/>
          </w:tcPr>
          <w:p w:rsidR="001D03EE" w:rsidRPr="0022117F" w:rsidRDefault="001D03EE" w:rsidP="000161EA">
            <w:pPr>
              <w:widowControl w:val="0"/>
              <w:ind w:right="91"/>
              <w:rPr>
                <w:rFonts w:ascii="Calibri" w:hAnsi="Calibri"/>
                <w:sz w:val="18"/>
                <w:szCs w:val="18"/>
              </w:rPr>
            </w:pPr>
            <w:r w:rsidRPr="0022117F">
              <w:rPr>
                <w:sz w:val="18"/>
                <w:szCs w:val="18"/>
                <w:shd w:val="clear" w:color="auto" w:fill="FFFFFF"/>
                <w:lang w:eastAsia="uk-UA"/>
              </w:rPr>
              <w:t xml:space="preserve">                                                                         IV. Показники якості</w:t>
            </w:r>
          </w:p>
        </w:tc>
      </w:tr>
      <w:tr w:rsidR="001D03EE" w:rsidRPr="0022117F">
        <w:trPr>
          <w:trHeight w:hRule="exact" w:val="419"/>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9443D">
            <w:pPr>
              <w:widowControl w:val="0"/>
              <w:ind w:right="-10"/>
              <w:jc w:val="center"/>
              <w:rPr>
                <w:rFonts w:ascii="Calibri" w:hAnsi="Calibri"/>
                <w:sz w:val="18"/>
                <w:szCs w:val="18"/>
              </w:rPr>
            </w:pPr>
            <w:r w:rsidRPr="0022117F">
              <w:rPr>
                <w:sz w:val="18"/>
                <w:szCs w:val="18"/>
                <w:shd w:val="clear" w:color="auto" w:fill="FFFFFF"/>
                <w:lang w:eastAsia="uk-UA"/>
              </w:rPr>
              <w:t>1.</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Відсоток охоплення дітей дошкільною освітою</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w:t>
            </w:r>
          </w:p>
        </w:tc>
      </w:tr>
      <w:tr w:rsidR="001D03EE" w:rsidRPr="0022117F">
        <w:trPr>
          <w:trHeight w:hRule="exact" w:val="426"/>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9443D">
            <w:pPr>
              <w:widowControl w:val="0"/>
              <w:ind w:right="-10"/>
              <w:jc w:val="center"/>
              <w:rPr>
                <w:sz w:val="18"/>
                <w:szCs w:val="18"/>
                <w:shd w:val="clear" w:color="auto" w:fill="FFFFFF"/>
                <w:lang w:eastAsia="uk-UA"/>
              </w:rPr>
            </w:pPr>
            <w:r w:rsidRPr="0022117F">
              <w:rPr>
                <w:sz w:val="18"/>
                <w:szCs w:val="18"/>
                <w:shd w:val="clear" w:color="auto" w:fill="FFFFFF"/>
                <w:lang w:eastAsia="uk-UA"/>
              </w:rPr>
              <w:t>2.</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днів відвідування дитиною на рік</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днів</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200</w:t>
            </w:r>
          </w:p>
        </w:tc>
        <w:tc>
          <w:tcPr>
            <w:tcW w:w="112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200</w:t>
            </w:r>
          </w:p>
        </w:tc>
      </w:tr>
    </w:tbl>
    <w:p w:rsidR="001D03EE" w:rsidRPr="0022117F" w:rsidRDefault="001D03EE" w:rsidP="000161EA">
      <w:pPr>
        <w:widowControl w:val="0"/>
        <w:spacing w:after="160"/>
        <w:ind w:left="1080" w:right="91"/>
        <w:rPr>
          <w:b/>
        </w:rPr>
      </w:pPr>
    </w:p>
    <w:p w:rsidR="001D03EE" w:rsidRPr="0022117F" w:rsidRDefault="001D03EE" w:rsidP="000161EA">
      <w:pPr>
        <w:widowControl w:val="0"/>
        <w:spacing w:after="160"/>
        <w:ind w:right="91"/>
        <w:rPr>
          <w:b/>
        </w:rPr>
      </w:pPr>
    </w:p>
    <w:p w:rsidR="001D03EE" w:rsidRPr="0022117F" w:rsidRDefault="001D03EE" w:rsidP="000161EA">
      <w:pPr>
        <w:widowControl w:val="0"/>
        <w:spacing w:after="160"/>
        <w:ind w:right="91"/>
        <w:rPr>
          <w:b/>
        </w:rPr>
      </w:pPr>
    </w:p>
    <w:p w:rsidR="001D03EE" w:rsidRPr="0022117F" w:rsidRDefault="001D03EE" w:rsidP="000161EA">
      <w:pPr>
        <w:widowControl w:val="0"/>
        <w:spacing w:after="160"/>
        <w:ind w:right="91"/>
        <w:rPr>
          <w:b/>
        </w:rPr>
      </w:pPr>
    </w:p>
    <w:p w:rsidR="001D03EE" w:rsidRPr="0022117F" w:rsidRDefault="001D03EE" w:rsidP="000161EA">
      <w:pPr>
        <w:widowControl w:val="0"/>
        <w:spacing w:after="160"/>
        <w:ind w:right="91"/>
        <w:rPr>
          <w:b/>
        </w:rPr>
      </w:pPr>
    </w:p>
    <w:p w:rsidR="001D03EE" w:rsidRPr="0022117F" w:rsidRDefault="001D03EE" w:rsidP="00450AE0">
      <w:pPr>
        <w:widowControl w:val="0"/>
        <w:ind w:right="-7"/>
        <w:jc w:val="center"/>
        <w:rPr>
          <w:b/>
          <w:szCs w:val="28"/>
        </w:rPr>
      </w:pPr>
      <w:r w:rsidRPr="0022117F">
        <w:rPr>
          <w:b/>
          <w:szCs w:val="28"/>
        </w:rPr>
        <w:lastRenderedPageBreak/>
        <w:t>Напрям «Повна загальна середня освіта»</w:t>
      </w:r>
    </w:p>
    <w:p w:rsidR="001D03EE" w:rsidRPr="0022117F" w:rsidRDefault="001D03EE" w:rsidP="008D0664">
      <w:pPr>
        <w:widowControl w:val="0"/>
        <w:ind w:left="1077" w:right="91"/>
        <w:rPr>
          <w:b/>
        </w:rPr>
      </w:pPr>
    </w:p>
    <w:tbl>
      <w:tblPr>
        <w:tblW w:w="9650" w:type="dxa"/>
        <w:tblInd w:w="-8" w:type="dxa"/>
        <w:tblLayout w:type="fixed"/>
        <w:tblCellMar>
          <w:left w:w="10" w:type="dxa"/>
          <w:right w:w="10" w:type="dxa"/>
        </w:tblCellMar>
        <w:tblLook w:val="00A0"/>
      </w:tblPr>
      <w:tblGrid>
        <w:gridCol w:w="585"/>
        <w:gridCol w:w="1843"/>
        <w:gridCol w:w="992"/>
        <w:gridCol w:w="1134"/>
        <w:gridCol w:w="993"/>
        <w:gridCol w:w="850"/>
        <w:gridCol w:w="992"/>
        <w:gridCol w:w="993"/>
        <w:gridCol w:w="1268"/>
      </w:tblGrid>
      <w:tr w:rsidR="001D03EE" w:rsidRPr="0022117F">
        <w:trPr>
          <w:trHeight w:val="798"/>
        </w:trPr>
        <w:tc>
          <w:tcPr>
            <w:tcW w:w="585"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before="60" w:after="160" w:line="190" w:lineRule="exact"/>
              <w:ind w:left="260" w:right="91"/>
              <w:rPr>
                <w:b/>
                <w:bCs/>
                <w:sz w:val="19"/>
                <w:szCs w:val="19"/>
                <w:shd w:val="clear" w:color="auto" w:fill="FFFFFF"/>
                <w:lang w:eastAsia="uk-UA"/>
              </w:rPr>
            </w:pPr>
          </w:p>
          <w:p w:rsidR="001D03EE" w:rsidRPr="0022117F" w:rsidRDefault="001D03EE" w:rsidP="000161EA">
            <w:pPr>
              <w:widowControl w:val="0"/>
              <w:spacing w:before="60" w:after="160" w:line="190" w:lineRule="exact"/>
              <w:ind w:left="260" w:right="91"/>
              <w:rPr>
                <w:rFonts w:ascii="Calibri" w:hAnsi="Calibri"/>
                <w:sz w:val="28"/>
                <w:szCs w:val="28"/>
              </w:rPr>
            </w:pPr>
          </w:p>
        </w:tc>
        <w:tc>
          <w:tcPr>
            <w:tcW w:w="184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20" w:line="190" w:lineRule="exact"/>
              <w:ind w:right="91"/>
              <w:jc w:val="center"/>
              <w:rPr>
                <w:rFonts w:ascii="Calibri" w:hAnsi="Calibri"/>
                <w:sz w:val="28"/>
                <w:szCs w:val="28"/>
              </w:rPr>
            </w:pPr>
            <w:r w:rsidRPr="0022117F">
              <w:rPr>
                <w:b/>
                <w:bCs/>
                <w:sz w:val="19"/>
                <w:szCs w:val="19"/>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60" w:line="190" w:lineRule="exact"/>
              <w:ind w:right="91"/>
              <w:jc w:val="center"/>
              <w:rPr>
                <w:rFonts w:ascii="Calibri" w:hAnsi="Calibri"/>
                <w:sz w:val="28"/>
                <w:szCs w:val="28"/>
              </w:rPr>
            </w:pPr>
            <w:r w:rsidRPr="0022117F">
              <w:rPr>
                <w:b/>
                <w:bCs/>
                <w:sz w:val="19"/>
                <w:szCs w:val="19"/>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50" w:lineRule="exact"/>
              <w:ind w:right="91"/>
              <w:jc w:val="center"/>
              <w:rPr>
                <w:rFonts w:ascii="Calibri" w:hAnsi="Calibri"/>
                <w:sz w:val="28"/>
                <w:szCs w:val="28"/>
              </w:rPr>
            </w:pPr>
            <w:r w:rsidRPr="0022117F">
              <w:rPr>
                <w:b/>
                <w:bCs/>
                <w:sz w:val="19"/>
                <w:szCs w:val="19"/>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sz w:val="18"/>
                <w:szCs w:val="18"/>
              </w:rPr>
              <w:t>2026 рік</w:t>
            </w:r>
          </w:p>
        </w:tc>
        <w:tc>
          <w:tcPr>
            <w:tcW w:w="850"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bCs/>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bCs/>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bCs/>
                <w:sz w:val="18"/>
                <w:szCs w:val="18"/>
                <w:shd w:val="clear" w:color="auto" w:fill="FFFFFF"/>
                <w:lang w:eastAsia="uk-UA"/>
              </w:rPr>
              <w:t>2029 рік</w:t>
            </w:r>
          </w:p>
        </w:tc>
        <w:tc>
          <w:tcPr>
            <w:tcW w:w="1268"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sz w:val="18"/>
                <w:szCs w:val="18"/>
              </w:rPr>
              <w:t>2030 рік</w:t>
            </w:r>
          </w:p>
        </w:tc>
      </w:tr>
      <w:tr w:rsidR="001D03EE" w:rsidRPr="0022117F">
        <w:trPr>
          <w:trHeight w:hRule="exact" w:val="269"/>
        </w:trPr>
        <w:tc>
          <w:tcPr>
            <w:tcW w:w="585"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left="280" w:right="91"/>
              <w:rPr>
                <w:rFonts w:ascii="Calibri" w:hAnsi="Calibri"/>
                <w:sz w:val="28"/>
                <w:szCs w:val="28"/>
              </w:rPr>
            </w:pPr>
            <w:r w:rsidRPr="0022117F">
              <w:rPr>
                <w:b/>
                <w:bCs/>
                <w:sz w:val="19"/>
                <w:szCs w:val="19"/>
                <w:shd w:val="clear" w:color="auto" w:fill="FFFFFF"/>
                <w:lang w:eastAsia="uk-UA"/>
              </w:rPr>
              <w:t>1</w:t>
            </w:r>
          </w:p>
        </w:tc>
        <w:tc>
          <w:tcPr>
            <w:tcW w:w="184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rPr>
            </w:pPr>
            <w:r w:rsidRPr="0022117F">
              <w:rPr>
                <w:rFonts w:ascii="Calibri" w:hAnsi="Calibri"/>
                <w:b/>
                <w:sz w:val="20"/>
                <w:szCs w:val="22"/>
              </w:rPr>
              <w:t>8</w:t>
            </w:r>
          </w:p>
        </w:tc>
        <w:tc>
          <w:tcPr>
            <w:tcW w:w="1268"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rPr>
            </w:pPr>
            <w:r w:rsidRPr="0022117F">
              <w:rPr>
                <w:rFonts w:ascii="Calibri" w:hAnsi="Calibri"/>
                <w:b/>
                <w:sz w:val="20"/>
                <w:szCs w:val="22"/>
              </w:rPr>
              <w:t>9</w:t>
            </w:r>
          </w:p>
        </w:tc>
      </w:tr>
      <w:tr w:rsidR="001D03EE" w:rsidRPr="0022117F">
        <w:trPr>
          <w:trHeight w:hRule="exact" w:val="288"/>
        </w:trPr>
        <w:tc>
          <w:tcPr>
            <w:tcW w:w="585" w:type="dxa"/>
            <w:tcBorders>
              <w:top w:val="single" w:sz="4" w:space="0" w:color="auto"/>
              <w:left w:val="single" w:sz="4" w:space="0" w:color="auto"/>
            </w:tcBorders>
            <w:shd w:val="clear" w:color="auto" w:fill="FFFFFF"/>
          </w:tcPr>
          <w:p w:rsidR="001D03EE" w:rsidRPr="0022117F" w:rsidRDefault="001D03EE" w:rsidP="000161EA">
            <w:pPr>
              <w:ind w:right="91"/>
              <w:jc w:val="center"/>
              <w:rPr>
                <w:sz w:val="10"/>
                <w:szCs w:val="10"/>
              </w:rPr>
            </w:pPr>
          </w:p>
        </w:tc>
        <w:tc>
          <w:tcPr>
            <w:tcW w:w="9065"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spacing w:after="160" w:line="220" w:lineRule="exact"/>
              <w:ind w:right="91"/>
              <w:jc w:val="center"/>
              <w:rPr>
                <w:rFonts w:ascii="Calibri" w:hAnsi="Calibri"/>
                <w:sz w:val="18"/>
                <w:szCs w:val="18"/>
              </w:rPr>
            </w:pPr>
            <w:r w:rsidRPr="0022117F">
              <w:rPr>
                <w:sz w:val="18"/>
                <w:szCs w:val="18"/>
                <w:shd w:val="clear" w:color="auto" w:fill="FFFFFF"/>
                <w:lang w:eastAsia="uk-UA"/>
              </w:rPr>
              <w:t>І. Показники затрат</w:t>
            </w:r>
          </w:p>
        </w:tc>
      </w:tr>
      <w:tr w:rsidR="001D03EE" w:rsidRPr="0022117F">
        <w:trPr>
          <w:trHeight w:hRule="exact" w:val="890"/>
        </w:trPr>
        <w:tc>
          <w:tcPr>
            <w:tcW w:w="585" w:type="dxa"/>
            <w:tcBorders>
              <w:top w:val="single" w:sz="4" w:space="0" w:color="auto"/>
              <w:left w:val="single" w:sz="4" w:space="0" w:color="auto"/>
            </w:tcBorders>
            <w:shd w:val="clear" w:color="auto" w:fill="FFFFFF"/>
            <w:vAlign w:val="center"/>
          </w:tcPr>
          <w:p w:rsidR="001D03EE" w:rsidRPr="0022117F" w:rsidRDefault="001D03EE" w:rsidP="0069443D">
            <w:pPr>
              <w:widowControl w:val="0"/>
              <w:ind w:left="8" w:right="-10"/>
              <w:jc w:val="center"/>
              <w:rPr>
                <w:sz w:val="18"/>
                <w:szCs w:val="18"/>
                <w:shd w:val="clear" w:color="auto" w:fill="FFFFFF"/>
                <w:lang w:eastAsia="uk-UA"/>
              </w:rPr>
            </w:pPr>
            <w:r w:rsidRPr="0022117F">
              <w:rPr>
                <w:sz w:val="18"/>
                <w:szCs w:val="18"/>
                <w:shd w:val="clear" w:color="auto" w:fill="FFFFFF"/>
                <w:lang w:eastAsia="uk-UA"/>
              </w:rPr>
              <w:t>1.</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Обсяг видатків на утримання закладів загальної середньої освіти</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33235,0</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33235,0</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33245,0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35485,0</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35823,0</w:t>
            </w:r>
          </w:p>
        </w:tc>
        <w:tc>
          <w:tcPr>
            <w:tcW w:w="1268"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37045,0</w:t>
            </w:r>
          </w:p>
        </w:tc>
      </w:tr>
      <w:tr w:rsidR="001D03EE" w:rsidRPr="0022117F">
        <w:trPr>
          <w:trHeight w:hRule="exact" w:val="748"/>
        </w:trPr>
        <w:tc>
          <w:tcPr>
            <w:tcW w:w="585" w:type="dxa"/>
            <w:tcBorders>
              <w:top w:val="single" w:sz="4" w:space="0" w:color="auto"/>
              <w:left w:val="single" w:sz="4" w:space="0" w:color="auto"/>
            </w:tcBorders>
            <w:shd w:val="clear" w:color="auto" w:fill="FFFFFF"/>
            <w:vAlign w:val="center"/>
          </w:tcPr>
          <w:p w:rsidR="001D03EE" w:rsidRPr="0022117F" w:rsidRDefault="001D03EE" w:rsidP="0069443D">
            <w:pPr>
              <w:widowControl w:val="0"/>
              <w:ind w:left="8" w:right="-10"/>
              <w:jc w:val="center"/>
              <w:rPr>
                <w:rFonts w:ascii="Calibri" w:hAnsi="Calibri"/>
                <w:sz w:val="18"/>
                <w:szCs w:val="18"/>
              </w:rPr>
            </w:pPr>
            <w:r w:rsidRPr="0022117F">
              <w:rPr>
                <w:sz w:val="18"/>
                <w:szCs w:val="18"/>
                <w:shd w:val="clear" w:color="auto" w:fill="FFFFFF"/>
                <w:lang w:eastAsia="uk-UA"/>
              </w:rPr>
              <w:t>2.</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закладів загальної середньої освіти</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w:t>
            </w:r>
          </w:p>
        </w:tc>
        <w:tc>
          <w:tcPr>
            <w:tcW w:w="1268"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w:t>
            </w:r>
          </w:p>
        </w:tc>
      </w:tr>
      <w:tr w:rsidR="001D03EE" w:rsidRPr="0022117F">
        <w:trPr>
          <w:trHeight w:hRule="exact" w:val="285"/>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9443D">
            <w:pPr>
              <w:widowControl w:val="0"/>
              <w:ind w:left="8" w:right="-10"/>
              <w:jc w:val="center"/>
              <w:rPr>
                <w:rFonts w:ascii="Calibri" w:hAnsi="Calibri"/>
                <w:sz w:val="18"/>
                <w:szCs w:val="18"/>
              </w:rPr>
            </w:pPr>
            <w:r w:rsidRPr="0022117F">
              <w:rPr>
                <w:sz w:val="18"/>
                <w:szCs w:val="18"/>
                <w:shd w:val="clear" w:color="auto" w:fill="FFFFFF"/>
                <w:lang w:eastAsia="uk-UA"/>
              </w:rPr>
              <w:t>3.</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класів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109</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109</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109</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109</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109</w:t>
            </w:r>
          </w:p>
        </w:tc>
      </w:tr>
      <w:tr w:rsidR="001D03EE" w:rsidRPr="0022117F">
        <w:trPr>
          <w:trHeight w:hRule="exact" w:val="707"/>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9443D">
            <w:pPr>
              <w:widowControl w:val="0"/>
              <w:shd w:val="clear" w:color="auto" w:fill="FFFFFF"/>
              <w:ind w:left="8" w:right="-10"/>
              <w:jc w:val="center"/>
              <w:rPr>
                <w:sz w:val="18"/>
                <w:szCs w:val="18"/>
                <w:shd w:val="clear" w:color="auto" w:fill="FFFFFF"/>
                <w:lang w:eastAsia="uk-UA"/>
              </w:rPr>
            </w:pPr>
            <w:r w:rsidRPr="0022117F">
              <w:rPr>
                <w:sz w:val="18"/>
                <w:szCs w:val="18"/>
                <w:shd w:val="clear" w:color="auto" w:fill="FFFFFF"/>
                <w:lang w:eastAsia="uk-UA"/>
              </w:rPr>
              <w:t>4.</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Всього середньорічне число ставок/штатних одиниць:</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618,62</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618,62</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577,3</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527,97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527,97</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527,97</w:t>
            </w:r>
          </w:p>
        </w:tc>
      </w:tr>
      <w:tr w:rsidR="001D03EE" w:rsidRPr="0022117F">
        <w:trPr>
          <w:trHeight w:hRule="exact" w:val="389"/>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9443D">
            <w:pPr>
              <w:widowControl w:val="0"/>
              <w:shd w:val="clear" w:color="auto" w:fill="FFFFFF"/>
              <w:ind w:left="8" w:right="-10"/>
              <w:jc w:val="center"/>
              <w:rPr>
                <w:sz w:val="18"/>
                <w:szCs w:val="18"/>
                <w:shd w:val="clear" w:color="auto" w:fill="FFFFFF"/>
                <w:lang w:eastAsia="uk-UA"/>
              </w:rPr>
            </w:pPr>
            <w:r w:rsidRPr="0022117F">
              <w:rPr>
                <w:sz w:val="18"/>
                <w:szCs w:val="18"/>
                <w:shd w:val="clear" w:color="auto" w:fill="FFFFFF"/>
                <w:lang w:eastAsia="uk-UA"/>
              </w:rPr>
              <w:t>5.</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Адмінперсонал</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25,5</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25,5</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25,5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25,5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25,5</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25,5</w:t>
            </w:r>
          </w:p>
        </w:tc>
      </w:tr>
      <w:tr w:rsidR="001D03EE" w:rsidRPr="0022117F">
        <w:trPr>
          <w:trHeight w:hRule="exact" w:val="294"/>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9443D">
            <w:pPr>
              <w:widowControl w:val="0"/>
              <w:shd w:val="clear" w:color="auto" w:fill="FFFFFF"/>
              <w:ind w:left="8" w:right="-10"/>
              <w:jc w:val="center"/>
              <w:rPr>
                <w:sz w:val="18"/>
                <w:szCs w:val="18"/>
                <w:shd w:val="clear" w:color="auto" w:fill="FFFFFF"/>
                <w:lang w:eastAsia="uk-UA"/>
              </w:rPr>
            </w:pPr>
            <w:r w:rsidRPr="0022117F">
              <w:rPr>
                <w:sz w:val="18"/>
                <w:szCs w:val="18"/>
                <w:shd w:val="clear" w:color="auto" w:fill="FFFFFF"/>
                <w:lang w:eastAsia="uk-UA"/>
              </w:rPr>
              <w:t>6.</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педагогічний персонал</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317,54</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317,54</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317,54</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317,54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317,54</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317,54</w:t>
            </w:r>
          </w:p>
        </w:tc>
      </w:tr>
      <w:tr w:rsidR="001D03EE" w:rsidRPr="0022117F">
        <w:trPr>
          <w:trHeight w:hRule="exact" w:val="294"/>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9443D">
            <w:pPr>
              <w:widowControl w:val="0"/>
              <w:shd w:val="clear" w:color="auto" w:fill="FFFFFF"/>
              <w:ind w:left="8" w:right="-10"/>
              <w:jc w:val="center"/>
              <w:rPr>
                <w:sz w:val="18"/>
                <w:szCs w:val="18"/>
                <w:shd w:val="clear" w:color="auto" w:fill="FFFFFF"/>
                <w:lang w:eastAsia="uk-UA"/>
              </w:rPr>
            </w:pPr>
            <w:r w:rsidRPr="0022117F">
              <w:rPr>
                <w:sz w:val="18"/>
                <w:szCs w:val="18"/>
                <w:shd w:val="clear" w:color="auto" w:fill="FFFFFF"/>
                <w:lang w:eastAsia="uk-UA"/>
              </w:rPr>
              <w:t>7.</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Спеціалісти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19,5</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19,5</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19,5</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19,5</w:t>
            </w:r>
          </w:p>
        </w:tc>
      </w:tr>
      <w:tr w:rsidR="001D03EE" w:rsidRPr="0022117F">
        <w:trPr>
          <w:trHeight w:hRule="exact" w:val="323"/>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9443D">
            <w:pPr>
              <w:widowControl w:val="0"/>
              <w:shd w:val="clear" w:color="auto" w:fill="FFFFFF"/>
              <w:ind w:left="8" w:right="-10"/>
              <w:jc w:val="center"/>
              <w:rPr>
                <w:sz w:val="18"/>
                <w:szCs w:val="18"/>
                <w:shd w:val="clear" w:color="auto" w:fill="FFFFFF"/>
                <w:lang w:eastAsia="uk-UA"/>
              </w:rPr>
            </w:pPr>
            <w:r w:rsidRPr="0022117F">
              <w:rPr>
                <w:sz w:val="18"/>
                <w:szCs w:val="18"/>
                <w:shd w:val="clear" w:color="auto" w:fill="FFFFFF"/>
                <w:lang w:eastAsia="uk-UA"/>
              </w:rPr>
              <w:t>8.</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Робітники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164,65</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164,65</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164,65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164,65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164,65</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164,65</w:t>
            </w:r>
          </w:p>
        </w:tc>
      </w:tr>
      <w:tr w:rsidR="001D03EE" w:rsidRPr="0022117F">
        <w:trPr>
          <w:trHeight w:hRule="exact" w:val="300"/>
        </w:trPr>
        <w:tc>
          <w:tcPr>
            <w:tcW w:w="585" w:type="dxa"/>
            <w:tcBorders>
              <w:top w:val="single" w:sz="4" w:space="0" w:color="auto"/>
              <w:left w:val="single" w:sz="4" w:space="0" w:color="auto"/>
              <w:bottom w:val="single" w:sz="4" w:space="0" w:color="auto"/>
            </w:tcBorders>
            <w:shd w:val="clear" w:color="auto" w:fill="FFFFFF"/>
          </w:tcPr>
          <w:p w:rsidR="001D03EE" w:rsidRPr="0022117F" w:rsidRDefault="001D03EE" w:rsidP="0069443D">
            <w:pPr>
              <w:ind w:right="-10"/>
              <w:jc w:val="center"/>
              <w:rPr>
                <w:sz w:val="18"/>
                <w:szCs w:val="18"/>
              </w:rPr>
            </w:pPr>
          </w:p>
        </w:tc>
        <w:tc>
          <w:tcPr>
            <w:tcW w:w="9065"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rPr>
            </w:pPr>
            <w:r w:rsidRPr="0022117F">
              <w:rPr>
                <w:sz w:val="18"/>
                <w:szCs w:val="18"/>
                <w:shd w:val="clear" w:color="auto" w:fill="FFFFFF"/>
                <w:lang w:eastAsia="uk-UA"/>
              </w:rPr>
              <w:t>II. Показники продукту</w:t>
            </w:r>
          </w:p>
        </w:tc>
      </w:tr>
      <w:tr w:rsidR="001D03EE" w:rsidRPr="0022117F">
        <w:trPr>
          <w:trHeight w:hRule="exact" w:val="635"/>
        </w:trPr>
        <w:tc>
          <w:tcPr>
            <w:tcW w:w="585" w:type="dxa"/>
            <w:tcBorders>
              <w:top w:val="single" w:sz="4" w:space="0" w:color="auto"/>
              <w:left w:val="single" w:sz="4" w:space="0" w:color="auto"/>
            </w:tcBorders>
            <w:shd w:val="clear" w:color="auto" w:fill="FFFFFF"/>
            <w:vAlign w:val="center"/>
          </w:tcPr>
          <w:p w:rsidR="001D03EE" w:rsidRPr="0022117F" w:rsidRDefault="001D03EE" w:rsidP="00114C82">
            <w:pPr>
              <w:widowControl w:val="0"/>
              <w:ind w:right="-10"/>
              <w:jc w:val="center"/>
              <w:rPr>
                <w:rFonts w:ascii="Calibri" w:hAnsi="Calibri"/>
                <w:sz w:val="18"/>
                <w:szCs w:val="18"/>
              </w:rPr>
            </w:pPr>
            <w:r w:rsidRPr="0022117F">
              <w:rPr>
                <w:sz w:val="18"/>
                <w:szCs w:val="18"/>
                <w:shd w:val="clear" w:color="auto" w:fill="FFFFFF"/>
                <w:lang w:eastAsia="uk-UA"/>
              </w:rPr>
              <w:t>1.</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Середньорічна кількість учнів, що відвідують заклади загальної середньої освіти </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1615</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1615</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1615</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1600</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1600</w:t>
            </w:r>
          </w:p>
        </w:tc>
        <w:tc>
          <w:tcPr>
            <w:tcW w:w="1268"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1580</w:t>
            </w:r>
          </w:p>
        </w:tc>
      </w:tr>
      <w:tr w:rsidR="001D03EE" w:rsidRPr="0022117F">
        <w:trPr>
          <w:trHeight w:hRule="exact" w:val="274"/>
        </w:trPr>
        <w:tc>
          <w:tcPr>
            <w:tcW w:w="585" w:type="dxa"/>
            <w:tcBorders>
              <w:top w:val="single" w:sz="4" w:space="0" w:color="auto"/>
              <w:left w:val="single" w:sz="4" w:space="0" w:color="auto"/>
            </w:tcBorders>
            <w:shd w:val="clear" w:color="auto" w:fill="FFFFFF"/>
            <w:vAlign w:val="center"/>
          </w:tcPr>
          <w:p w:rsidR="001D03EE" w:rsidRPr="0022117F" w:rsidRDefault="001D03EE" w:rsidP="00114C82">
            <w:pPr>
              <w:widowControl w:val="0"/>
              <w:ind w:right="-10"/>
              <w:jc w:val="center"/>
              <w:rPr>
                <w:sz w:val="18"/>
                <w:szCs w:val="18"/>
                <w:shd w:val="clear" w:color="auto" w:fill="FFFFFF"/>
                <w:lang w:eastAsia="uk-UA"/>
              </w:rPr>
            </w:pPr>
            <w:r w:rsidRPr="0022117F">
              <w:rPr>
                <w:sz w:val="18"/>
                <w:szCs w:val="18"/>
                <w:shd w:val="clear" w:color="auto" w:fill="FFFFFF"/>
                <w:lang w:eastAsia="uk-UA"/>
              </w:rPr>
              <w:t>2.</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з них хлопчиків</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830</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830</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830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820</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820</w:t>
            </w:r>
          </w:p>
        </w:tc>
        <w:tc>
          <w:tcPr>
            <w:tcW w:w="1268"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810</w:t>
            </w:r>
          </w:p>
        </w:tc>
      </w:tr>
      <w:tr w:rsidR="001D03EE" w:rsidRPr="0022117F">
        <w:trPr>
          <w:trHeight w:hRule="exact" w:val="279"/>
        </w:trPr>
        <w:tc>
          <w:tcPr>
            <w:tcW w:w="585" w:type="dxa"/>
            <w:tcBorders>
              <w:top w:val="single" w:sz="4" w:space="0" w:color="auto"/>
              <w:left w:val="single" w:sz="4" w:space="0" w:color="auto"/>
            </w:tcBorders>
            <w:shd w:val="clear" w:color="auto" w:fill="FFFFFF"/>
            <w:vAlign w:val="center"/>
          </w:tcPr>
          <w:p w:rsidR="001D03EE" w:rsidRPr="0022117F" w:rsidRDefault="001D03EE" w:rsidP="00114C82">
            <w:pPr>
              <w:widowControl w:val="0"/>
              <w:ind w:right="-10"/>
              <w:jc w:val="center"/>
              <w:rPr>
                <w:sz w:val="18"/>
                <w:szCs w:val="18"/>
                <w:shd w:val="clear" w:color="auto" w:fill="FFFFFF"/>
                <w:lang w:eastAsia="uk-UA"/>
              </w:rPr>
            </w:pPr>
            <w:r w:rsidRPr="0022117F">
              <w:rPr>
                <w:sz w:val="18"/>
                <w:szCs w:val="18"/>
                <w:shd w:val="clear" w:color="auto" w:fill="FFFFFF"/>
                <w:lang w:eastAsia="uk-UA"/>
              </w:rPr>
              <w:t>3.</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з них дівчаток</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785</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785</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785</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780</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780</w:t>
            </w:r>
          </w:p>
        </w:tc>
        <w:tc>
          <w:tcPr>
            <w:tcW w:w="1268"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770</w:t>
            </w:r>
          </w:p>
        </w:tc>
      </w:tr>
      <w:tr w:rsidR="001D03EE" w:rsidRPr="0022117F">
        <w:trPr>
          <w:trHeight w:hRule="exact" w:val="854"/>
        </w:trPr>
        <w:tc>
          <w:tcPr>
            <w:tcW w:w="585" w:type="dxa"/>
            <w:tcBorders>
              <w:top w:val="single" w:sz="4" w:space="0" w:color="auto"/>
              <w:left w:val="single" w:sz="4" w:space="0" w:color="auto"/>
            </w:tcBorders>
            <w:shd w:val="clear" w:color="auto" w:fill="FFFFFF"/>
            <w:vAlign w:val="center"/>
          </w:tcPr>
          <w:p w:rsidR="001D03EE" w:rsidRPr="0022117F" w:rsidRDefault="001D03EE" w:rsidP="00114C82">
            <w:pPr>
              <w:widowControl w:val="0"/>
              <w:ind w:right="-10"/>
              <w:jc w:val="center"/>
              <w:rPr>
                <w:sz w:val="18"/>
                <w:szCs w:val="18"/>
                <w:shd w:val="clear" w:color="auto" w:fill="FFFFFF"/>
                <w:lang w:eastAsia="uk-UA"/>
              </w:rPr>
            </w:pPr>
            <w:r w:rsidRPr="0022117F">
              <w:rPr>
                <w:sz w:val="18"/>
                <w:szCs w:val="18"/>
                <w:shd w:val="clear" w:color="auto" w:fill="FFFFFF"/>
                <w:lang w:eastAsia="uk-UA"/>
              </w:rPr>
              <w:t>4.</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Середньорічна кількість дітей, що відвідують навчально виховні комплекси</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231</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231</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231</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220</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220</w:t>
            </w:r>
          </w:p>
        </w:tc>
        <w:tc>
          <w:tcPr>
            <w:tcW w:w="1268"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210</w:t>
            </w:r>
          </w:p>
        </w:tc>
      </w:tr>
      <w:tr w:rsidR="001D03EE" w:rsidRPr="0022117F">
        <w:trPr>
          <w:trHeight w:hRule="exact" w:val="284"/>
        </w:trPr>
        <w:tc>
          <w:tcPr>
            <w:tcW w:w="585" w:type="dxa"/>
            <w:tcBorders>
              <w:top w:val="single" w:sz="4" w:space="0" w:color="auto"/>
              <w:left w:val="single" w:sz="4" w:space="0" w:color="auto"/>
            </w:tcBorders>
            <w:shd w:val="clear" w:color="auto" w:fill="FFFFFF"/>
            <w:vAlign w:val="center"/>
          </w:tcPr>
          <w:p w:rsidR="001D03EE" w:rsidRPr="0022117F" w:rsidRDefault="001D03EE" w:rsidP="00114C82">
            <w:pPr>
              <w:widowControl w:val="0"/>
              <w:ind w:right="-10"/>
              <w:jc w:val="center"/>
              <w:rPr>
                <w:sz w:val="18"/>
                <w:szCs w:val="18"/>
                <w:shd w:val="clear" w:color="auto" w:fill="FFFFFF"/>
                <w:lang w:eastAsia="uk-UA"/>
              </w:rPr>
            </w:pPr>
            <w:r w:rsidRPr="0022117F">
              <w:rPr>
                <w:sz w:val="18"/>
                <w:szCs w:val="18"/>
                <w:shd w:val="clear" w:color="auto" w:fill="FFFFFF"/>
                <w:lang w:eastAsia="uk-UA"/>
              </w:rPr>
              <w:t>5.</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з них хлопчиків</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114</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114</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114</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118</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118</w:t>
            </w:r>
          </w:p>
        </w:tc>
        <w:tc>
          <w:tcPr>
            <w:tcW w:w="1268"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105</w:t>
            </w:r>
          </w:p>
        </w:tc>
      </w:tr>
      <w:tr w:rsidR="001D03EE" w:rsidRPr="0022117F">
        <w:trPr>
          <w:trHeight w:hRule="exact" w:val="288"/>
        </w:trPr>
        <w:tc>
          <w:tcPr>
            <w:tcW w:w="585" w:type="dxa"/>
            <w:tcBorders>
              <w:top w:val="single" w:sz="4" w:space="0" w:color="auto"/>
              <w:left w:val="single" w:sz="4" w:space="0" w:color="auto"/>
            </w:tcBorders>
            <w:shd w:val="clear" w:color="auto" w:fill="FFFFFF"/>
            <w:vAlign w:val="center"/>
          </w:tcPr>
          <w:p w:rsidR="001D03EE" w:rsidRPr="0022117F" w:rsidRDefault="001D03EE" w:rsidP="00114C82">
            <w:pPr>
              <w:widowControl w:val="0"/>
              <w:ind w:right="-10"/>
              <w:jc w:val="center"/>
              <w:rPr>
                <w:sz w:val="18"/>
                <w:szCs w:val="18"/>
                <w:shd w:val="clear" w:color="auto" w:fill="FFFFFF"/>
                <w:lang w:eastAsia="uk-UA"/>
              </w:rPr>
            </w:pPr>
            <w:r w:rsidRPr="0022117F">
              <w:rPr>
                <w:sz w:val="18"/>
                <w:szCs w:val="18"/>
                <w:shd w:val="clear" w:color="auto" w:fill="FFFFFF"/>
                <w:lang w:eastAsia="uk-UA"/>
              </w:rPr>
              <w:t>6.</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з них дівчаток</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117</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117</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117</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102</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102</w:t>
            </w:r>
          </w:p>
        </w:tc>
        <w:tc>
          <w:tcPr>
            <w:tcW w:w="1268"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105</w:t>
            </w:r>
          </w:p>
        </w:tc>
      </w:tr>
      <w:tr w:rsidR="001D03EE" w:rsidRPr="0022117F">
        <w:trPr>
          <w:trHeight w:hRule="exact" w:val="288"/>
        </w:trPr>
        <w:tc>
          <w:tcPr>
            <w:tcW w:w="585"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p>
        </w:tc>
        <w:tc>
          <w:tcPr>
            <w:tcW w:w="9065"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rPr>
            </w:pPr>
            <w:r w:rsidRPr="0022117F">
              <w:rPr>
                <w:sz w:val="18"/>
                <w:szCs w:val="18"/>
                <w:shd w:val="clear" w:color="auto" w:fill="FFFFFF"/>
                <w:lang w:eastAsia="uk-UA"/>
              </w:rPr>
              <w:t>III. Показники ефективності</w:t>
            </w:r>
          </w:p>
        </w:tc>
      </w:tr>
      <w:tr w:rsidR="001D03EE" w:rsidRPr="0022117F">
        <w:trPr>
          <w:trHeight w:hRule="exact" w:val="372"/>
        </w:trPr>
        <w:tc>
          <w:tcPr>
            <w:tcW w:w="585" w:type="dxa"/>
            <w:tcBorders>
              <w:top w:val="single" w:sz="4" w:space="0" w:color="auto"/>
              <w:left w:val="single" w:sz="4" w:space="0" w:color="auto"/>
            </w:tcBorders>
            <w:shd w:val="clear" w:color="auto" w:fill="FFFFFF"/>
            <w:vAlign w:val="center"/>
          </w:tcPr>
          <w:p w:rsidR="001D03EE" w:rsidRPr="0022117F" w:rsidRDefault="001D03EE" w:rsidP="000161EA">
            <w:pPr>
              <w:widowControl w:val="0"/>
              <w:ind w:left="280" w:right="91"/>
              <w:rPr>
                <w:rFonts w:ascii="Calibri" w:hAnsi="Calibri"/>
                <w:b/>
                <w:sz w:val="18"/>
                <w:szCs w:val="18"/>
              </w:rPr>
            </w:pPr>
            <w:r w:rsidRPr="0022117F">
              <w:rPr>
                <w:bCs/>
                <w:sz w:val="18"/>
                <w:szCs w:val="18"/>
                <w:shd w:val="clear" w:color="auto" w:fill="FFFFFF"/>
                <w:lang w:eastAsia="uk-UA"/>
              </w:rPr>
              <w:t>1.</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Середні витрати на 1 учня </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18,0</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18,0</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19,5</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19,7</w:t>
            </w:r>
          </w:p>
        </w:tc>
        <w:tc>
          <w:tcPr>
            <w:tcW w:w="1268"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20,7</w:t>
            </w:r>
          </w:p>
        </w:tc>
      </w:tr>
      <w:tr w:rsidR="001D03EE" w:rsidRPr="0022117F">
        <w:trPr>
          <w:trHeight w:hRule="exact" w:val="457"/>
        </w:trPr>
        <w:tc>
          <w:tcPr>
            <w:tcW w:w="585" w:type="dxa"/>
            <w:tcBorders>
              <w:top w:val="single" w:sz="4" w:space="0" w:color="auto"/>
              <w:left w:val="single" w:sz="4" w:space="0" w:color="auto"/>
            </w:tcBorders>
            <w:shd w:val="clear" w:color="auto" w:fill="FFFFFF"/>
            <w:vAlign w:val="center"/>
          </w:tcPr>
          <w:p w:rsidR="001D03EE" w:rsidRPr="0022117F" w:rsidRDefault="001D03EE" w:rsidP="000161EA">
            <w:pPr>
              <w:widowControl w:val="0"/>
              <w:ind w:left="280" w:right="91"/>
              <w:rPr>
                <w:bCs/>
                <w:sz w:val="18"/>
                <w:szCs w:val="18"/>
                <w:shd w:val="clear" w:color="auto" w:fill="FFFFFF"/>
                <w:lang w:eastAsia="uk-UA"/>
              </w:rPr>
            </w:pPr>
            <w:r w:rsidRPr="0022117F">
              <w:rPr>
                <w:bCs/>
                <w:sz w:val="18"/>
                <w:szCs w:val="18"/>
                <w:shd w:val="clear" w:color="auto" w:fill="FFFFFF"/>
                <w:lang w:eastAsia="uk-UA"/>
              </w:rPr>
              <w:t>2.</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Середні витрати на одного вихованця</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18,0</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18,0</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19,5</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19,7</w:t>
            </w:r>
          </w:p>
        </w:tc>
        <w:tc>
          <w:tcPr>
            <w:tcW w:w="1268"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20,7</w:t>
            </w:r>
          </w:p>
        </w:tc>
      </w:tr>
      <w:tr w:rsidR="001D03EE" w:rsidRPr="0022117F">
        <w:trPr>
          <w:trHeight w:hRule="exact" w:val="721"/>
        </w:trPr>
        <w:tc>
          <w:tcPr>
            <w:tcW w:w="585" w:type="dxa"/>
            <w:tcBorders>
              <w:top w:val="single" w:sz="4" w:space="0" w:color="auto"/>
              <w:left w:val="single" w:sz="4" w:space="0" w:color="auto"/>
            </w:tcBorders>
            <w:shd w:val="clear" w:color="auto" w:fill="FFFFFF"/>
            <w:vAlign w:val="center"/>
          </w:tcPr>
          <w:p w:rsidR="001D03EE" w:rsidRPr="0022117F" w:rsidRDefault="001D03EE" w:rsidP="000161EA">
            <w:pPr>
              <w:widowControl w:val="0"/>
              <w:ind w:left="260" w:right="91"/>
              <w:rPr>
                <w:rFonts w:ascii="Calibri" w:hAnsi="Calibri"/>
                <w:sz w:val="18"/>
                <w:szCs w:val="18"/>
              </w:rPr>
            </w:pPr>
            <w:r w:rsidRPr="0022117F">
              <w:rPr>
                <w:sz w:val="18"/>
                <w:szCs w:val="18"/>
                <w:shd w:val="clear" w:color="auto" w:fill="FFFFFF"/>
                <w:lang w:eastAsia="uk-UA"/>
              </w:rPr>
              <w:t>3.</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Дітодні відвідування в закладах загальної середньої освіти</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дні</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282625</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282625</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282625</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280000</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280000</w:t>
            </w:r>
          </w:p>
        </w:tc>
        <w:tc>
          <w:tcPr>
            <w:tcW w:w="1268"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276500</w:t>
            </w:r>
          </w:p>
        </w:tc>
      </w:tr>
      <w:tr w:rsidR="001D03EE" w:rsidRPr="0022117F">
        <w:trPr>
          <w:trHeight w:hRule="exact" w:val="703"/>
        </w:trPr>
        <w:tc>
          <w:tcPr>
            <w:tcW w:w="585" w:type="dxa"/>
            <w:tcBorders>
              <w:top w:val="single" w:sz="4" w:space="0" w:color="auto"/>
              <w:left w:val="single" w:sz="4" w:space="0" w:color="auto"/>
            </w:tcBorders>
            <w:shd w:val="clear" w:color="auto" w:fill="FFFFFF"/>
            <w:vAlign w:val="center"/>
          </w:tcPr>
          <w:p w:rsidR="001D03EE" w:rsidRPr="0022117F" w:rsidRDefault="001D03EE" w:rsidP="000161EA">
            <w:pPr>
              <w:widowControl w:val="0"/>
              <w:ind w:left="260" w:right="91"/>
              <w:rPr>
                <w:sz w:val="18"/>
                <w:szCs w:val="18"/>
                <w:shd w:val="clear" w:color="auto" w:fill="FFFFFF"/>
                <w:lang w:eastAsia="uk-UA"/>
              </w:rPr>
            </w:pPr>
            <w:r w:rsidRPr="0022117F">
              <w:rPr>
                <w:sz w:val="18"/>
                <w:szCs w:val="18"/>
                <w:shd w:val="clear" w:color="auto" w:fill="FFFFFF"/>
                <w:lang w:eastAsia="uk-UA"/>
              </w:rPr>
              <w:t>4.</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Дітодні відвідування в закладах дошкільної освіти</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дні</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46200</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46200</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46200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44000</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44000</w:t>
            </w:r>
          </w:p>
        </w:tc>
        <w:tc>
          <w:tcPr>
            <w:tcW w:w="1268"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42000</w:t>
            </w:r>
          </w:p>
        </w:tc>
      </w:tr>
      <w:tr w:rsidR="001D03EE" w:rsidRPr="0022117F">
        <w:trPr>
          <w:trHeight w:hRule="exact" w:val="288"/>
        </w:trPr>
        <w:tc>
          <w:tcPr>
            <w:tcW w:w="585"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p>
        </w:tc>
        <w:tc>
          <w:tcPr>
            <w:tcW w:w="9065" w:type="dxa"/>
            <w:gridSpan w:val="8"/>
            <w:tcBorders>
              <w:top w:val="single" w:sz="4" w:space="0" w:color="auto"/>
              <w:right w:val="single" w:sz="4" w:space="0" w:color="auto"/>
            </w:tcBorders>
            <w:shd w:val="clear" w:color="auto" w:fill="FFFFFF"/>
          </w:tcPr>
          <w:p w:rsidR="001D03EE" w:rsidRPr="0022117F" w:rsidRDefault="001D03EE" w:rsidP="000161EA">
            <w:pPr>
              <w:widowControl w:val="0"/>
              <w:ind w:right="91"/>
              <w:rPr>
                <w:rFonts w:ascii="Calibri" w:hAnsi="Calibri"/>
                <w:sz w:val="18"/>
                <w:szCs w:val="18"/>
              </w:rPr>
            </w:pPr>
            <w:r w:rsidRPr="0022117F">
              <w:rPr>
                <w:sz w:val="18"/>
                <w:szCs w:val="18"/>
                <w:shd w:val="clear" w:color="auto" w:fill="FFFFFF"/>
                <w:lang w:eastAsia="uk-UA"/>
              </w:rPr>
              <w:t xml:space="preserve">                                                                         IV. Показники якості</w:t>
            </w:r>
          </w:p>
        </w:tc>
      </w:tr>
      <w:tr w:rsidR="001D03EE" w:rsidRPr="0022117F">
        <w:trPr>
          <w:trHeight w:hRule="exact" w:val="845"/>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0161EA">
            <w:pPr>
              <w:widowControl w:val="0"/>
              <w:ind w:left="280" w:right="91"/>
              <w:rPr>
                <w:rFonts w:ascii="Calibri" w:hAnsi="Calibri"/>
                <w:sz w:val="18"/>
                <w:szCs w:val="18"/>
              </w:rPr>
            </w:pPr>
            <w:r w:rsidRPr="0022117F">
              <w:rPr>
                <w:sz w:val="18"/>
                <w:szCs w:val="18"/>
                <w:shd w:val="clear" w:color="auto" w:fill="FFFFFF"/>
                <w:lang w:eastAsia="uk-UA"/>
              </w:rPr>
              <w:t>1.</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днів відвідування учнями закладів загальної середньої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днів</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175</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175</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175</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175</w:t>
            </w:r>
          </w:p>
        </w:tc>
      </w:tr>
      <w:tr w:rsidR="001D03EE" w:rsidRPr="0022117F">
        <w:trPr>
          <w:trHeight w:hRule="exact" w:val="715"/>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0161EA">
            <w:pPr>
              <w:widowControl w:val="0"/>
              <w:ind w:left="280" w:right="91"/>
              <w:rPr>
                <w:sz w:val="18"/>
                <w:szCs w:val="18"/>
                <w:shd w:val="clear" w:color="auto" w:fill="FFFFFF"/>
                <w:lang w:eastAsia="uk-UA"/>
              </w:rPr>
            </w:pPr>
            <w:r w:rsidRPr="0022117F">
              <w:rPr>
                <w:sz w:val="18"/>
                <w:szCs w:val="18"/>
                <w:shd w:val="clear" w:color="auto" w:fill="FFFFFF"/>
                <w:lang w:eastAsia="uk-UA"/>
              </w:rPr>
              <w:t>2.</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днів відвідування ю учнем на рік</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днів</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200</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200</w:t>
            </w:r>
          </w:p>
        </w:tc>
      </w:tr>
    </w:tbl>
    <w:p w:rsidR="001D03EE" w:rsidRPr="0022117F" w:rsidRDefault="001D03EE" w:rsidP="000161EA">
      <w:pPr>
        <w:ind w:left="1080"/>
        <w:rPr>
          <w:b/>
        </w:rPr>
      </w:pPr>
    </w:p>
    <w:p w:rsidR="001D03EE" w:rsidRPr="0022117F" w:rsidRDefault="001D03EE" w:rsidP="000161EA">
      <w:pPr>
        <w:ind w:left="1080"/>
        <w:rPr>
          <w:b/>
        </w:rPr>
      </w:pPr>
    </w:p>
    <w:p w:rsidR="001D03EE" w:rsidRPr="0022117F" w:rsidRDefault="001D03EE" w:rsidP="000161EA">
      <w:pPr>
        <w:ind w:left="360"/>
        <w:rPr>
          <w:b/>
        </w:rPr>
      </w:pPr>
    </w:p>
    <w:p w:rsidR="001D03EE" w:rsidRPr="0022117F" w:rsidRDefault="001D03EE" w:rsidP="00450AE0">
      <w:pPr>
        <w:numPr>
          <w:ilvl w:val="0"/>
          <w:numId w:val="25"/>
        </w:numPr>
        <w:ind w:left="0" w:firstLine="0"/>
        <w:jc w:val="center"/>
        <w:rPr>
          <w:b/>
        </w:rPr>
      </w:pPr>
      <w:r w:rsidRPr="0022117F">
        <w:rPr>
          <w:b/>
        </w:rPr>
        <w:lastRenderedPageBreak/>
        <w:t xml:space="preserve"> Напрям «Позашкільна освіта»</w:t>
      </w:r>
    </w:p>
    <w:p w:rsidR="001D03EE" w:rsidRPr="0022117F" w:rsidRDefault="001D03EE" w:rsidP="000161EA">
      <w:pPr>
        <w:ind w:left="1080"/>
        <w:rPr>
          <w:b/>
        </w:rPr>
      </w:pPr>
    </w:p>
    <w:tbl>
      <w:tblPr>
        <w:tblW w:w="9657" w:type="dxa"/>
        <w:tblInd w:w="-8" w:type="dxa"/>
        <w:tblLayout w:type="fixed"/>
        <w:tblCellMar>
          <w:left w:w="10" w:type="dxa"/>
          <w:right w:w="10" w:type="dxa"/>
        </w:tblCellMar>
        <w:tblLook w:val="00A0"/>
      </w:tblPr>
      <w:tblGrid>
        <w:gridCol w:w="585"/>
        <w:gridCol w:w="1843"/>
        <w:gridCol w:w="992"/>
        <w:gridCol w:w="1134"/>
        <w:gridCol w:w="993"/>
        <w:gridCol w:w="850"/>
        <w:gridCol w:w="992"/>
        <w:gridCol w:w="993"/>
        <w:gridCol w:w="1275"/>
      </w:tblGrid>
      <w:tr w:rsidR="001D03EE" w:rsidRPr="0022117F">
        <w:trPr>
          <w:trHeight w:val="775"/>
        </w:trPr>
        <w:tc>
          <w:tcPr>
            <w:tcW w:w="585"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before="60" w:after="160" w:line="190" w:lineRule="exact"/>
              <w:ind w:left="260" w:right="91"/>
              <w:rPr>
                <w:b/>
                <w:bCs/>
                <w:sz w:val="19"/>
                <w:szCs w:val="19"/>
                <w:shd w:val="clear" w:color="auto" w:fill="FFFFFF"/>
                <w:lang w:eastAsia="uk-UA"/>
              </w:rPr>
            </w:pPr>
          </w:p>
          <w:p w:rsidR="001D03EE" w:rsidRPr="0022117F" w:rsidRDefault="001D03EE" w:rsidP="000161EA">
            <w:pPr>
              <w:widowControl w:val="0"/>
              <w:spacing w:before="60" w:after="160" w:line="190" w:lineRule="exact"/>
              <w:ind w:left="260" w:right="91"/>
              <w:rPr>
                <w:rFonts w:ascii="Calibri" w:hAnsi="Calibri"/>
                <w:sz w:val="28"/>
                <w:szCs w:val="28"/>
              </w:rPr>
            </w:pPr>
          </w:p>
        </w:tc>
        <w:tc>
          <w:tcPr>
            <w:tcW w:w="184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20" w:line="190" w:lineRule="exact"/>
              <w:ind w:right="91"/>
              <w:jc w:val="center"/>
              <w:rPr>
                <w:rFonts w:ascii="Calibri" w:hAnsi="Calibri"/>
                <w:sz w:val="28"/>
                <w:szCs w:val="28"/>
              </w:rPr>
            </w:pPr>
            <w:r w:rsidRPr="0022117F">
              <w:rPr>
                <w:b/>
                <w:bCs/>
                <w:sz w:val="19"/>
                <w:szCs w:val="19"/>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60" w:line="190" w:lineRule="exact"/>
              <w:ind w:right="91"/>
              <w:jc w:val="center"/>
              <w:rPr>
                <w:rFonts w:ascii="Calibri" w:hAnsi="Calibri"/>
                <w:sz w:val="28"/>
                <w:szCs w:val="28"/>
              </w:rPr>
            </w:pPr>
            <w:r w:rsidRPr="0022117F">
              <w:rPr>
                <w:b/>
                <w:bCs/>
                <w:sz w:val="19"/>
                <w:szCs w:val="19"/>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50" w:lineRule="exact"/>
              <w:ind w:right="91"/>
              <w:jc w:val="center"/>
              <w:rPr>
                <w:rFonts w:ascii="Calibri" w:hAnsi="Calibri"/>
                <w:sz w:val="28"/>
                <w:szCs w:val="28"/>
              </w:rPr>
            </w:pPr>
            <w:r w:rsidRPr="0022117F">
              <w:rPr>
                <w:b/>
                <w:bCs/>
                <w:sz w:val="19"/>
                <w:szCs w:val="19"/>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sz w:val="18"/>
                <w:szCs w:val="18"/>
              </w:rPr>
              <w:t>2026 рік</w:t>
            </w:r>
          </w:p>
        </w:tc>
        <w:tc>
          <w:tcPr>
            <w:tcW w:w="850"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bCs/>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bCs/>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bCs/>
                <w:sz w:val="18"/>
                <w:szCs w:val="18"/>
                <w:shd w:val="clear" w:color="auto" w:fill="FFFFFF"/>
                <w:lang w:eastAsia="uk-UA"/>
              </w:rPr>
              <w:t>2029 рік</w:t>
            </w:r>
          </w:p>
        </w:tc>
        <w:tc>
          <w:tcPr>
            <w:tcW w:w="1275"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sz w:val="18"/>
                <w:szCs w:val="18"/>
              </w:rPr>
              <w:t>2030 рік</w:t>
            </w:r>
          </w:p>
        </w:tc>
      </w:tr>
      <w:tr w:rsidR="001D03EE" w:rsidRPr="0022117F">
        <w:trPr>
          <w:trHeight w:hRule="exact" w:val="269"/>
        </w:trPr>
        <w:tc>
          <w:tcPr>
            <w:tcW w:w="585"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left="280" w:right="91"/>
              <w:rPr>
                <w:rFonts w:ascii="Calibri" w:hAnsi="Calibri"/>
                <w:sz w:val="28"/>
                <w:szCs w:val="28"/>
              </w:rPr>
            </w:pPr>
            <w:r w:rsidRPr="0022117F">
              <w:rPr>
                <w:b/>
                <w:bCs/>
                <w:sz w:val="19"/>
                <w:szCs w:val="19"/>
                <w:shd w:val="clear" w:color="auto" w:fill="FFFFFF"/>
                <w:lang w:eastAsia="uk-UA"/>
              </w:rPr>
              <w:t>1</w:t>
            </w:r>
          </w:p>
        </w:tc>
        <w:tc>
          <w:tcPr>
            <w:tcW w:w="184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rPr>
            </w:pPr>
            <w:r w:rsidRPr="0022117F">
              <w:rPr>
                <w:rFonts w:ascii="Calibri" w:hAnsi="Calibri"/>
                <w:b/>
                <w:sz w:val="20"/>
                <w:szCs w:val="22"/>
              </w:rPr>
              <w:t>8</w:t>
            </w:r>
          </w:p>
        </w:tc>
        <w:tc>
          <w:tcPr>
            <w:tcW w:w="1275"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rPr>
            </w:pPr>
            <w:r w:rsidRPr="0022117F">
              <w:rPr>
                <w:rFonts w:ascii="Calibri" w:hAnsi="Calibri"/>
                <w:b/>
                <w:sz w:val="20"/>
                <w:szCs w:val="22"/>
              </w:rPr>
              <w:t>9</w:t>
            </w:r>
          </w:p>
        </w:tc>
      </w:tr>
      <w:tr w:rsidR="001D03EE" w:rsidRPr="0022117F">
        <w:trPr>
          <w:trHeight w:hRule="exact" w:val="288"/>
        </w:trPr>
        <w:tc>
          <w:tcPr>
            <w:tcW w:w="585" w:type="dxa"/>
            <w:tcBorders>
              <w:top w:val="single" w:sz="4" w:space="0" w:color="auto"/>
              <w:left w:val="single" w:sz="4" w:space="0" w:color="auto"/>
            </w:tcBorders>
            <w:shd w:val="clear" w:color="auto" w:fill="FFFFFF"/>
          </w:tcPr>
          <w:p w:rsidR="001D03EE" w:rsidRPr="0022117F" w:rsidRDefault="001D03EE" w:rsidP="000161EA">
            <w:pPr>
              <w:ind w:right="91"/>
              <w:jc w:val="center"/>
              <w:rPr>
                <w:sz w:val="10"/>
                <w:szCs w:val="10"/>
              </w:rPr>
            </w:pPr>
          </w:p>
        </w:tc>
        <w:tc>
          <w:tcPr>
            <w:tcW w:w="9072"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spacing w:after="160" w:line="220" w:lineRule="exact"/>
              <w:ind w:right="91"/>
              <w:jc w:val="center"/>
              <w:rPr>
                <w:rFonts w:ascii="Calibri" w:hAnsi="Calibri"/>
                <w:sz w:val="18"/>
                <w:szCs w:val="18"/>
              </w:rPr>
            </w:pPr>
            <w:r w:rsidRPr="0022117F">
              <w:rPr>
                <w:sz w:val="18"/>
                <w:szCs w:val="18"/>
                <w:shd w:val="clear" w:color="auto" w:fill="FFFFFF"/>
                <w:lang w:eastAsia="uk-UA"/>
              </w:rPr>
              <w:t>І. Показники затрат</w:t>
            </w:r>
          </w:p>
        </w:tc>
      </w:tr>
      <w:tr w:rsidR="001D03EE" w:rsidRPr="0022117F">
        <w:trPr>
          <w:trHeight w:hRule="exact" w:val="669"/>
        </w:trPr>
        <w:tc>
          <w:tcPr>
            <w:tcW w:w="585" w:type="dxa"/>
            <w:tcBorders>
              <w:top w:val="single" w:sz="4" w:space="0" w:color="auto"/>
              <w:left w:val="single" w:sz="4" w:space="0" w:color="auto"/>
            </w:tcBorders>
            <w:shd w:val="clear" w:color="auto" w:fill="FFFFFF"/>
            <w:vAlign w:val="center"/>
          </w:tcPr>
          <w:p w:rsidR="001D03EE" w:rsidRPr="0022117F" w:rsidRDefault="001D03EE" w:rsidP="0069443D">
            <w:pPr>
              <w:widowControl w:val="0"/>
              <w:ind w:left="8" w:right="-10"/>
              <w:jc w:val="center"/>
              <w:rPr>
                <w:sz w:val="18"/>
                <w:szCs w:val="18"/>
                <w:shd w:val="clear" w:color="auto" w:fill="FFFFFF"/>
                <w:lang w:eastAsia="uk-UA"/>
              </w:rPr>
            </w:pPr>
            <w:r w:rsidRPr="0022117F">
              <w:rPr>
                <w:sz w:val="18"/>
                <w:szCs w:val="18"/>
                <w:shd w:val="clear" w:color="auto" w:fill="FFFFFF"/>
                <w:lang w:eastAsia="uk-UA"/>
              </w:rPr>
              <w:t>1.</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Обсяг видатків на утримання закладів позашкільної освіти</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583,0</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583,0</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583,0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793,0</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741,0</w:t>
            </w:r>
          </w:p>
        </w:tc>
        <w:tc>
          <w:tcPr>
            <w:tcW w:w="1275"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746,0</w:t>
            </w:r>
          </w:p>
        </w:tc>
      </w:tr>
      <w:tr w:rsidR="001D03EE" w:rsidRPr="0022117F">
        <w:trPr>
          <w:trHeight w:hRule="exact" w:val="669"/>
        </w:trPr>
        <w:tc>
          <w:tcPr>
            <w:tcW w:w="585" w:type="dxa"/>
            <w:tcBorders>
              <w:top w:val="single" w:sz="4" w:space="0" w:color="auto"/>
              <w:left w:val="single" w:sz="4" w:space="0" w:color="auto"/>
            </w:tcBorders>
            <w:shd w:val="clear" w:color="auto" w:fill="FFFFFF"/>
            <w:vAlign w:val="center"/>
          </w:tcPr>
          <w:p w:rsidR="001D03EE" w:rsidRPr="0022117F" w:rsidRDefault="001D03EE" w:rsidP="0069443D">
            <w:pPr>
              <w:widowControl w:val="0"/>
              <w:ind w:left="8" w:right="-10"/>
              <w:jc w:val="center"/>
              <w:rPr>
                <w:rFonts w:ascii="Calibri" w:hAnsi="Calibri"/>
                <w:sz w:val="18"/>
                <w:szCs w:val="18"/>
              </w:rPr>
            </w:pPr>
            <w:r w:rsidRPr="0022117F">
              <w:rPr>
                <w:sz w:val="18"/>
                <w:szCs w:val="18"/>
                <w:shd w:val="clear" w:color="auto" w:fill="FFFFFF"/>
                <w:lang w:eastAsia="uk-UA"/>
              </w:rPr>
              <w:t>2.</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позашкільних закладів</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c>
          <w:tcPr>
            <w:tcW w:w="1275"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r>
      <w:tr w:rsidR="001D03EE" w:rsidRPr="0022117F">
        <w:trPr>
          <w:trHeight w:hRule="exact" w:val="707"/>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9443D">
            <w:pPr>
              <w:widowControl w:val="0"/>
              <w:ind w:left="8" w:right="-10"/>
              <w:jc w:val="center"/>
              <w:rPr>
                <w:rFonts w:ascii="Calibri" w:hAnsi="Calibri"/>
                <w:sz w:val="18"/>
                <w:szCs w:val="18"/>
              </w:rPr>
            </w:pPr>
            <w:r w:rsidRPr="0022117F">
              <w:rPr>
                <w:sz w:val="18"/>
                <w:szCs w:val="18"/>
                <w:shd w:val="clear" w:color="auto" w:fill="FFFFFF"/>
                <w:lang w:eastAsia="uk-UA"/>
              </w:rPr>
              <w:t>3.</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Всього середньорічне число ставок штатних одиниць</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31,78</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31,78</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31,78</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31,78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31,78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31,78</w:t>
            </w:r>
          </w:p>
        </w:tc>
      </w:tr>
      <w:tr w:rsidR="001D03EE" w:rsidRPr="0022117F">
        <w:trPr>
          <w:trHeight w:hRule="exact" w:val="420"/>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9443D">
            <w:pPr>
              <w:widowControl w:val="0"/>
              <w:shd w:val="clear" w:color="auto" w:fill="FFFFFF"/>
              <w:ind w:left="8" w:right="-10"/>
              <w:jc w:val="center"/>
              <w:rPr>
                <w:sz w:val="18"/>
                <w:szCs w:val="18"/>
                <w:shd w:val="clear" w:color="auto" w:fill="FFFFFF"/>
                <w:lang w:eastAsia="uk-UA"/>
              </w:rPr>
            </w:pPr>
            <w:r w:rsidRPr="0022117F">
              <w:rPr>
                <w:sz w:val="18"/>
                <w:szCs w:val="18"/>
                <w:shd w:val="clear" w:color="auto" w:fill="FFFFFF"/>
                <w:lang w:eastAsia="uk-UA"/>
              </w:rPr>
              <w:t>4.</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 них чоловіків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w:t>
            </w:r>
          </w:p>
        </w:tc>
      </w:tr>
      <w:tr w:rsidR="001D03EE" w:rsidRPr="0022117F">
        <w:trPr>
          <w:trHeight w:hRule="exact" w:val="423"/>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9443D">
            <w:pPr>
              <w:widowControl w:val="0"/>
              <w:shd w:val="clear" w:color="auto" w:fill="FFFFFF"/>
              <w:ind w:left="8" w:right="-10"/>
              <w:jc w:val="center"/>
              <w:rPr>
                <w:sz w:val="18"/>
                <w:szCs w:val="18"/>
                <w:shd w:val="clear" w:color="auto" w:fill="FFFFFF"/>
                <w:lang w:eastAsia="uk-UA"/>
              </w:rPr>
            </w:pPr>
            <w:r w:rsidRPr="0022117F">
              <w:rPr>
                <w:sz w:val="18"/>
                <w:szCs w:val="18"/>
                <w:shd w:val="clear" w:color="auto" w:fill="FFFFFF"/>
                <w:lang w:eastAsia="uk-UA"/>
              </w:rPr>
              <w:t>5.</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з них жінок</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w:t>
            </w:r>
          </w:p>
        </w:tc>
      </w:tr>
      <w:tr w:rsidR="001D03EE" w:rsidRPr="0022117F">
        <w:trPr>
          <w:trHeight w:hRule="exact" w:val="300"/>
        </w:trPr>
        <w:tc>
          <w:tcPr>
            <w:tcW w:w="585" w:type="dxa"/>
            <w:tcBorders>
              <w:top w:val="single" w:sz="4" w:space="0" w:color="auto"/>
              <w:left w:val="single" w:sz="4" w:space="0" w:color="auto"/>
              <w:bottom w:val="single" w:sz="4" w:space="0" w:color="auto"/>
            </w:tcBorders>
            <w:shd w:val="clear" w:color="auto" w:fill="FFFFFF"/>
          </w:tcPr>
          <w:p w:rsidR="001D03EE" w:rsidRPr="0022117F" w:rsidRDefault="001D03EE" w:rsidP="0069443D">
            <w:pPr>
              <w:ind w:left="8" w:right="-10"/>
              <w:jc w:val="center"/>
              <w:rPr>
                <w:sz w:val="18"/>
                <w:szCs w:val="18"/>
              </w:rPr>
            </w:pPr>
          </w:p>
        </w:tc>
        <w:tc>
          <w:tcPr>
            <w:tcW w:w="9072"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rPr>
            </w:pPr>
            <w:r w:rsidRPr="0022117F">
              <w:rPr>
                <w:sz w:val="18"/>
                <w:szCs w:val="18"/>
                <w:shd w:val="clear" w:color="auto" w:fill="FFFFFF"/>
                <w:lang w:eastAsia="uk-UA"/>
              </w:rPr>
              <w:t>II. Показники продукту</w:t>
            </w:r>
          </w:p>
        </w:tc>
      </w:tr>
      <w:tr w:rsidR="001D03EE" w:rsidRPr="0022117F">
        <w:trPr>
          <w:trHeight w:hRule="exact" w:val="870"/>
        </w:trPr>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69443D">
            <w:pPr>
              <w:widowControl w:val="0"/>
              <w:ind w:left="8" w:right="-10"/>
              <w:jc w:val="center"/>
              <w:rPr>
                <w:rFonts w:ascii="Calibri" w:hAnsi="Calibri"/>
                <w:sz w:val="18"/>
                <w:szCs w:val="18"/>
              </w:rPr>
            </w:pPr>
            <w:r w:rsidRPr="0022117F">
              <w:rPr>
                <w:sz w:val="18"/>
                <w:szCs w:val="18"/>
                <w:shd w:val="clear" w:color="auto" w:fill="FFFFFF"/>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Середньорічна кількість дітей, які отримують позашкільну освіту</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474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474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474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465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456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440</w:t>
            </w:r>
          </w:p>
        </w:tc>
      </w:tr>
      <w:tr w:rsidR="001D03EE" w:rsidRPr="0022117F">
        <w:trPr>
          <w:trHeight w:hRule="exact" w:val="278"/>
        </w:trPr>
        <w:tc>
          <w:tcPr>
            <w:tcW w:w="585" w:type="dxa"/>
            <w:tcBorders>
              <w:top w:val="single" w:sz="4" w:space="0" w:color="auto"/>
              <w:left w:val="single" w:sz="4" w:space="0" w:color="auto"/>
            </w:tcBorders>
            <w:shd w:val="clear" w:color="auto" w:fill="FFFFFF"/>
            <w:vAlign w:val="center"/>
          </w:tcPr>
          <w:p w:rsidR="001D03EE" w:rsidRPr="0022117F" w:rsidRDefault="001D03EE" w:rsidP="0069443D">
            <w:pPr>
              <w:widowControl w:val="0"/>
              <w:ind w:left="8" w:right="-10"/>
              <w:jc w:val="center"/>
              <w:rPr>
                <w:sz w:val="18"/>
                <w:szCs w:val="18"/>
                <w:shd w:val="clear" w:color="auto" w:fill="FFFFFF"/>
                <w:lang w:eastAsia="uk-UA"/>
              </w:rPr>
            </w:pPr>
            <w:r w:rsidRPr="0022117F">
              <w:rPr>
                <w:sz w:val="18"/>
                <w:szCs w:val="18"/>
                <w:shd w:val="clear" w:color="auto" w:fill="FFFFFF"/>
                <w:lang w:eastAsia="uk-UA"/>
              </w:rPr>
              <w:t>2.</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З них дівчаток</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308</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308</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308</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309</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309</w:t>
            </w:r>
          </w:p>
        </w:tc>
        <w:tc>
          <w:tcPr>
            <w:tcW w:w="1275"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297</w:t>
            </w:r>
          </w:p>
        </w:tc>
      </w:tr>
      <w:tr w:rsidR="001D03EE" w:rsidRPr="0022117F">
        <w:trPr>
          <w:trHeight w:hRule="exact" w:val="288"/>
        </w:trPr>
        <w:tc>
          <w:tcPr>
            <w:tcW w:w="585" w:type="dxa"/>
            <w:tcBorders>
              <w:top w:val="single" w:sz="4" w:space="0" w:color="auto"/>
              <w:left w:val="single" w:sz="4" w:space="0" w:color="auto"/>
            </w:tcBorders>
            <w:shd w:val="clear" w:color="auto" w:fill="FFFFFF"/>
            <w:vAlign w:val="center"/>
          </w:tcPr>
          <w:p w:rsidR="001D03EE" w:rsidRPr="0022117F" w:rsidRDefault="001D03EE" w:rsidP="0069443D">
            <w:pPr>
              <w:widowControl w:val="0"/>
              <w:ind w:left="8" w:right="-10"/>
              <w:jc w:val="center"/>
              <w:rPr>
                <w:sz w:val="18"/>
                <w:szCs w:val="18"/>
                <w:shd w:val="clear" w:color="auto" w:fill="FFFFFF"/>
                <w:lang w:eastAsia="uk-UA"/>
              </w:rPr>
            </w:pPr>
            <w:r w:rsidRPr="0022117F">
              <w:rPr>
                <w:sz w:val="18"/>
                <w:szCs w:val="18"/>
                <w:shd w:val="clear" w:color="auto" w:fill="FFFFFF"/>
                <w:lang w:eastAsia="uk-UA"/>
              </w:rPr>
              <w:t>3.</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З них хлопчиків</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166</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166</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166</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156</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156</w:t>
            </w:r>
          </w:p>
        </w:tc>
        <w:tc>
          <w:tcPr>
            <w:tcW w:w="1275"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143</w:t>
            </w:r>
          </w:p>
        </w:tc>
      </w:tr>
      <w:tr w:rsidR="001D03EE" w:rsidRPr="0022117F">
        <w:trPr>
          <w:trHeight w:hRule="exact" w:val="271"/>
        </w:trPr>
        <w:tc>
          <w:tcPr>
            <w:tcW w:w="585" w:type="dxa"/>
            <w:tcBorders>
              <w:top w:val="single" w:sz="4" w:space="0" w:color="auto"/>
              <w:left w:val="single" w:sz="4" w:space="0" w:color="auto"/>
            </w:tcBorders>
            <w:shd w:val="clear" w:color="auto" w:fill="FFFFFF"/>
            <w:vAlign w:val="center"/>
          </w:tcPr>
          <w:p w:rsidR="001D03EE" w:rsidRPr="0022117F" w:rsidRDefault="001D03EE" w:rsidP="0069443D">
            <w:pPr>
              <w:widowControl w:val="0"/>
              <w:ind w:left="8" w:right="-10"/>
              <w:jc w:val="center"/>
              <w:rPr>
                <w:rFonts w:ascii="Calibri" w:hAnsi="Calibri"/>
                <w:sz w:val="18"/>
                <w:szCs w:val="18"/>
              </w:rPr>
            </w:pPr>
            <w:r w:rsidRPr="0022117F">
              <w:rPr>
                <w:sz w:val="18"/>
                <w:szCs w:val="18"/>
                <w:shd w:val="clear" w:color="auto" w:fill="FFFFFF"/>
                <w:lang w:eastAsia="uk-UA"/>
              </w:rPr>
              <w:t>4.</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гуртків</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w:t>
            </w:r>
          </w:p>
        </w:tc>
        <w:tc>
          <w:tcPr>
            <w:tcW w:w="1275"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w:t>
            </w:r>
          </w:p>
        </w:tc>
      </w:tr>
      <w:tr w:rsidR="001D03EE" w:rsidRPr="0022117F">
        <w:trPr>
          <w:trHeight w:hRule="exact" w:val="288"/>
        </w:trPr>
        <w:tc>
          <w:tcPr>
            <w:tcW w:w="585" w:type="dxa"/>
            <w:tcBorders>
              <w:top w:val="single" w:sz="4" w:space="0" w:color="auto"/>
              <w:left w:val="single" w:sz="4" w:space="0" w:color="auto"/>
            </w:tcBorders>
            <w:shd w:val="clear" w:color="auto" w:fill="FFFFFF"/>
          </w:tcPr>
          <w:p w:rsidR="001D03EE" w:rsidRPr="0022117F" w:rsidRDefault="001D03EE" w:rsidP="0069443D">
            <w:pPr>
              <w:ind w:left="8" w:right="-10"/>
              <w:jc w:val="center"/>
              <w:rPr>
                <w:sz w:val="18"/>
                <w:szCs w:val="18"/>
              </w:rPr>
            </w:pPr>
          </w:p>
        </w:tc>
        <w:tc>
          <w:tcPr>
            <w:tcW w:w="9072"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rPr>
            </w:pPr>
            <w:r w:rsidRPr="0022117F">
              <w:rPr>
                <w:sz w:val="18"/>
                <w:szCs w:val="18"/>
                <w:shd w:val="clear" w:color="auto" w:fill="FFFFFF"/>
                <w:lang w:eastAsia="uk-UA"/>
              </w:rPr>
              <w:t>III. Показники ефективності</w:t>
            </w:r>
          </w:p>
        </w:tc>
      </w:tr>
      <w:tr w:rsidR="001D03EE" w:rsidRPr="0022117F">
        <w:trPr>
          <w:trHeight w:hRule="exact" w:val="471"/>
        </w:trPr>
        <w:tc>
          <w:tcPr>
            <w:tcW w:w="585" w:type="dxa"/>
            <w:tcBorders>
              <w:top w:val="single" w:sz="4" w:space="0" w:color="auto"/>
              <w:left w:val="single" w:sz="4" w:space="0" w:color="auto"/>
            </w:tcBorders>
            <w:shd w:val="clear" w:color="auto" w:fill="FFFFFF"/>
            <w:vAlign w:val="center"/>
          </w:tcPr>
          <w:p w:rsidR="001D03EE" w:rsidRPr="0022117F" w:rsidRDefault="001D03EE" w:rsidP="0069443D">
            <w:pPr>
              <w:widowControl w:val="0"/>
              <w:ind w:left="8" w:right="-10"/>
              <w:jc w:val="center"/>
              <w:rPr>
                <w:rFonts w:ascii="Calibri" w:hAnsi="Calibri"/>
                <w:b/>
                <w:sz w:val="18"/>
                <w:szCs w:val="18"/>
              </w:rPr>
            </w:pPr>
            <w:r w:rsidRPr="0022117F">
              <w:rPr>
                <w:bCs/>
                <w:sz w:val="18"/>
                <w:szCs w:val="18"/>
                <w:shd w:val="clear" w:color="auto" w:fill="FFFFFF"/>
                <w:lang w:eastAsia="uk-UA"/>
              </w:rPr>
              <w:t>1.</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Середні витрати на 1 дитину </w:t>
            </w:r>
          </w:p>
        </w:tc>
        <w:tc>
          <w:tcPr>
            <w:tcW w:w="992" w:type="dxa"/>
            <w:tcBorders>
              <w:top w:val="single" w:sz="4" w:space="0" w:color="auto"/>
              <w:left w:val="single" w:sz="4" w:space="0" w:color="auto"/>
            </w:tcBorders>
            <w:shd w:val="clear" w:color="auto" w:fill="FFFFFF"/>
          </w:tcPr>
          <w:p w:rsidR="001D03EE" w:rsidRPr="0022117F" w:rsidRDefault="001D03EE" w:rsidP="000161EA">
            <w:pPr>
              <w:ind w:right="4"/>
              <w:jc w:val="center"/>
              <w:rPr>
                <w:sz w:val="18"/>
                <w:szCs w:val="18"/>
              </w:rPr>
            </w:pPr>
            <w:r w:rsidRPr="0022117F">
              <w:rPr>
                <w:sz w:val="18"/>
                <w:szCs w:val="18"/>
              </w:rPr>
              <w:t>тис. грн</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w:t>
            </w:r>
          </w:p>
        </w:tc>
        <w:tc>
          <w:tcPr>
            <w:tcW w:w="1275"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w:t>
            </w:r>
          </w:p>
        </w:tc>
      </w:tr>
      <w:tr w:rsidR="001D03EE" w:rsidRPr="0022117F">
        <w:trPr>
          <w:trHeight w:hRule="exact" w:val="288"/>
        </w:trPr>
        <w:tc>
          <w:tcPr>
            <w:tcW w:w="585" w:type="dxa"/>
            <w:tcBorders>
              <w:top w:val="single" w:sz="4" w:space="0" w:color="auto"/>
              <w:left w:val="single" w:sz="4" w:space="0" w:color="auto"/>
            </w:tcBorders>
            <w:shd w:val="clear" w:color="auto" w:fill="FFFFFF"/>
          </w:tcPr>
          <w:p w:rsidR="001D03EE" w:rsidRPr="0022117F" w:rsidRDefault="001D03EE" w:rsidP="0069443D">
            <w:pPr>
              <w:ind w:left="8" w:right="-10"/>
              <w:jc w:val="center"/>
              <w:rPr>
                <w:sz w:val="18"/>
                <w:szCs w:val="18"/>
              </w:rPr>
            </w:pPr>
          </w:p>
        </w:tc>
        <w:tc>
          <w:tcPr>
            <w:tcW w:w="9072" w:type="dxa"/>
            <w:gridSpan w:val="8"/>
            <w:tcBorders>
              <w:top w:val="single" w:sz="4" w:space="0" w:color="auto"/>
              <w:right w:val="single" w:sz="4" w:space="0" w:color="auto"/>
            </w:tcBorders>
            <w:shd w:val="clear" w:color="auto" w:fill="FFFFFF"/>
          </w:tcPr>
          <w:p w:rsidR="001D03EE" w:rsidRPr="0022117F" w:rsidRDefault="001D03EE" w:rsidP="000161EA">
            <w:pPr>
              <w:widowControl w:val="0"/>
              <w:ind w:right="91"/>
              <w:rPr>
                <w:rFonts w:ascii="Calibri" w:hAnsi="Calibri"/>
                <w:sz w:val="18"/>
                <w:szCs w:val="18"/>
              </w:rPr>
            </w:pPr>
            <w:r w:rsidRPr="0022117F">
              <w:rPr>
                <w:sz w:val="18"/>
                <w:szCs w:val="18"/>
                <w:shd w:val="clear" w:color="auto" w:fill="FFFFFF"/>
                <w:lang w:eastAsia="uk-UA"/>
              </w:rPr>
              <w:t xml:space="preserve">                                                                        IV. Показники якості</w:t>
            </w:r>
          </w:p>
        </w:tc>
      </w:tr>
      <w:tr w:rsidR="001D03EE" w:rsidRPr="0022117F">
        <w:trPr>
          <w:trHeight w:hRule="exact" w:val="1135"/>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9443D">
            <w:pPr>
              <w:widowControl w:val="0"/>
              <w:ind w:left="8" w:right="-10"/>
              <w:jc w:val="center"/>
              <w:rPr>
                <w:rFonts w:ascii="Calibri" w:hAnsi="Calibri"/>
                <w:sz w:val="18"/>
                <w:szCs w:val="18"/>
              </w:rPr>
            </w:pPr>
            <w:r w:rsidRPr="0022117F">
              <w:rPr>
                <w:sz w:val="18"/>
                <w:szCs w:val="18"/>
                <w:shd w:val="clear" w:color="auto" w:fill="FFFFFF"/>
                <w:lang w:eastAsia="uk-UA"/>
              </w:rPr>
              <w:t>1.</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Відсоток дітей, охоплених позашкільною освітою до загальної кількості учнів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29</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28</w:t>
            </w:r>
          </w:p>
        </w:tc>
      </w:tr>
    </w:tbl>
    <w:p w:rsidR="001D03EE" w:rsidRPr="0022117F" w:rsidRDefault="001D03EE" w:rsidP="000161EA">
      <w:pPr>
        <w:tabs>
          <w:tab w:val="left" w:pos="1575"/>
        </w:tabs>
        <w:rPr>
          <w:b/>
        </w:rPr>
      </w:pPr>
    </w:p>
    <w:p w:rsidR="001D03EE" w:rsidRPr="0022117F" w:rsidRDefault="001D03EE" w:rsidP="00450AE0">
      <w:pPr>
        <w:jc w:val="center"/>
        <w:rPr>
          <w:b/>
          <w:szCs w:val="28"/>
        </w:rPr>
      </w:pPr>
      <w:r w:rsidRPr="0022117F">
        <w:rPr>
          <w:b/>
        </w:rPr>
        <w:t xml:space="preserve">ІІІ. Напрям </w:t>
      </w:r>
      <w:r w:rsidRPr="0022117F">
        <w:rPr>
          <w:b/>
          <w:szCs w:val="28"/>
        </w:rPr>
        <w:t>«Керівництво і управління у сфері освіти»</w:t>
      </w:r>
    </w:p>
    <w:p w:rsidR="001D03EE" w:rsidRPr="0022117F" w:rsidRDefault="001D03EE" w:rsidP="00865DAB">
      <w:pPr>
        <w:tabs>
          <w:tab w:val="left" w:pos="1575"/>
        </w:tabs>
        <w:jc w:val="center"/>
        <w:rPr>
          <w:b/>
        </w:rPr>
      </w:pPr>
    </w:p>
    <w:tbl>
      <w:tblPr>
        <w:tblW w:w="9657" w:type="dxa"/>
        <w:tblInd w:w="-8" w:type="dxa"/>
        <w:tblLayout w:type="fixed"/>
        <w:tblCellMar>
          <w:left w:w="10" w:type="dxa"/>
          <w:right w:w="10" w:type="dxa"/>
        </w:tblCellMar>
        <w:tblLook w:val="00A0"/>
      </w:tblPr>
      <w:tblGrid>
        <w:gridCol w:w="585"/>
        <w:gridCol w:w="1843"/>
        <w:gridCol w:w="992"/>
        <w:gridCol w:w="1134"/>
        <w:gridCol w:w="993"/>
        <w:gridCol w:w="850"/>
        <w:gridCol w:w="992"/>
        <w:gridCol w:w="993"/>
        <w:gridCol w:w="1275"/>
      </w:tblGrid>
      <w:tr w:rsidR="001D03EE" w:rsidRPr="0022117F">
        <w:trPr>
          <w:trHeight w:val="799"/>
        </w:trPr>
        <w:tc>
          <w:tcPr>
            <w:tcW w:w="585"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before="60" w:after="160" w:line="190" w:lineRule="exact"/>
              <w:ind w:left="260" w:right="91"/>
              <w:rPr>
                <w:b/>
                <w:bCs/>
                <w:sz w:val="19"/>
                <w:szCs w:val="28"/>
                <w:shd w:val="clear" w:color="auto" w:fill="FFFFFF"/>
                <w:lang w:eastAsia="uk-UA"/>
              </w:rPr>
            </w:pPr>
          </w:p>
          <w:p w:rsidR="001D03EE" w:rsidRPr="0022117F" w:rsidRDefault="001D03EE" w:rsidP="000161EA">
            <w:pPr>
              <w:widowControl w:val="0"/>
              <w:spacing w:before="60" w:after="160" w:line="190" w:lineRule="exact"/>
              <w:ind w:left="260" w:right="91"/>
              <w:rPr>
                <w:rFonts w:ascii="Calibri" w:hAnsi="Calibri"/>
                <w:sz w:val="28"/>
                <w:szCs w:val="28"/>
                <w:lang w:eastAsia="en-US"/>
              </w:rPr>
            </w:pPr>
          </w:p>
        </w:tc>
        <w:tc>
          <w:tcPr>
            <w:tcW w:w="184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20" w:line="190" w:lineRule="exact"/>
              <w:ind w:right="91"/>
              <w:jc w:val="center"/>
              <w:rPr>
                <w:rFonts w:ascii="Calibri" w:hAnsi="Calibri"/>
                <w:sz w:val="28"/>
                <w:szCs w:val="28"/>
                <w:lang w:eastAsia="en-US"/>
              </w:rPr>
            </w:pPr>
            <w:r w:rsidRPr="0022117F">
              <w:rPr>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60" w:line="190" w:lineRule="exact"/>
              <w:ind w:right="91"/>
              <w:jc w:val="center"/>
              <w:rPr>
                <w:rFonts w:ascii="Calibri" w:hAnsi="Calibri"/>
                <w:sz w:val="28"/>
                <w:szCs w:val="28"/>
                <w:lang w:eastAsia="en-US"/>
              </w:rPr>
            </w:pPr>
            <w:r w:rsidRPr="0022117F">
              <w:rPr>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50" w:lineRule="exact"/>
              <w:ind w:right="91"/>
              <w:jc w:val="center"/>
              <w:rPr>
                <w:rFonts w:ascii="Calibri" w:hAnsi="Calibri"/>
                <w:sz w:val="28"/>
                <w:szCs w:val="28"/>
                <w:lang w:eastAsia="en-US"/>
              </w:rPr>
            </w:pPr>
            <w:r w:rsidRPr="0022117F">
              <w:rPr>
                <w:b/>
                <w:sz w:val="19"/>
                <w:szCs w:val="28"/>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8"/>
                <w:szCs w:val="18"/>
                <w:lang w:eastAsia="en-US"/>
              </w:rPr>
              <w:t>2026 рік</w:t>
            </w:r>
          </w:p>
        </w:tc>
        <w:tc>
          <w:tcPr>
            <w:tcW w:w="850"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2029 рік</w:t>
            </w:r>
          </w:p>
        </w:tc>
        <w:tc>
          <w:tcPr>
            <w:tcW w:w="1275"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lang w:eastAsia="en-US"/>
              </w:rPr>
              <w:t>2030 рік</w:t>
            </w:r>
          </w:p>
        </w:tc>
      </w:tr>
      <w:tr w:rsidR="001D03EE" w:rsidRPr="0022117F">
        <w:trPr>
          <w:trHeight w:hRule="exact" w:val="269"/>
        </w:trPr>
        <w:tc>
          <w:tcPr>
            <w:tcW w:w="585"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left="280" w:right="91"/>
              <w:rPr>
                <w:rFonts w:ascii="Calibri" w:hAnsi="Calibri"/>
                <w:sz w:val="28"/>
                <w:szCs w:val="28"/>
                <w:lang w:eastAsia="en-US"/>
              </w:rPr>
            </w:pPr>
            <w:r w:rsidRPr="0022117F">
              <w:rPr>
                <w:b/>
                <w:sz w:val="19"/>
                <w:szCs w:val="28"/>
                <w:shd w:val="clear" w:color="auto" w:fill="FFFFFF"/>
                <w:lang w:eastAsia="uk-UA"/>
              </w:rPr>
              <w:t>1</w:t>
            </w:r>
          </w:p>
        </w:tc>
        <w:tc>
          <w:tcPr>
            <w:tcW w:w="184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8</w:t>
            </w:r>
          </w:p>
        </w:tc>
        <w:tc>
          <w:tcPr>
            <w:tcW w:w="1275"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9</w:t>
            </w:r>
          </w:p>
        </w:tc>
      </w:tr>
      <w:tr w:rsidR="001D03EE" w:rsidRPr="0022117F">
        <w:trPr>
          <w:trHeight w:hRule="exact" w:val="345"/>
        </w:trPr>
        <w:tc>
          <w:tcPr>
            <w:tcW w:w="585" w:type="dxa"/>
            <w:tcBorders>
              <w:top w:val="single" w:sz="4" w:space="0" w:color="auto"/>
              <w:left w:val="single" w:sz="4" w:space="0" w:color="auto"/>
            </w:tcBorders>
            <w:shd w:val="clear" w:color="auto" w:fill="FFFFFF"/>
          </w:tcPr>
          <w:p w:rsidR="001D03EE" w:rsidRPr="0022117F" w:rsidRDefault="001D03EE" w:rsidP="000161EA">
            <w:pPr>
              <w:ind w:right="91"/>
              <w:jc w:val="center"/>
              <w:rPr>
                <w:sz w:val="10"/>
                <w:szCs w:val="10"/>
              </w:rPr>
            </w:pPr>
          </w:p>
        </w:tc>
        <w:tc>
          <w:tcPr>
            <w:tcW w:w="9072"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spacing w:after="160" w:line="220" w:lineRule="exact"/>
              <w:ind w:right="91"/>
              <w:jc w:val="center"/>
              <w:rPr>
                <w:rFonts w:ascii="Calibri" w:hAnsi="Calibri"/>
                <w:sz w:val="18"/>
                <w:szCs w:val="18"/>
                <w:lang w:eastAsia="en-US"/>
              </w:rPr>
            </w:pPr>
            <w:r w:rsidRPr="0022117F">
              <w:rPr>
                <w:sz w:val="18"/>
                <w:szCs w:val="18"/>
                <w:shd w:val="clear" w:color="auto" w:fill="FFFFFF"/>
                <w:lang w:eastAsia="uk-UA"/>
              </w:rPr>
              <w:t>І. Показники затрат</w:t>
            </w:r>
          </w:p>
        </w:tc>
      </w:tr>
      <w:tr w:rsidR="001D03EE" w:rsidRPr="0022117F">
        <w:trPr>
          <w:trHeight w:hRule="exact" w:val="1424"/>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375FC8">
            <w:pPr>
              <w:widowControl w:val="0"/>
              <w:ind w:left="8" w:right="-10"/>
              <w:jc w:val="center"/>
              <w:rPr>
                <w:rFonts w:ascii="Calibri" w:hAnsi="Calibri"/>
                <w:sz w:val="18"/>
                <w:szCs w:val="18"/>
                <w:lang w:eastAsia="en-US"/>
              </w:rPr>
            </w:pPr>
            <w:r w:rsidRPr="0022117F">
              <w:rPr>
                <w:sz w:val="18"/>
                <w:szCs w:val="18"/>
                <w:shd w:val="clear" w:color="auto" w:fill="FFFFFF"/>
                <w:lang w:eastAsia="uk-UA"/>
              </w:rPr>
              <w:t>1.</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Обсяг видатків на забезпечення  діяльності управлінського апарату відділу освіти, молоді та спорту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45,0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48,0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62,0</w:t>
            </w:r>
          </w:p>
        </w:tc>
      </w:tr>
      <w:tr w:rsidR="001D03EE" w:rsidRPr="0022117F">
        <w:trPr>
          <w:trHeight w:hRule="exact" w:val="690"/>
        </w:trPr>
        <w:tc>
          <w:tcPr>
            <w:tcW w:w="585"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375FC8">
            <w:pPr>
              <w:widowControl w:val="0"/>
              <w:ind w:left="8" w:right="-10"/>
              <w:jc w:val="center"/>
              <w:rPr>
                <w:sz w:val="18"/>
                <w:szCs w:val="18"/>
                <w:shd w:val="clear" w:color="auto" w:fill="FFFFFF"/>
                <w:lang w:eastAsia="uk-UA"/>
              </w:rPr>
            </w:pPr>
            <w:r w:rsidRPr="0022117F">
              <w:rPr>
                <w:sz w:val="18"/>
                <w:szCs w:val="18"/>
                <w:shd w:val="clear" w:color="auto" w:fill="FFFFFF"/>
                <w:lang w:eastAsia="uk-UA"/>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Всього середньорічне число ставок штатних одиниць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w:t>
            </w:r>
          </w:p>
        </w:tc>
      </w:tr>
      <w:tr w:rsidR="001D03EE" w:rsidRPr="0022117F">
        <w:trPr>
          <w:trHeight w:hRule="exact" w:val="450"/>
        </w:trPr>
        <w:tc>
          <w:tcPr>
            <w:tcW w:w="585" w:type="dxa"/>
            <w:tcBorders>
              <w:top w:val="single" w:sz="4" w:space="0" w:color="auto"/>
              <w:left w:val="single" w:sz="4" w:space="0" w:color="auto"/>
            </w:tcBorders>
            <w:shd w:val="clear" w:color="auto" w:fill="FFFFFF"/>
            <w:vAlign w:val="center"/>
          </w:tcPr>
          <w:p w:rsidR="001D03EE" w:rsidRPr="0022117F" w:rsidRDefault="001D03EE" w:rsidP="00C44B66">
            <w:pPr>
              <w:widowControl w:val="0"/>
              <w:shd w:val="clear" w:color="auto" w:fill="FFFFFF"/>
              <w:jc w:val="center"/>
              <w:rPr>
                <w:sz w:val="18"/>
                <w:szCs w:val="18"/>
                <w:shd w:val="clear" w:color="auto" w:fill="FFFFFF"/>
                <w:lang w:eastAsia="uk-UA"/>
              </w:rPr>
            </w:pPr>
            <w:r w:rsidRPr="0022117F">
              <w:rPr>
                <w:sz w:val="18"/>
                <w:szCs w:val="18"/>
                <w:shd w:val="clear" w:color="auto" w:fill="FFFFFF"/>
                <w:lang w:eastAsia="uk-UA"/>
              </w:rPr>
              <w:t>3.</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З них жінок</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w:t>
            </w:r>
          </w:p>
        </w:tc>
        <w:tc>
          <w:tcPr>
            <w:tcW w:w="1275"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w:t>
            </w:r>
          </w:p>
        </w:tc>
      </w:tr>
      <w:tr w:rsidR="001D03EE" w:rsidRPr="0022117F">
        <w:trPr>
          <w:trHeight w:hRule="exact" w:val="300"/>
        </w:trPr>
        <w:tc>
          <w:tcPr>
            <w:tcW w:w="585"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072"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 Показники продукту</w:t>
            </w:r>
          </w:p>
        </w:tc>
      </w:tr>
      <w:tr w:rsidR="001D03EE" w:rsidRPr="0022117F">
        <w:trPr>
          <w:trHeight w:hRule="exact" w:val="690"/>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C44B66">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отриманих листів, звернень, заяв, скарг</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1252</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1252</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1252</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1150</w:t>
            </w:r>
          </w:p>
        </w:tc>
      </w:tr>
      <w:tr w:rsidR="001D03EE" w:rsidRPr="0022117F">
        <w:trPr>
          <w:trHeight w:hRule="exact" w:val="717"/>
        </w:trPr>
        <w:tc>
          <w:tcPr>
            <w:tcW w:w="585" w:type="dxa"/>
            <w:tcBorders>
              <w:top w:val="single" w:sz="4" w:space="0" w:color="auto"/>
              <w:left w:val="single" w:sz="4" w:space="0" w:color="auto"/>
            </w:tcBorders>
            <w:shd w:val="clear" w:color="auto" w:fill="FFFFFF"/>
            <w:vAlign w:val="center"/>
          </w:tcPr>
          <w:p w:rsidR="001D03EE" w:rsidRPr="0022117F" w:rsidRDefault="001D03EE" w:rsidP="00D5303A">
            <w:pPr>
              <w:widowControl w:val="0"/>
              <w:shd w:val="clear" w:color="auto" w:fill="FFFFFF"/>
              <w:ind w:left="266" w:hanging="266"/>
              <w:jc w:val="center"/>
              <w:rPr>
                <w:sz w:val="18"/>
                <w:szCs w:val="18"/>
                <w:shd w:val="clear" w:color="auto" w:fill="FFFFFF"/>
                <w:lang w:eastAsia="uk-UA"/>
              </w:rPr>
            </w:pPr>
            <w:r w:rsidRPr="0022117F">
              <w:rPr>
                <w:sz w:val="18"/>
                <w:szCs w:val="18"/>
                <w:shd w:val="clear" w:color="auto" w:fill="FFFFFF"/>
                <w:lang w:eastAsia="uk-UA"/>
              </w:rPr>
              <w:t>2.</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прийнятих нормативно-правових актів</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850,0</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850,0</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850,00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840,0</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840,0</w:t>
            </w:r>
          </w:p>
        </w:tc>
        <w:tc>
          <w:tcPr>
            <w:tcW w:w="1275"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820,0</w:t>
            </w:r>
          </w:p>
        </w:tc>
      </w:tr>
      <w:tr w:rsidR="001D03EE" w:rsidRPr="0022117F">
        <w:trPr>
          <w:trHeight w:hRule="exact" w:val="288"/>
        </w:trPr>
        <w:tc>
          <w:tcPr>
            <w:tcW w:w="585" w:type="dxa"/>
            <w:tcBorders>
              <w:top w:val="single" w:sz="4" w:space="0" w:color="auto"/>
              <w:left w:val="single" w:sz="4" w:space="0" w:color="auto"/>
            </w:tcBorders>
            <w:shd w:val="clear" w:color="auto" w:fill="FFFFFF"/>
          </w:tcPr>
          <w:p w:rsidR="001D03EE" w:rsidRPr="0022117F" w:rsidRDefault="001D03EE" w:rsidP="00C44B66">
            <w:pPr>
              <w:ind w:left="8"/>
              <w:jc w:val="center"/>
              <w:rPr>
                <w:sz w:val="18"/>
                <w:szCs w:val="18"/>
              </w:rPr>
            </w:pPr>
          </w:p>
        </w:tc>
        <w:tc>
          <w:tcPr>
            <w:tcW w:w="9072"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III. Показники ефективності</w:t>
            </w:r>
          </w:p>
        </w:tc>
      </w:tr>
      <w:tr w:rsidR="001D03EE" w:rsidRPr="0022117F">
        <w:trPr>
          <w:trHeight w:hRule="exact" w:val="845"/>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C44B66">
            <w:pPr>
              <w:widowControl w:val="0"/>
              <w:ind w:left="8"/>
              <w:jc w:val="center"/>
              <w:rPr>
                <w:rFonts w:ascii="Calibri" w:hAnsi="Calibri"/>
                <w:b/>
                <w:sz w:val="18"/>
                <w:szCs w:val="18"/>
                <w:lang w:eastAsia="en-US"/>
              </w:rPr>
            </w:pPr>
            <w:r w:rsidRPr="0022117F">
              <w:rPr>
                <w:sz w:val="18"/>
                <w:szCs w:val="18"/>
                <w:shd w:val="clear" w:color="auto" w:fill="FFFFFF"/>
                <w:lang w:eastAsia="uk-UA"/>
              </w:rPr>
              <w:t>1.</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виконаних листів, звернень, заяв, скарг на одного працівника</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 xml:space="preserve">од. </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313</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313</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313</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287,5</w:t>
            </w:r>
          </w:p>
        </w:tc>
      </w:tr>
      <w:tr w:rsidR="001D03EE" w:rsidRPr="0022117F">
        <w:trPr>
          <w:trHeight w:hRule="exact" w:val="857"/>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D5303A">
            <w:pPr>
              <w:widowControl w:val="0"/>
              <w:shd w:val="clear" w:color="auto" w:fill="FFFFFF"/>
              <w:ind w:left="284" w:hanging="284"/>
              <w:jc w:val="center"/>
              <w:rPr>
                <w:sz w:val="18"/>
                <w:szCs w:val="18"/>
                <w:shd w:val="clear" w:color="auto" w:fill="FFFFFF"/>
                <w:lang w:eastAsia="uk-UA"/>
              </w:rPr>
            </w:pPr>
            <w:r w:rsidRPr="0022117F">
              <w:rPr>
                <w:sz w:val="18"/>
                <w:szCs w:val="18"/>
                <w:shd w:val="clear" w:color="auto" w:fill="FFFFFF"/>
                <w:lang w:eastAsia="uk-UA"/>
              </w:rPr>
              <w:t>2.</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прийнятих нормативно-правових актів на одного працівника</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212,5</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212,5</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212,5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205</w:t>
            </w:r>
          </w:p>
        </w:tc>
      </w:tr>
      <w:tr w:rsidR="001D03EE" w:rsidRPr="0022117F">
        <w:trPr>
          <w:trHeight w:hRule="exact" w:val="713"/>
        </w:trPr>
        <w:tc>
          <w:tcPr>
            <w:tcW w:w="585" w:type="dxa"/>
            <w:tcBorders>
              <w:top w:val="single" w:sz="4" w:space="0" w:color="auto"/>
              <w:left w:val="single" w:sz="4" w:space="0" w:color="auto"/>
            </w:tcBorders>
            <w:shd w:val="clear" w:color="auto" w:fill="FFFFFF"/>
            <w:vAlign w:val="center"/>
          </w:tcPr>
          <w:p w:rsidR="001D03EE" w:rsidRPr="0022117F" w:rsidRDefault="001D03EE" w:rsidP="00D5303A">
            <w:pPr>
              <w:widowControl w:val="0"/>
              <w:shd w:val="clear" w:color="auto" w:fill="FFFFFF"/>
              <w:ind w:left="284" w:hanging="284"/>
              <w:jc w:val="center"/>
              <w:rPr>
                <w:sz w:val="18"/>
                <w:szCs w:val="18"/>
                <w:shd w:val="clear" w:color="auto" w:fill="FFFFFF"/>
                <w:lang w:eastAsia="uk-UA"/>
              </w:rPr>
            </w:pPr>
            <w:r w:rsidRPr="0022117F">
              <w:rPr>
                <w:sz w:val="18"/>
                <w:szCs w:val="18"/>
                <w:shd w:val="clear" w:color="auto" w:fill="FFFFFF"/>
                <w:lang w:eastAsia="uk-UA"/>
              </w:rPr>
              <w:t>3.</w:t>
            </w:r>
          </w:p>
        </w:tc>
        <w:tc>
          <w:tcPr>
            <w:tcW w:w="1843"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Середні витрати на утримання однієї штатної одиниці</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11,2</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11,2</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w:t>
            </w:r>
          </w:p>
        </w:tc>
        <w:tc>
          <w:tcPr>
            <w:tcW w:w="1275"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15,5</w:t>
            </w:r>
          </w:p>
        </w:tc>
      </w:tr>
      <w:tr w:rsidR="001D03EE" w:rsidRPr="0022117F">
        <w:trPr>
          <w:trHeight w:hRule="exact" w:val="288"/>
        </w:trPr>
        <w:tc>
          <w:tcPr>
            <w:tcW w:w="585" w:type="dxa"/>
            <w:tcBorders>
              <w:top w:val="single" w:sz="4" w:space="0" w:color="auto"/>
              <w:left w:val="single" w:sz="4" w:space="0" w:color="auto"/>
            </w:tcBorders>
            <w:shd w:val="clear" w:color="auto" w:fill="FFFFFF"/>
          </w:tcPr>
          <w:p w:rsidR="001D03EE" w:rsidRPr="0022117F" w:rsidRDefault="001D03EE" w:rsidP="00964CCC">
            <w:pPr>
              <w:ind w:left="8" w:hanging="284"/>
              <w:jc w:val="center"/>
              <w:rPr>
                <w:sz w:val="18"/>
                <w:szCs w:val="18"/>
              </w:rPr>
            </w:pPr>
          </w:p>
        </w:tc>
        <w:tc>
          <w:tcPr>
            <w:tcW w:w="9072" w:type="dxa"/>
            <w:gridSpan w:val="8"/>
            <w:tcBorders>
              <w:top w:val="single" w:sz="4" w:space="0" w:color="auto"/>
              <w:right w:val="single" w:sz="4" w:space="0" w:color="auto"/>
            </w:tcBorders>
            <w:shd w:val="clear" w:color="auto" w:fill="FFFFFF"/>
          </w:tcPr>
          <w:p w:rsidR="001D03EE" w:rsidRPr="0022117F" w:rsidRDefault="001D03EE" w:rsidP="000161EA">
            <w:pPr>
              <w:widowControl w:val="0"/>
              <w:ind w:right="91"/>
              <w:rPr>
                <w:rFonts w:ascii="Calibri" w:hAnsi="Calibri"/>
                <w:sz w:val="18"/>
                <w:szCs w:val="18"/>
                <w:lang w:eastAsia="en-US"/>
              </w:rPr>
            </w:pPr>
            <w:r w:rsidRPr="0022117F">
              <w:rPr>
                <w:sz w:val="18"/>
                <w:szCs w:val="18"/>
                <w:shd w:val="clear" w:color="auto" w:fill="FFFFFF"/>
                <w:lang w:eastAsia="uk-UA"/>
              </w:rPr>
              <w:t xml:space="preserve">                                                                        IV. Показники якості</w:t>
            </w:r>
          </w:p>
        </w:tc>
      </w:tr>
      <w:tr w:rsidR="001D03EE" w:rsidRPr="0022117F">
        <w:trPr>
          <w:trHeight w:hRule="exact" w:val="699"/>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C44B66">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Відсоток виконання отриманих листів, звернень, заяв, скарг</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r>
      <w:tr w:rsidR="001D03EE" w:rsidRPr="0022117F">
        <w:trPr>
          <w:trHeight w:hRule="exact" w:val="695"/>
        </w:trPr>
        <w:tc>
          <w:tcPr>
            <w:tcW w:w="585"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D5303A">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2.</w:t>
            </w:r>
          </w:p>
        </w:tc>
        <w:tc>
          <w:tcPr>
            <w:tcW w:w="184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Відсоток прийнятих нормативно-правових актів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r>
    </w:tbl>
    <w:p w:rsidR="001D03EE" w:rsidRPr="0022117F" w:rsidRDefault="001D03EE" w:rsidP="000161EA">
      <w:pPr>
        <w:rPr>
          <w:b/>
        </w:rPr>
      </w:pPr>
    </w:p>
    <w:p w:rsidR="001D03EE" w:rsidRPr="0022117F" w:rsidRDefault="001D03EE" w:rsidP="00CB064F">
      <w:pPr>
        <w:jc w:val="center"/>
        <w:rPr>
          <w:b/>
        </w:rPr>
      </w:pPr>
      <w:r w:rsidRPr="0022117F">
        <w:rPr>
          <w:b/>
        </w:rPr>
        <w:t>IV. Напрям «Забезпечення діяльності закладів  та установ освіти структурними  підрозділами»</w:t>
      </w:r>
    </w:p>
    <w:p w:rsidR="001D03EE" w:rsidRPr="0022117F" w:rsidRDefault="001D03EE" w:rsidP="00865DAB">
      <w:pPr>
        <w:ind w:left="1080"/>
        <w:rPr>
          <w:b/>
        </w:rPr>
      </w:pPr>
    </w:p>
    <w:tbl>
      <w:tblPr>
        <w:tblW w:w="9657" w:type="dxa"/>
        <w:tblInd w:w="-8" w:type="dxa"/>
        <w:tblLayout w:type="fixed"/>
        <w:tblCellMar>
          <w:left w:w="10" w:type="dxa"/>
          <w:right w:w="10" w:type="dxa"/>
        </w:tblCellMar>
        <w:tblLook w:val="00A0"/>
      </w:tblPr>
      <w:tblGrid>
        <w:gridCol w:w="611"/>
        <w:gridCol w:w="1817"/>
        <w:gridCol w:w="992"/>
        <w:gridCol w:w="1134"/>
        <w:gridCol w:w="993"/>
        <w:gridCol w:w="850"/>
        <w:gridCol w:w="992"/>
        <w:gridCol w:w="993"/>
        <w:gridCol w:w="1275"/>
      </w:tblGrid>
      <w:tr w:rsidR="001D03EE" w:rsidRPr="0022117F">
        <w:trPr>
          <w:trHeight w:val="735"/>
        </w:trPr>
        <w:tc>
          <w:tcPr>
            <w:tcW w:w="611"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before="60" w:after="160" w:line="190" w:lineRule="exact"/>
              <w:ind w:left="260" w:right="91"/>
              <w:rPr>
                <w:b/>
                <w:bCs/>
                <w:sz w:val="19"/>
                <w:szCs w:val="28"/>
                <w:shd w:val="clear" w:color="auto" w:fill="FFFFFF"/>
                <w:lang w:eastAsia="uk-UA"/>
              </w:rPr>
            </w:pPr>
          </w:p>
          <w:p w:rsidR="001D03EE" w:rsidRPr="0022117F" w:rsidRDefault="001D03EE" w:rsidP="000161EA">
            <w:pPr>
              <w:widowControl w:val="0"/>
              <w:spacing w:before="60" w:after="160" w:line="190" w:lineRule="exact"/>
              <w:ind w:left="260" w:right="91"/>
              <w:rPr>
                <w:rFonts w:ascii="Calibri" w:hAnsi="Calibri"/>
                <w:sz w:val="28"/>
                <w:szCs w:val="28"/>
                <w:lang w:eastAsia="en-US"/>
              </w:rPr>
            </w:pPr>
          </w:p>
        </w:tc>
        <w:tc>
          <w:tcPr>
            <w:tcW w:w="1817"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20" w:line="190" w:lineRule="exact"/>
              <w:ind w:right="91"/>
              <w:jc w:val="center"/>
              <w:rPr>
                <w:rFonts w:ascii="Calibri" w:hAnsi="Calibri"/>
                <w:sz w:val="28"/>
                <w:szCs w:val="28"/>
                <w:lang w:eastAsia="en-US"/>
              </w:rPr>
            </w:pPr>
            <w:r w:rsidRPr="0022117F">
              <w:rPr>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60" w:line="190" w:lineRule="exact"/>
              <w:ind w:right="91"/>
              <w:jc w:val="center"/>
              <w:rPr>
                <w:rFonts w:ascii="Calibri" w:hAnsi="Calibri"/>
                <w:sz w:val="28"/>
                <w:szCs w:val="28"/>
                <w:lang w:eastAsia="en-US"/>
              </w:rPr>
            </w:pPr>
            <w:r w:rsidRPr="0022117F">
              <w:rPr>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50" w:lineRule="exact"/>
              <w:ind w:right="91"/>
              <w:jc w:val="center"/>
              <w:rPr>
                <w:rFonts w:ascii="Calibri" w:hAnsi="Calibri"/>
                <w:sz w:val="28"/>
                <w:szCs w:val="28"/>
                <w:lang w:eastAsia="en-US"/>
              </w:rPr>
            </w:pPr>
            <w:r w:rsidRPr="0022117F">
              <w:rPr>
                <w:b/>
                <w:sz w:val="19"/>
                <w:szCs w:val="28"/>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8"/>
                <w:szCs w:val="18"/>
                <w:lang w:eastAsia="en-US"/>
              </w:rPr>
              <w:t>2026 рік</w:t>
            </w:r>
          </w:p>
        </w:tc>
        <w:tc>
          <w:tcPr>
            <w:tcW w:w="850"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2029 рік</w:t>
            </w:r>
          </w:p>
        </w:tc>
        <w:tc>
          <w:tcPr>
            <w:tcW w:w="1275"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lang w:eastAsia="en-US"/>
              </w:rPr>
              <w:t>2030 рік</w:t>
            </w:r>
          </w:p>
        </w:tc>
      </w:tr>
      <w:tr w:rsidR="001D03EE" w:rsidRPr="0022117F">
        <w:trPr>
          <w:trHeight w:hRule="exact" w:val="269"/>
        </w:trPr>
        <w:tc>
          <w:tcPr>
            <w:tcW w:w="611"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left="280" w:right="91"/>
              <w:rPr>
                <w:rFonts w:ascii="Calibri" w:hAnsi="Calibri"/>
                <w:sz w:val="28"/>
                <w:szCs w:val="28"/>
                <w:lang w:eastAsia="en-US"/>
              </w:rPr>
            </w:pPr>
            <w:r w:rsidRPr="0022117F">
              <w:rPr>
                <w:b/>
                <w:sz w:val="19"/>
                <w:szCs w:val="28"/>
                <w:shd w:val="clear" w:color="auto" w:fill="FFFFFF"/>
                <w:lang w:eastAsia="uk-UA"/>
              </w:rPr>
              <w:t>1</w:t>
            </w:r>
          </w:p>
        </w:tc>
        <w:tc>
          <w:tcPr>
            <w:tcW w:w="1817"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5</w:t>
            </w:r>
          </w:p>
        </w:tc>
        <w:tc>
          <w:tcPr>
            <w:tcW w:w="850"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8</w:t>
            </w:r>
          </w:p>
        </w:tc>
        <w:tc>
          <w:tcPr>
            <w:tcW w:w="1275"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9</w:t>
            </w:r>
          </w:p>
        </w:tc>
      </w:tr>
      <w:tr w:rsidR="001D03EE" w:rsidRPr="0022117F">
        <w:trPr>
          <w:trHeight w:hRule="exact" w:val="288"/>
        </w:trPr>
        <w:tc>
          <w:tcPr>
            <w:tcW w:w="61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0"/>
                <w:szCs w:val="10"/>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spacing w:after="160" w:line="220" w:lineRule="exact"/>
              <w:ind w:right="91"/>
              <w:jc w:val="center"/>
              <w:rPr>
                <w:rFonts w:ascii="Calibri" w:hAnsi="Calibri"/>
                <w:sz w:val="18"/>
                <w:szCs w:val="18"/>
                <w:lang w:eastAsia="en-US"/>
              </w:rPr>
            </w:pPr>
            <w:r w:rsidRPr="0022117F">
              <w:rPr>
                <w:sz w:val="18"/>
                <w:szCs w:val="18"/>
                <w:shd w:val="clear" w:color="auto" w:fill="FFFFFF"/>
                <w:lang w:eastAsia="uk-UA"/>
              </w:rPr>
              <w:t>І. Показники затрат</w:t>
            </w:r>
          </w:p>
        </w:tc>
      </w:tr>
      <w:tr w:rsidR="001D03EE" w:rsidRPr="0022117F">
        <w:trPr>
          <w:trHeight w:hRule="exact" w:val="745"/>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BC603D">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Обсяг видатків на утримання інших закладів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1507,0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1507,0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1612,0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1841,0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1773,0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1275,0</w:t>
            </w:r>
          </w:p>
        </w:tc>
      </w:tr>
      <w:tr w:rsidR="001D03EE" w:rsidRPr="0022117F">
        <w:trPr>
          <w:trHeight w:hRule="exact" w:val="666"/>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BC603D">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2.</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Всього середньорічне число штатних одиниць:</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27</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27</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27</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27</w:t>
            </w:r>
          </w:p>
        </w:tc>
      </w:tr>
      <w:tr w:rsidR="001D03EE" w:rsidRPr="0022117F">
        <w:trPr>
          <w:trHeight w:hRule="exact" w:val="266"/>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BC603D">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3.</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Провідні спеціалісти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19,5</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19,5</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19,5</w:t>
            </w:r>
          </w:p>
        </w:tc>
      </w:tr>
      <w:tr w:rsidR="001D03EE" w:rsidRPr="0022117F">
        <w:trPr>
          <w:trHeight w:hRule="exact" w:val="430"/>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BC603D">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4.</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Робітники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7,5</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7,5</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7,5</w:t>
            </w:r>
          </w:p>
        </w:tc>
      </w:tr>
      <w:tr w:rsidR="001D03EE" w:rsidRPr="0022117F">
        <w:trPr>
          <w:trHeight w:hRule="exact" w:val="300"/>
        </w:trPr>
        <w:tc>
          <w:tcPr>
            <w:tcW w:w="611" w:type="dxa"/>
            <w:tcBorders>
              <w:top w:val="single" w:sz="4" w:space="0" w:color="auto"/>
              <w:left w:val="single" w:sz="4" w:space="0" w:color="auto"/>
              <w:bottom w:val="single" w:sz="4" w:space="0" w:color="auto"/>
            </w:tcBorders>
            <w:shd w:val="clear" w:color="auto" w:fill="FFFFFF"/>
          </w:tcPr>
          <w:p w:rsidR="001D03EE" w:rsidRPr="0022117F" w:rsidRDefault="001D03EE" w:rsidP="00BC603D">
            <w:pPr>
              <w:ind w:left="8"/>
              <w:jc w:val="center"/>
              <w:rPr>
                <w:sz w:val="18"/>
                <w:szCs w:val="18"/>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 Показники продукту</w:t>
            </w:r>
          </w:p>
        </w:tc>
      </w:tr>
      <w:tr w:rsidR="001D03EE" w:rsidRPr="0022117F">
        <w:trPr>
          <w:trHeight w:hRule="exact" w:val="989"/>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BC603D">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закладів освіти, які обслуговуються іншими закладами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r>
      <w:tr w:rsidR="001D03EE" w:rsidRPr="0022117F">
        <w:trPr>
          <w:trHeight w:hRule="exact" w:val="872"/>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BC603D">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2.</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особових рахунків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750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740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740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720</w:t>
            </w:r>
          </w:p>
        </w:tc>
      </w:tr>
      <w:tr w:rsidR="001D03EE" w:rsidRPr="0022117F">
        <w:trPr>
          <w:trHeight w:hRule="exact" w:val="705"/>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BC603D">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3.</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складених звітів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450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450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450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440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440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430</w:t>
            </w:r>
          </w:p>
        </w:tc>
      </w:tr>
      <w:tr w:rsidR="001D03EE" w:rsidRPr="0022117F">
        <w:trPr>
          <w:trHeight w:hRule="exact" w:val="288"/>
        </w:trPr>
        <w:tc>
          <w:tcPr>
            <w:tcW w:w="61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III. Показники ефективності</w:t>
            </w:r>
          </w:p>
        </w:tc>
      </w:tr>
      <w:tr w:rsidR="001D03EE" w:rsidRPr="0022117F">
        <w:trPr>
          <w:trHeight w:hRule="exact" w:val="724"/>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40092D">
            <w:pPr>
              <w:widowControl w:val="0"/>
              <w:ind w:left="8" w:right="16"/>
              <w:jc w:val="center"/>
              <w:rPr>
                <w:rFonts w:ascii="Calibri" w:hAnsi="Calibri"/>
                <w:b/>
                <w:sz w:val="18"/>
                <w:szCs w:val="18"/>
                <w:lang w:eastAsia="en-US"/>
              </w:rPr>
            </w:pPr>
            <w:r w:rsidRPr="0022117F">
              <w:rPr>
                <w:sz w:val="18"/>
                <w:szCs w:val="18"/>
                <w:shd w:val="clear" w:color="auto" w:fill="FFFFFF"/>
                <w:lang w:eastAsia="uk-UA"/>
              </w:rPr>
              <w:lastRenderedPageBreak/>
              <w:t>1.</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рахунків, які обслуговує один бухгалтер</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58</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58</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58</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57</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55</w:t>
            </w:r>
          </w:p>
        </w:tc>
      </w:tr>
      <w:tr w:rsidR="001D03EE" w:rsidRPr="0022117F">
        <w:trPr>
          <w:trHeight w:hRule="exact" w:val="718"/>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40092D">
            <w:pPr>
              <w:widowControl w:val="0"/>
              <w:shd w:val="clear" w:color="auto" w:fill="FFFFFF"/>
              <w:ind w:left="420" w:right="17" w:hanging="420"/>
              <w:jc w:val="center"/>
              <w:rPr>
                <w:sz w:val="18"/>
                <w:szCs w:val="18"/>
                <w:shd w:val="clear" w:color="auto" w:fill="FFFFFF"/>
                <w:lang w:eastAsia="uk-UA"/>
              </w:rPr>
            </w:pPr>
            <w:r w:rsidRPr="0022117F">
              <w:rPr>
                <w:sz w:val="18"/>
                <w:szCs w:val="18"/>
                <w:shd w:val="clear" w:color="auto" w:fill="FFFFFF"/>
                <w:lang w:eastAsia="uk-UA"/>
              </w:rPr>
              <w:t>2.</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складених звітів на одного спеціаліста</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23</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23</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23</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22</w:t>
            </w:r>
          </w:p>
        </w:tc>
      </w:tr>
      <w:tr w:rsidR="001D03EE" w:rsidRPr="0022117F">
        <w:trPr>
          <w:trHeight w:hRule="exact" w:val="720"/>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40092D">
            <w:pPr>
              <w:widowControl w:val="0"/>
              <w:shd w:val="clear" w:color="auto" w:fill="FFFFFF"/>
              <w:ind w:left="420" w:right="17" w:hanging="420"/>
              <w:jc w:val="center"/>
              <w:rPr>
                <w:sz w:val="18"/>
                <w:szCs w:val="18"/>
                <w:shd w:val="clear" w:color="auto" w:fill="FFFFFF"/>
                <w:lang w:eastAsia="uk-UA"/>
              </w:rPr>
            </w:pPr>
            <w:r w:rsidRPr="0022117F">
              <w:rPr>
                <w:sz w:val="18"/>
                <w:szCs w:val="18"/>
                <w:shd w:val="clear" w:color="auto" w:fill="FFFFFF"/>
                <w:lang w:eastAsia="uk-UA"/>
              </w:rPr>
              <w:t>3.</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установ, які обслуговує один спеціаліст</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r>
      <w:tr w:rsidR="001D03EE" w:rsidRPr="0022117F">
        <w:trPr>
          <w:trHeight w:hRule="exact" w:val="695"/>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40092D">
            <w:pPr>
              <w:widowControl w:val="0"/>
              <w:shd w:val="clear" w:color="auto" w:fill="FFFFFF"/>
              <w:ind w:left="420" w:right="17" w:hanging="420"/>
              <w:jc w:val="center"/>
              <w:rPr>
                <w:sz w:val="18"/>
                <w:szCs w:val="18"/>
                <w:shd w:val="clear" w:color="auto" w:fill="FFFFFF"/>
                <w:lang w:eastAsia="uk-UA"/>
              </w:rPr>
            </w:pPr>
            <w:r w:rsidRPr="0022117F">
              <w:rPr>
                <w:sz w:val="18"/>
                <w:szCs w:val="18"/>
                <w:shd w:val="clear" w:color="auto" w:fill="FFFFFF"/>
                <w:lang w:eastAsia="uk-UA"/>
              </w:rPr>
              <w:t>4.</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Середні витрати на утримання однієї штатної одиниці</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55,8</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55,8</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59,7</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68,2</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65,7</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47,2</w:t>
            </w:r>
          </w:p>
        </w:tc>
      </w:tr>
      <w:tr w:rsidR="001D03EE" w:rsidRPr="0022117F">
        <w:trPr>
          <w:trHeight w:hRule="exact" w:val="288"/>
        </w:trPr>
        <w:tc>
          <w:tcPr>
            <w:tcW w:w="611" w:type="dxa"/>
            <w:tcBorders>
              <w:top w:val="single" w:sz="4" w:space="0" w:color="auto"/>
              <w:left w:val="single" w:sz="4" w:space="0" w:color="auto"/>
            </w:tcBorders>
            <w:shd w:val="clear" w:color="auto" w:fill="FFFFFF"/>
          </w:tcPr>
          <w:p w:rsidR="001D03EE" w:rsidRPr="0022117F" w:rsidRDefault="001D03EE" w:rsidP="0040092D">
            <w:pPr>
              <w:ind w:left="8" w:right="16"/>
              <w:jc w:val="center"/>
              <w:rPr>
                <w:sz w:val="18"/>
                <w:szCs w:val="18"/>
              </w:rPr>
            </w:pPr>
          </w:p>
        </w:tc>
        <w:tc>
          <w:tcPr>
            <w:tcW w:w="9046" w:type="dxa"/>
            <w:gridSpan w:val="8"/>
            <w:tcBorders>
              <w:top w:val="single" w:sz="4" w:space="0" w:color="auto"/>
              <w:right w:val="single" w:sz="4" w:space="0" w:color="auto"/>
            </w:tcBorders>
            <w:shd w:val="clear" w:color="auto" w:fill="FFFFFF"/>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IV. Показники якості</w:t>
            </w:r>
          </w:p>
        </w:tc>
      </w:tr>
      <w:tr w:rsidR="001D03EE" w:rsidRPr="0022117F">
        <w:trPr>
          <w:trHeight w:hRule="exact" w:val="1276"/>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40092D">
            <w:pPr>
              <w:widowControl w:val="0"/>
              <w:ind w:left="8" w:right="16"/>
              <w:jc w:val="center"/>
              <w:rPr>
                <w:rFonts w:ascii="Calibri" w:hAnsi="Calibri"/>
                <w:sz w:val="18"/>
                <w:szCs w:val="18"/>
                <w:lang w:eastAsia="en-US"/>
              </w:rPr>
            </w:pPr>
            <w:r w:rsidRPr="0022117F">
              <w:rPr>
                <w:sz w:val="18"/>
                <w:szCs w:val="18"/>
                <w:shd w:val="clear" w:color="auto" w:fill="FFFFFF"/>
                <w:lang w:eastAsia="uk-UA"/>
              </w:rPr>
              <w:t>1.</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Відсоток опрацьованих, прийнятих, підготовлених документів у їх загальній кількості</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r>
    </w:tbl>
    <w:p w:rsidR="001D03EE" w:rsidRPr="0022117F" w:rsidRDefault="001D03EE" w:rsidP="00865DAB">
      <w:pPr>
        <w:widowControl w:val="0"/>
        <w:ind w:right="91"/>
        <w:rPr>
          <w:b/>
        </w:rPr>
      </w:pPr>
    </w:p>
    <w:p w:rsidR="001D03EE" w:rsidRPr="0022117F" w:rsidRDefault="001D03EE" w:rsidP="00AF3EAF">
      <w:pPr>
        <w:widowControl w:val="0"/>
        <w:jc w:val="center"/>
        <w:rPr>
          <w:b/>
        </w:rPr>
      </w:pPr>
      <w:r w:rsidRPr="0022117F">
        <w:rPr>
          <w:b/>
        </w:rPr>
        <w:t>V. Напрям «Забезпечення діяльності інклюзивно-ресурсних центрів»</w:t>
      </w:r>
    </w:p>
    <w:p w:rsidR="001D03EE" w:rsidRPr="0022117F" w:rsidRDefault="001D03EE" w:rsidP="00865DAB">
      <w:pPr>
        <w:widowControl w:val="0"/>
        <w:ind w:left="1080" w:right="91"/>
        <w:rPr>
          <w:b/>
        </w:rPr>
      </w:pPr>
    </w:p>
    <w:tbl>
      <w:tblPr>
        <w:tblW w:w="9657" w:type="dxa"/>
        <w:tblInd w:w="-8" w:type="dxa"/>
        <w:tblLayout w:type="fixed"/>
        <w:tblCellMar>
          <w:left w:w="10" w:type="dxa"/>
          <w:right w:w="10" w:type="dxa"/>
        </w:tblCellMar>
        <w:tblLook w:val="00A0"/>
      </w:tblPr>
      <w:tblGrid>
        <w:gridCol w:w="611"/>
        <w:gridCol w:w="1817"/>
        <w:gridCol w:w="992"/>
        <w:gridCol w:w="1134"/>
        <w:gridCol w:w="851"/>
        <w:gridCol w:w="992"/>
        <w:gridCol w:w="992"/>
        <w:gridCol w:w="993"/>
        <w:gridCol w:w="1275"/>
      </w:tblGrid>
      <w:tr w:rsidR="001D03EE" w:rsidRPr="0022117F">
        <w:trPr>
          <w:trHeight w:val="1096"/>
        </w:trPr>
        <w:tc>
          <w:tcPr>
            <w:tcW w:w="611"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before="60" w:after="160" w:line="190" w:lineRule="exact"/>
              <w:ind w:left="260" w:right="91"/>
              <w:rPr>
                <w:b/>
                <w:bCs/>
                <w:sz w:val="19"/>
                <w:szCs w:val="28"/>
                <w:shd w:val="clear" w:color="auto" w:fill="FFFFFF"/>
                <w:lang w:eastAsia="uk-UA"/>
              </w:rPr>
            </w:pPr>
          </w:p>
          <w:p w:rsidR="001D03EE" w:rsidRPr="0022117F" w:rsidRDefault="001D03EE" w:rsidP="000161EA">
            <w:pPr>
              <w:widowControl w:val="0"/>
              <w:spacing w:before="60" w:after="160" w:line="190" w:lineRule="exact"/>
              <w:ind w:left="260" w:right="91"/>
              <w:rPr>
                <w:rFonts w:ascii="Calibri" w:hAnsi="Calibri"/>
                <w:sz w:val="28"/>
                <w:szCs w:val="28"/>
                <w:lang w:eastAsia="en-US"/>
              </w:rPr>
            </w:pPr>
          </w:p>
        </w:tc>
        <w:tc>
          <w:tcPr>
            <w:tcW w:w="1817"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20" w:line="190" w:lineRule="exact"/>
              <w:ind w:right="91"/>
              <w:jc w:val="center"/>
              <w:rPr>
                <w:rFonts w:ascii="Calibri" w:hAnsi="Calibri"/>
                <w:sz w:val="28"/>
                <w:szCs w:val="28"/>
                <w:lang w:eastAsia="en-US"/>
              </w:rPr>
            </w:pPr>
            <w:r w:rsidRPr="0022117F">
              <w:rPr>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60" w:line="190" w:lineRule="exact"/>
              <w:ind w:right="91"/>
              <w:jc w:val="center"/>
              <w:rPr>
                <w:rFonts w:ascii="Calibri" w:hAnsi="Calibri"/>
                <w:sz w:val="28"/>
                <w:szCs w:val="28"/>
                <w:lang w:eastAsia="en-US"/>
              </w:rPr>
            </w:pPr>
            <w:r w:rsidRPr="0022117F">
              <w:rPr>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50" w:lineRule="exact"/>
              <w:ind w:right="91"/>
              <w:jc w:val="center"/>
              <w:rPr>
                <w:rFonts w:ascii="Calibri" w:hAnsi="Calibri"/>
                <w:sz w:val="28"/>
                <w:szCs w:val="28"/>
                <w:lang w:eastAsia="en-US"/>
              </w:rPr>
            </w:pPr>
            <w:r w:rsidRPr="0022117F">
              <w:rPr>
                <w:b/>
                <w:sz w:val="19"/>
                <w:szCs w:val="28"/>
                <w:shd w:val="clear" w:color="auto" w:fill="FFFFFF"/>
                <w:lang w:eastAsia="uk-UA"/>
              </w:rPr>
              <w:t>Вихідні дані на початок дії програми</w:t>
            </w:r>
          </w:p>
        </w:tc>
        <w:tc>
          <w:tcPr>
            <w:tcW w:w="851"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8"/>
                <w:szCs w:val="18"/>
                <w:lang w:eastAsia="en-US"/>
              </w:rPr>
              <w:t>2026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2028 рік</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2029 рік</w:t>
            </w:r>
          </w:p>
        </w:tc>
        <w:tc>
          <w:tcPr>
            <w:tcW w:w="1275"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lang w:eastAsia="en-US"/>
              </w:rPr>
              <w:t>2030 рік</w:t>
            </w:r>
          </w:p>
        </w:tc>
      </w:tr>
      <w:tr w:rsidR="001D03EE" w:rsidRPr="0022117F">
        <w:trPr>
          <w:trHeight w:hRule="exact" w:val="269"/>
        </w:trPr>
        <w:tc>
          <w:tcPr>
            <w:tcW w:w="611"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left="280" w:right="91"/>
              <w:rPr>
                <w:rFonts w:ascii="Calibri" w:hAnsi="Calibri"/>
                <w:sz w:val="28"/>
                <w:szCs w:val="28"/>
                <w:lang w:eastAsia="en-US"/>
              </w:rPr>
            </w:pPr>
            <w:r w:rsidRPr="0022117F">
              <w:rPr>
                <w:b/>
                <w:sz w:val="19"/>
                <w:szCs w:val="28"/>
                <w:shd w:val="clear" w:color="auto" w:fill="FFFFFF"/>
                <w:lang w:eastAsia="uk-UA"/>
              </w:rPr>
              <w:t>1</w:t>
            </w:r>
          </w:p>
        </w:tc>
        <w:tc>
          <w:tcPr>
            <w:tcW w:w="1817"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4</w:t>
            </w:r>
          </w:p>
        </w:tc>
        <w:tc>
          <w:tcPr>
            <w:tcW w:w="851"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5</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7</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8</w:t>
            </w:r>
          </w:p>
        </w:tc>
        <w:tc>
          <w:tcPr>
            <w:tcW w:w="1275"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9</w:t>
            </w:r>
          </w:p>
        </w:tc>
      </w:tr>
      <w:tr w:rsidR="001D03EE" w:rsidRPr="0022117F">
        <w:trPr>
          <w:trHeight w:hRule="exact" w:val="288"/>
        </w:trPr>
        <w:tc>
          <w:tcPr>
            <w:tcW w:w="611" w:type="dxa"/>
            <w:tcBorders>
              <w:top w:val="single" w:sz="4" w:space="0" w:color="auto"/>
              <w:left w:val="single" w:sz="4" w:space="0" w:color="auto"/>
            </w:tcBorders>
            <w:shd w:val="clear" w:color="auto" w:fill="FFFFFF"/>
          </w:tcPr>
          <w:p w:rsidR="001D03EE" w:rsidRPr="0022117F" w:rsidRDefault="001D03EE" w:rsidP="000161EA">
            <w:pPr>
              <w:ind w:right="91"/>
              <w:jc w:val="center"/>
              <w:rPr>
                <w:sz w:val="10"/>
                <w:szCs w:val="10"/>
              </w:rPr>
            </w:pPr>
          </w:p>
        </w:tc>
        <w:tc>
          <w:tcPr>
            <w:tcW w:w="9046"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spacing w:after="160" w:line="220" w:lineRule="exact"/>
              <w:ind w:right="91"/>
              <w:jc w:val="center"/>
              <w:rPr>
                <w:rFonts w:ascii="Calibri" w:hAnsi="Calibri"/>
                <w:sz w:val="18"/>
                <w:szCs w:val="18"/>
                <w:lang w:eastAsia="en-US"/>
              </w:rPr>
            </w:pPr>
            <w:r w:rsidRPr="0022117F">
              <w:rPr>
                <w:sz w:val="18"/>
                <w:szCs w:val="18"/>
                <w:shd w:val="clear" w:color="auto" w:fill="FFFFFF"/>
                <w:lang w:eastAsia="uk-UA"/>
              </w:rPr>
              <w:t>І. Показники затрат</w:t>
            </w:r>
          </w:p>
        </w:tc>
      </w:tr>
      <w:tr w:rsidR="001D03EE" w:rsidRPr="0022117F">
        <w:trPr>
          <w:trHeight w:hRule="exact" w:val="1178"/>
        </w:trPr>
        <w:tc>
          <w:tcPr>
            <w:tcW w:w="611" w:type="dxa"/>
            <w:tcBorders>
              <w:top w:val="single" w:sz="4" w:space="0" w:color="auto"/>
              <w:left w:val="single" w:sz="4" w:space="0" w:color="auto"/>
            </w:tcBorders>
            <w:shd w:val="clear" w:color="auto" w:fill="FFFFFF"/>
            <w:vAlign w:val="center"/>
          </w:tcPr>
          <w:p w:rsidR="001D03EE" w:rsidRPr="0022117F" w:rsidRDefault="001D03EE" w:rsidP="0040092D">
            <w:pPr>
              <w:widowControl w:val="0"/>
              <w:jc w:val="center"/>
              <w:rPr>
                <w:rFonts w:ascii="Calibri" w:hAnsi="Calibri"/>
                <w:sz w:val="18"/>
                <w:szCs w:val="18"/>
                <w:lang w:eastAsia="en-US"/>
              </w:rPr>
            </w:pPr>
            <w:r w:rsidRPr="0022117F">
              <w:rPr>
                <w:sz w:val="18"/>
                <w:szCs w:val="18"/>
                <w:shd w:val="clear" w:color="auto" w:fill="FFFFFF"/>
                <w:lang w:eastAsia="uk-UA"/>
              </w:rPr>
              <w:t>1.</w:t>
            </w:r>
          </w:p>
        </w:tc>
        <w:tc>
          <w:tcPr>
            <w:tcW w:w="1817"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Обсяг видатків на забезпечення діяльності інклюзивно-ресурсного центру</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246,0</w:t>
            </w:r>
          </w:p>
        </w:tc>
        <w:tc>
          <w:tcPr>
            <w:tcW w:w="851" w:type="dxa"/>
            <w:tcBorders>
              <w:top w:val="single" w:sz="4" w:space="0" w:color="auto"/>
              <w:left w:val="single" w:sz="4" w:space="0" w:color="auto"/>
              <w:bottom w:val="single" w:sz="4" w:space="0" w:color="auto"/>
              <w:right w:val="single" w:sz="4" w:space="0" w:color="auto"/>
            </w:tcBorders>
          </w:tcPr>
          <w:p w:rsidR="001D03EE" w:rsidRPr="0022117F" w:rsidRDefault="001D03EE" w:rsidP="000161EA">
            <w:pPr>
              <w:ind w:right="91"/>
              <w:jc w:val="center"/>
              <w:rPr>
                <w:sz w:val="18"/>
                <w:szCs w:val="18"/>
              </w:rPr>
            </w:pPr>
            <w:r w:rsidRPr="0022117F">
              <w:rPr>
                <w:color w:val="000000"/>
                <w:sz w:val="20"/>
                <w:szCs w:val="20"/>
              </w:rPr>
              <w:t>246,0</w:t>
            </w:r>
          </w:p>
        </w:tc>
        <w:tc>
          <w:tcPr>
            <w:tcW w:w="992" w:type="dxa"/>
            <w:tcBorders>
              <w:top w:val="single" w:sz="4" w:space="0" w:color="auto"/>
              <w:left w:val="single" w:sz="4" w:space="0" w:color="auto"/>
              <w:bottom w:val="single" w:sz="4" w:space="0" w:color="auto"/>
              <w:right w:val="single" w:sz="4" w:space="0" w:color="auto"/>
            </w:tcBorders>
          </w:tcPr>
          <w:p w:rsidR="001D03EE" w:rsidRPr="0022117F" w:rsidRDefault="001D03EE" w:rsidP="000161EA">
            <w:pPr>
              <w:ind w:right="91"/>
              <w:jc w:val="center"/>
              <w:rPr>
                <w:sz w:val="18"/>
                <w:szCs w:val="18"/>
              </w:rPr>
            </w:pPr>
            <w:r w:rsidRPr="0022117F">
              <w:rPr>
                <w:color w:val="000000"/>
                <w:sz w:val="20"/>
                <w:szCs w:val="20"/>
              </w:rPr>
              <w:t>158,0</w:t>
            </w:r>
          </w:p>
        </w:tc>
        <w:tc>
          <w:tcPr>
            <w:tcW w:w="992" w:type="dxa"/>
            <w:tcBorders>
              <w:top w:val="single" w:sz="4" w:space="0" w:color="auto"/>
              <w:left w:val="single" w:sz="4" w:space="0" w:color="auto"/>
              <w:bottom w:val="single" w:sz="4" w:space="0" w:color="auto"/>
              <w:right w:val="single" w:sz="4" w:space="0" w:color="auto"/>
            </w:tcBorders>
          </w:tcPr>
          <w:p w:rsidR="001D03EE" w:rsidRPr="0022117F" w:rsidRDefault="001D03EE" w:rsidP="000161EA">
            <w:pPr>
              <w:ind w:right="91"/>
              <w:jc w:val="center"/>
              <w:rPr>
                <w:sz w:val="18"/>
                <w:szCs w:val="18"/>
              </w:rPr>
            </w:pPr>
            <w:r w:rsidRPr="0022117F">
              <w:rPr>
                <w:color w:val="000000"/>
                <w:sz w:val="20"/>
                <w:szCs w:val="20"/>
              </w:rPr>
              <w:t>138,0</w:t>
            </w:r>
          </w:p>
        </w:tc>
        <w:tc>
          <w:tcPr>
            <w:tcW w:w="993" w:type="dxa"/>
            <w:tcBorders>
              <w:top w:val="single" w:sz="4" w:space="0" w:color="auto"/>
              <w:left w:val="single" w:sz="4" w:space="0" w:color="auto"/>
              <w:bottom w:val="single" w:sz="4" w:space="0" w:color="auto"/>
              <w:right w:val="single" w:sz="4" w:space="0" w:color="auto"/>
            </w:tcBorders>
          </w:tcPr>
          <w:p w:rsidR="001D03EE" w:rsidRPr="0022117F" w:rsidRDefault="001D03EE" w:rsidP="000161EA">
            <w:pPr>
              <w:ind w:right="91"/>
              <w:jc w:val="center"/>
              <w:rPr>
                <w:sz w:val="18"/>
                <w:szCs w:val="18"/>
              </w:rPr>
            </w:pPr>
            <w:r w:rsidRPr="0022117F">
              <w:rPr>
                <w:color w:val="000000"/>
                <w:sz w:val="20"/>
                <w:szCs w:val="20"/>
              </w:rPr>
              <w:t>139,5</w:t>
            </w:r>
          </w:p>
        </w:tc>
        <w:tc>
          <w:tcPr>
            <w:tcW w:w="1275" w:type="dxa"/>
            <w:tcBorders>
              <w:top w:val="single" w:sz="4" w:space="0" w:color="auto"/>
              <w:left w:val="single" w:sz="4" w:space="0" w:color="auto"/>
              <w:bottom w:val="single" w:sz="4" w:space="0" w:color="auto"/>
              <w:right w:val="single" w:sz="4" w:space="0" w:color="auto"/>
            </w:tcBorders>
          </w:tcPr>
          <w:p w:rsidR="001D03EE" w:rsidRPr="0022117F" w:rsidRDefault="001D03EE" w:rsidP="000161EA">
            <w:pPr>
              <w:ind w:right="91"/>
              <w:jc w:val="center"/>
              <w:rPr>
                <w:sz w:val="18"/>
                <w:szCs w:val="18"/>
              </w:rPr>
            </w:pPr>
            <w:r w:rsidRPr="0022117F">
              <w:rPr>
                <w:color w:val="000000"/>
                <w:sz w:val="20"/>
                <w:szCs w:val="20"/>
              </w:rPr>
              <w:t>146,5</w:t>
            </w:r>
          </w:p>
        </w:tc>
      </w:tr>
      <w:tr w:rsidR="001D03EE" w:rsidRPr="0022117F">
        <w:trPr>
          <w:trHeight w:hRule="exact" w:val="802"/>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40092D">
            <w:pPr>
              <w:widowControl w:val="0"/>
              <w:jc w:val="center"/>
              <w:rPr>
                <w:sz w:val="18"/>
                <w:szCs w:val="18"/>
                <w:shd w:val="clear" w:color="auto" w:fill="FFFFFF"/>
                <w:lang w:eastAsia="uk-UA"/>
              </w:rPr>
            </w:pPr>
            <w:r w:rsidRPr="0022117F">
              <w:rPr>
                <w:sz w:val="18"/>
                <w:szCs w:val="18"/>
                <w:shd w:val="clear" w:color="auto" w:fill="FFFFFF"/>
                <w:lang w:eastAsia="uk-UA"/>
              </w:rPr>
              <w:t>2.</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Всього середньорічне число штатних одиниць</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6,5</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6,5</w:t>
            </w:r>
          </w:p>
        </w:tc>
      </w:tr>
      <w:tr w:rsidR="001D03EE" w:rsidRPr="0022117F">
        <w:trPr>
          <w:trHeight w:hRule="exact" w:val="481"/>
        </w:trPr>
        <w:tc>
          <w:tcPr>
            <w:tcW w:w="611" w:type="dxa"/>
            <w:tcBorders>
              <w:top w:val="single" w:sz="4" w:space="0" w:color="auto"/>
              <w:left w:val="single" w:sz="4" w:space="0" w:color="auto"/>
            </w:tcBorders>
            <w:shd w:val="clear" w:color="auto" w:fill="FFFFFF"/>
            <w:vAlign w:val="center"/>
          </w:tcPr>
          <w:p w:rsidR="001D03EE" w:rsidRPr="0022117F" w:rsidRDefault="001D03EE" w:rsidP="0040092D">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3.</w:t>
            </w:r>
          </w:p>
        </w:tc>
        <w:tc>
          <w:tcPr>
            <w:tcW w:w="1817"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ІРЦ</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851"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1275"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r>
      <w:tr w:rsidR="001D03EE" w:rsidRPr="0022117F">
        <w:trPr>
          <w:trHeight w:hRule="exact" w:val="300"/>
        </w:trPr>
        <w:tc>
          <w:tcPr>
            <w:tcW w:w="61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right"/>
              <w:rPr>
                <w:sz w:val="18"/>
                <w:szCs w:val="18"/>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 Показники продукту</w:t>
            </w:r>
          </w:p>
        </w:tc>
      </w:tr>
      <w:tr w:rsidR="001D03EE" w:rsidRPr="0022117F">
        <w:trPr>
          <w:trHeight w:hRule="exact" w:val="1124"/>
        </w:trPr>
        <w:tc>
          <w:tcPr>
            <w:tcW w:w="611" w:type="dxa"/>
            <w:tcBorders>
              <w:top w:val="single" w:sz="4" w:space="0" w:color="auto"/>
              <w:left w:val="single" w:sz="4" w:space="0" w:color="auto"/>
            </w:tcBorders>
            <w:shd w:val="clear" w:color="auto" w:fill="FFFFFF"/>
            <w:vAlign w:val="center"/>
          </w:tcPr>
          <w:p w:rsidR="001D03EE" w:rsidRPr="0022117F" w:rsidRDefault="001D03EE" w:rsidP="006A328B">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817"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Середньорічна кількість дітей, які відвідують інклюзивно-ресурсний центр</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40</w:t>
            </w:r>
          </w:p>
        </w:tc>
        <w:tc>
          <w:tcPr>
            <w:tcW w:w="851"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35</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35</w:t>
            </w:r>
          </w:p>
        </w:tc>
        <w:tc>
          <w:tcPr>
            <w:tcW w:w="1275"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34</w:t>
            </w:r>
          </w:p>
        </w:tc>
      </w:tr>
      <w:tr w:rsidR="001D03EE" w:rsidRPr="0022117F">
        <w:trPr>
          <w:trHeight w:hRule="exact" w:val="315"/>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A328B">
            <w:pPr>
              <w:widowControl w:val="0"/>
              <w:ind w:left="8"/>
              <w:jc w:val="center"/>
              <w:rPr>
                <w:sz w:val="18"/>
                <w:szCs w:val="18"/>
                <w:shd w:val="clear" w:color="auto" w:fill="FFFFFF"/>
                <w:lang w:eastAsia="uk-UA"/>
              </w:rPr>
            </w:pPr>
            <w:r w:rsidRPr="0022117F">
              <w:rPr>
                <w:sz w:val="18"/>
                <w:szCs w:val="18"/>
                <w:shd w:val="clear" w:color="auto" w:fill="FFFFFF"/>
                <w:lang w:eastAsia="uk-UA"/>
              </w:rPr>
              <w:t>2.</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Дівчатка</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14</w:t>
            </w:r>
          </w:p>
        </w:tc>
      </w:tr>
      <w:tr w:rsidR="001D03EE" w:rsidRPr="0022117F">
        <w:trPr>
          <w:trHeight w:hRule="exact" w:val="374"/>
        </w:trPr>
        <w:tc>
          <w:tcPr>
            <w:tcW w:w="611" w:type="dxa"/>
            <w:tcBorders>
              <w:top w:val="single" w:sz="4" w:space="0" w:color="auto"/>
              <w:left w:val="single" w:sz="4" w:space="0" w:color="auto"/>
            </w:tcBorders>
            <w:shd w:val="clear" w:color="auto" w:fill="FFFFFF"/>
            <w:vAlign w:val="center"/>
          </w:tcPr>
          <w:p w:rsidR="001D03EE" w:rsidRPr="0022117F" w:rsidRDefault="001D03EE" w:rsidP="006A328B">
            <w:pPr>
              <w:widowControl w:val="0"/>
              <w:shd w:val="clear" w:color="auto" w:fill="FFFFFF"/>
              <w:ind w:left="8"/>
              <w:jc w:val="center"/>
              <w:rPr>
                <w:sz w:val="18"/>
                <w:szCs w:val="18"/>
                <w:shd w:val="clear" w:color="auto" w:fill="FFFFFF"/>
                <w:lang w:eastAsia="uk-UA"/>
              </w:rPr>
            </w:pPr>
            <w:r w:rsidRPr="0022117F">
              <w:rPr>
                <w:sz w:val="18"/>
                <w:szCs w:val="18"/>
                <w:shd w:val="clear" w:color="auto" w:fill="FFFFFF"/>
                <w:lang w:eastAsia="uk-UA"/>
              </w:rPr>
              <w:t>3.</w:t>
            </w:r>
          </w:p>
        </w:tc>
        <w:tc>
          <w:tcPr>
            <w:tcW w:w="1817"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Хлопчики</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22</w:t>
            </w:r>
          </w:p>
        </w:tc>
        <w:tc>
          <w:tcPr>
            <w:tcW w:w="851"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22</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22</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w:t>
            </w:r>
          </w:p>
        </w:tc>
        <w:tc>
          <w:tcPr>
            <w:tcW w:w="99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w:t>
            </w:r>
          </w:p>
        </w:tc>
        <w:tc>
          <w:tcPr>
            <w:tcW w:w="1275"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w:t>
            </w:r>
          </w:p>
        </w:tc>
      </w:tr>
      <w:tr w:rsidR="001D03EE" w:rsidRPr="0022117F">
        <w:trPr>
          <w:trHeight w:hRule="exact" w:val="435"/>
        </w:trPr>
        <w:tc>
          <w:tcPr>
            <w:tcW w:w="61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046"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III. Показники ефективності</w:t>
            </w:r>
          </w:p>
        </w:tc>
      </w:tr>
      <w:tr w:rsidR="001D03EE" w:rsidRPr="0022117F">
        <w:trPr>
          <w:trHeight w:hRule="exact" w:val="851"/>
        </w:trPr>
        <w:tc>
          <w:tcPr>
            <w:tcW w:w="611"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6A328B">
            <w:pPr>
              <w:widowControl w:val="0"/>
              <w:ind w:left="8"/>
              <w:jc w:val="center"/>
              <w:rPr>
                <w:rFonts w:ascii="Calibri" w:hAnsi="Calibri"/>
                <w:b/>
                <w:sz w:val="18"/>
                <w:szCs w:val="18"/>
                <w:lang w:eastAsia="en-US"/>
              </w:rPr>
            </w:pPr>
            <w:r w:rsidRPr="0022117F">
              <w:rPr>
                <w:sz w:val="18"/>
                <w:szCs w:val="18"/>
                <w:shd w:val="clear" w:color="auto" w:fill="FFFFFF"/>
                <w:lang w:eastAsia="uk-UA"/>
              </w:rPr>
              <w:t>1.</w:t>
            </w:r>
          </w:p>
        </w:tc>
        <w:tc>
          <w:tcPr>
            <w:tcW w:w="1817"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Середні витрати на одну дитину  працівнику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6,2</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3,9</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4,0</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4,3</w:t>
            </w:r>
          </w:p>
        </w:tc>
      </w:tr>
      <w:tr w:rsidR="001D03EE" w:rsidRPr="0022117F">
        <w:trPr>
          <w:trHeight w:hRule="exact" w:val="990"/>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A328B">
            <w:pPr>
              <w:widowControl w:val="0"/>
              <w:ind w:left="8" w:right="16"/>
              <w:jc w:val="center"/>
              <w:rPr>
                <w:sz w:val="18"/>
                <w:szCs w:val="18"/>
                <w:shd w:val="clear" w:color="auto" w:fill="FFFFFF"/>
                <w:lang w:eastAsia="uk-UA"/>
              </w:rPr>
            </w:pPr>
            <w:r w:rsidRPr="0022117F">
              <w:rPr>
                <w:sz w:val="18"/>
                <w:szCs w:val="18"/>
                <w:shd w:val="clear" w:color="auto" w:fill="FFFFFF"/>
                <w:lang w:eastAsia="uk-UA"/>
              </w:rPr>
              <w:t>2.</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дітей, яких обслуговує один педагогічний працівник</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w:t>
            </w:r>
          </w:p>
        </w:tc>
      </w:tr>
      <w:tr w:rsidR="001D03EE" w:rsidRPr="0022117F">
        <w:trPr>
          <w:trHeight w:hRule="exact" w:val="288"/>
        </w:trPr>
        <w:tc>
          <w:tcPr>
            <w:tcW w:w="611"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rPr>
                <w:sz w:val="18"/>
                <w:szCs w:val="18"/>
              </w:rPr>
            </w:pPr>
          </w:p>
        </w:tc>
        <w:tc>
          <w:tcPr>
            <w:tcW w:w="9046" w:type="dxa"/>
            <w:gridSpan w:val="8"/>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IV Показники якості</w:t>
            </w:r>
          </w:p>
        </w:tc>
      </w:tr>
      <w:tr w:rsidR="001D03EE" w:rsidRPr="0022117F">
        <w:trPr>
          <w:trHeight w:hRule="exact" w:val="708"/>
        </w:trPr>
        <w:tc>
          <w:tcPr>
            <w:tcW w:w="611"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6A328B">
            <w:pPr>
              <w:widowControl w:val="0"/>
              <w:ind w:left="8" w:right="16"/>
              <w:jc w:val="center"/>
              <w:rPr>
                <w:rFonts w:ascii="Calibri" w:hAnsi="Calibri"/>
                <w:sz w:val="18"/>
                <w:szCs w:val="18"/>
                <w:lang w:eastAsia="en-US"/>
              </w:rPr>
            </w:pPr>
            <w:r w:rsidRPr="0022117F">
              <w:rPr>
                <w:sz w:val="18"/>
                <w:szCs w:val="18"/>
                <w:shd w:val="clear" w:color="auto" w:fill="FFFFFF"/>
                <w:lang w:eastAsia="uk-UA"/>
              </w:rPr>
              <w:lastRenderedPageBreak/>
              <w:t>1.</w:t>
            </w:r>
          </w:p>
        </w:tc>
        <w:tc>
          <w:tcPr>
            <w:tcW w:w="1817"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днів відвідування однією дитиною на рік</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w:t>
            </w:r>
          </w:p>
        </w:tc>
      </w:tr>
    </w:tbl>
    <w:p w:rsidR="001D03EE" w:rsidRPr="0022117F" w:rsidRDefault="001D03EE" w:rsidP="000161EA">
      <w:pPr>
        <w:widowControl w:val="0"/>
        <w:spacing w:after="160"/>
        <w:ind w:right="91"/>
        <w:rPr>
          <w:b/>
        </w:rPr>
      </w:pPr>
    </w:p>
    <w:p w:rsidR="001D03EE" w:rsidRPr="0022117F" w:rsidRDefault="001D03EE" w:rsidP="0083279C">
      <w:pPr>
        <w:widowControl w:val="0"/>
        <w:jc w:val="center"/>
        <w:rPr>
          <w:b/>
        </w:rPr>
      </w:pPr>
      <w:r w:rsidRPr="0022117F">
        <w:rPr>
          <w:b/>
        </w:rPr>
        <w:t>VI. Напрям « Забезпечення діяльності центрів професійного розвитку педагогічних працівників»</w:t>
      </w:r>
    </w:p>
    <w:p w:rsidR="001D03EE" w:rsidRPr="0022117F" w:rsidRDefault="001D03EE" w:rsidP="00865DAB">
      <w:pPr>
        <w:widowControl w:val="0"/>
        <w:ind w:left="1080" w:right="91"/>
        <w:rPr>
          <w:b/>
        </w:rPr>
      </w:pPr>
    </w:p>
    <w:tbl>
      <w:tblPr>
        <w:tblW w:w="9657" w:type="dxa"/>
        <w:tblInd w:w="-8" w:type="dxa"/>
        <w:tblLayout w:type="fixed"/>
        <w:tblCellMar>
          <w:left w:w="10" w:type="dxa"/>
          <w:right w:w="10" w:type="dxa"/>
        </w:tblCellMar>
        <w:tblLook w:val="00A0"/>
      </w:tblPr>
      <w:tblGrid>
        <w:gridCol w:w="444"/>
        <w:gridCol w:w="1984"/>
        <w:gridCol w:w="992"/>
        <w:gridCol w:w="1134"/>
        <w:gridCol w:w="851"/>
        <w:gridCol w:w="992"/>
        <w:gridCol w:w="992"/>
        <w:gridCol w:w="1134"/>
        <w:gridCol w:w="1134"/>
      </w:tblGrid>
      <w:tr w:rsidR="001D03EE" w:rsidRPr="0022117F">
        <w:trPr>
          <w:trHeight w:val="986"/>
        </w:trPr>
        <w:tc>
          <w:tcPr>
            <w:tcW w:w="44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before="60" w:after="160" w:line="190" w:lineRule="exact"/>
              <w:ind w:left="260" w:right="91"/>
              <w:rPr>
                <w:b/>
                <w:bCs/>
                <w:sz w:val="19"/>
                <w:szCs w:val="28"/>
                <w:shd w:val="clear" w:color="auto" w:fill="FFFFFF"/>
                <w:lang w:eastAsia="uk-UA"/>
              </w:rPr>
            </w:pPr>
          </w:p>
          <w:p w:rsidR="001D03EE" w:rsidRPr="0022117F" w:rsidRDefault="001D03EE" w:rsidP="000161EA">
            <w:pPr>
              <w:widowControl w:val="0"/>
              <w:spacing w:before="60" w:after="160" w:line="190" w:lineRule="exact"/>
              <w:ind w:left="260" w:right="91"/>
              <w:rPr>
                <w:rFonts w:ascii="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20" w:line="190" w:lineRule="exact"/>
              <w:ind w:right="91"/>
              <w:jc w:val="center"/>
              <w:rPr>
                <w:rFonts w:ascii="Calibri" w:hAnsi="Calibri"/>
                <w:sz w:val="28"/>
                <w:szCs w:val="28"/>
                <w:lang w:eastAsia="en-US"/>
              </w:rPr>
            </w:pPr>
            <w:r w:rsidRPr="0022117F">
              <w:rPr>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60" w:line="190" w:lineRule="exact"/>
              <w:ind w:right="91"/>
              <w:jc w:val="center"/>
              <w:rPr>
                <w:rFonts w:ascii="Calibri" w:hAnsi="Calibri"/>
                <w:sz w:val="28"/>
                <w:szCs w:val="28"/>
                <w:lang w:eastAsia="en-US"/>
              </w:rPr>
            </w:pPr>
            <w:r w:rsidRPr="0022117F">
              <w:rPr>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50" w:lineRule="exact"/>
              <w:ind w:right="91"/>
              <w:jc w:val="center"/>
              <w:rPr>
                <w:rFonts w:ascii="Calibri" w:hAnsi="Calibri"/>
                <w:sz w:val="28"/>
                <w:szCs w:val="28"/>
                <w:lang w:eastAsia="en-US"/>
              </w:rPr>
            </w:pPr>
            <w:r w:rsidRPr="0022117F">
              <w:rPr>
                <w:b/>
                <w:sz w:val="19"/>
                <w:szCs w:val="28"/>
                <w:shd w:val="clear" w:color="auto" w:fill="FFFFFF"/>
                <w:lang w:eastAsia="uk-UA"/>
              </w:rPr>
              <w:t>Вихідні дані на початок дії програми</w:t>
            </w:r>
          </w:p>
        </w:tc>
        <w:tc>
          <w:tcPr>
            <w:tcW w:w="851"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8"/>
                <w:szCs w:val="18"/>
                <w:lang w:eastAsia="en-US"/>
              </w:rPr>
              <w:t>2026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2028 рік</w:t>
            </w:r>
          </w:p>
        </w:tc>
        <w:tc>
          <w:tcPr>
            <w:tcW w:w="1134"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2029 рік</w:t>
            </w:r>
          </w:p>
        </w:tc>
        <w:tc>
          <w:tcPr>
            <w:tcW w:w="1134"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lang w:eastAsia="en-US"/>
              </w:rPr>
              <w:t>2030 рік</w:t>
            </w:r>
          </w:p>
        </w:tc>
      </w:tr>
      <w:tr w:rsidR="001D03EE" w:rsidRPr="0022117F">
        <w:trPr>
          <w:trHeight w:hRule="exact" w:val="269"/>
        </w:trPr>
        <w:tc>
          <w:tcPr>
            <w:tcW w:w="444"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left="280" w:right="91"/>
              <w:rPr>
                <w:rFonts w:ascii="Calibri" w:hAnsi="Calibri"/>
                <w:sz w:val="28"/>
                <w:szCs w:val="28"/>
                <w:lang w:eastAsia="en-US"/>
              </w:rPr>
            </w:pPr>
            <w:r w:rsidRPr="0022117F">
              <w:rPr>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4</w:t>
            </w:r>
          </w:p>
        </w:tc>
        <w:tc>
          <w:tcPr>
            <w:tcW w:w="851"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5</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7</w:t>
            </w:r>
          </w:p>
        </w:tc>
        <w:tc>
          <w:tcPr>
            <w:tcW w:w="1134"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8</w:t>
            </w:r>
          </w:p>
        </w:tc>
        <w:tc>
          <w:tcPr>
            <w:tcW w:w="1134"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9</w:t>
            </w:r>
          </w:p>
        </w:tc>
      </w:tr>
      <w:tr w:rsidR="001D03EE" w:rsidRPr="0022117F">
        <w:trPr>
          <w:trHeight w:hRule="exact" w:val="288"/>
        </w:trPr>
        <w:tc>
          <w:tcPr>
            <w:tcW w:w="444" w:type="dxa"/>
            <w:tcBorders>
              <w:top w:val="single" w:sz="4" w:space="0" w:color="auto"/>
              <w:left w:val="single" w:sz="4" w:space="0" w:color="auto"/>
            </w:tcBorders>
            <w:shd w:val="clear" w:color="auto" w:fill="FFFFFF"/>
          </w:tcPr>
          <w:p w:rsidR="001D03EE" w:rsidRPr="0022117F" w:rsidRDefault="001D03EE" w:rsidP="000161EA">
            <w:pPr>
              <w:ind w:right="91"/>
              <w:jc w:val="center"/>
              <w:rPr>
                <w:sz w:val="10"/>
                <w:szCs w:val="10"/>
              </w:rPr>
            </w:pPr>
          </w:p>
        </w:tc>
        <w:tc>
          <w:tcPr>
            <w:tcW w:w="9213"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spacing w:after="160" w:line="220" w:lineRule="exact"/>
              <w:ind w:right="91"/>
              <w:jc w:val="center"/>
              <w:rPr>
                <w:rFonts w:ascii="Calibri" w:hAnsi="Calibri"/>
                <w:sz w:val="18"/>
                <w:szCs w:val="18"/>
                <w:lang w:eastAsia="en-US"/>
              </w:rPr>
            </w:pPr>
            <w:r w:rsidRPr="0022117F">
              <w:rPr>
                <w:sz w:val="18"/>
                <w:szCs w:val="18"/>
                <w:shd w:val="clear" w:color="auto" w:fill="FFFFFF"/>
                <w:lang w:eastAsia="uk-UA"/>
              </w:rPr>
              <w:t>І. Показники затрат</w:t>
            </w:r>
          </w:p>
        </w:tc>
      </w:tr>
      <w:tr w:rsidR="001D03EE" w:rsidRPr="0022117F">
        <w:trPr>
          <w:trHeight w:hRule="exact" w:val="630"/>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B1684C">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Обсяг видатків на забезпечення діяльності ЦПРПП </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101,0</w:t>
            </w:r>
          </w:p>
        </w:tc>
        <w:tc>
          <w:tcPr>
            <w:tcW w:w="851" w:type="dxa"/>
            <w:tcBorders>
              <w:top w:val="single" w:sz="4" w:space="0" w:color="auto"/>
              <w:left w:val="single" w:sz="4" w:space="0" w:color="auto"/>
              <w:bottom w:val="single" w:sz="4" w:space="0" w:color="auto"/>
              <w:right w:val="single" w:sz="4" w:space="0" w:color="auto"/>
            </w:tcBorders>
          </w:tcPr>
          <w:p w:rsidR="001D03EE" w:rsidRPr="0022117F" w:rsidRDefault="001D03EE" w:rsidP="000161EA">
            <w:pPr>
              <w:ind w:right="91"/>
              <w:jc w:val="center"/>
              <w:rPr>
                <w:sz w:val="18"/>
                <w:szCs w:val="18"/>
              </w:rPr>
            </w:pPr>
            <w:r w:rsidRPr="0022117F">
              <w:rPr>
                <w:color w:val="000000"/>
                <w:sz w:val="20"/>
                <w:szCs w:val="20"/>
              </w:rPr>
              <w:t>101,0</w:t>
            </w:r>
          </w:p>
        </w:tc>
        <w:tc>
          <w:tcPr>
            <w:tcW w:w="992" w:type="dxa"/>
            <w:tcBorders>
              <w:top w:val="single" w:sz="4" w:space="0" w:color="auto"/>
              <w:left w:val="single" w:sz="4" w:space="0" w:color="auto"/>
              <w:bottom w:val="single" w:sz="4" w:space="0" w:color="auto"/>
              <w:right w:val="single" w:sz="4" w:space="0" w:color="auto"/>
            </w:tcBorders>
          </w:tcPr>
          <w:p w:rsidR="001D03EE" w:rsidRPr="0022117F" w:rsidRDefault="001D03EE" w:rsidP="000161EA">
            <w:pPr>
              <w:ind w:right="91"/>
              <w:jc w:val="center"/>
              <w:rPr>
                <w:sz w:val="18"/>
                <w:szCs w:val="18"/>
              </w:rPr>
            </w:pPr>
            <w:r w:rsidRPr="0022117F">
              <w:rPr>
                <w:color w:val="000000"/>
                <w:sz w:val="20"/>
                <w:szCs w:val="20"/>
              </w:rPr>
              <w:t>106,0</w:t>
            </w:r>
          </w:p>
        </w:tc>
        <w:tc>
          <w:tcPr>
            <w:tcW w:w="992" w:type="dxa"/>
            <w:tcBorders>
              <w:top w:val="single" w:sz="4" w:space="0" w:color="auto"/>
              <w:left w:val="single" w:sz="4" w:space="0" w:color="auto"/>
              <w:bottom w:val="single" w:sz="4" w:space="0" w:color="auto"/>
              <w:right w:val="single" w:sz="4" w:space="0" w:color="auto"/>
            </w:tcBorders>
          </w:tcPr>
          <w:p w:rsidR="001D03EE" w:rsidRPr="0022117F" w:rsidRDefault="001D03EE" w:rsidP="000161EA">
            <w:pPr>
              <w:ind w:right="91"/>
              <w:jc w:val="center"/>
              <w:rPr>
                <w:sz w:val="18"/>
                <w:szCs w:val="18"/>
              </w:rPr>
            </w:pPr>
            <w:r w:rsidRPr="0022117F">
              <w:rPr>
                <w:color w:val="000000"/>
                <w:sz w:val="20"/>
                <w:szCs w:val="20"/>
              </w:rPr>
              <w:t>106,0</w:t>
            </w:r>
          </w:p>
        </w:tc>
        <w:tc>
          <w:tcPr>
            <w:tcW w:w="1134" w:type="dxa"/>
            <w:tcBorders>
              <w:top w:val="single" w:sz="4" w:space="0" w:color="auto"/>
              <w:left w:val="single" w:sz="4" w:space="0" w:color="auto"/>
              <w:bottom w:val="single" w:sz="4" w:space="0" w:color="auto"/>
              <w:right w:val="single" w:sz="4" w:space="0" w:color="auto"/>
            </w:tcBorders>
          </w:tcPr>
          <w:p w:rsidR="001D03EE" w:rsidRPr="0022117F" w:rsidRDefault="001D03EE" w:rsidP="000161EA">
            <w:pPr>
              <w:ind w:right="91"/>
              <w:jc w:val="center"/>
              <w:rPr>
                <w:sz w:val="18"/>
                <w:szCs w:val="18"/>
              </w:rPr>
            </w:pPr>
            <w:r w:rsidRPr="0022117F">
              <w:rPr>
                <w:color w:val="000000"/>
                <w:sz w:val="20"/>
                <w:szCs w:val="20"/>
              </w:rPr>
              <w:t>113,0</w:t>
            </w:r>
          </w:p>
        </w:tc>
        <w:tc>
          <w:tcPr>
            <w:tcW w:w="1134" w:type="dxa"/>
            <w:tcBorders>
              <w:top w:val="single" w:sz="4" w:space="0" w:color="auto"/>
              <w:left w:val="single" w:sz="4" w:space="0" w:color="auto"/>
              <w:bottom w:val="single" w:sz="4" w:space="0" w:color="auto"/>
              <w:right w:val="single" w:sz="4" w:space="0" w:color="auto"/>
            </w:tcBorders>
          </w:tcPr>
          <w:p w:rsidR="001D03EE" w:rsidRPr="0022117F" w:rsidRDefault="001D03EE" w:rsidP="000161EA">
            <w:pPr>
              <w:ind w:right="91"/>
              <w:jc w:val="center"/>
              <w:rPr>
                <w:sz w:val="18"/>
                <w:szCs w:val="18"/>
              </w:rPr>
            </w:pPr>
            <w:r w:rsidRPr="0022117F">
              <w:rPr>
                <w:color w:val="000000"/>
                <w:sz w:val="20"/>
                <w:szCs w:val="20"/>
              </w:rPr>
              <w:t>114,0</w:t>
            </w:r>
          </w:p>
        </w:tc>
      </w:tr>
      <w:tr w:rsidR="001D03EE" w:rsidRPr="0022117F">
        <w:trPr>
          <w:trHeight w:hRule="exact" w:val="529"/>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EB4810">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Всього середньорічне число штатних одиниць</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5,5</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5,5</w:t>
            </w:r>
          </w:p>
        </w:tc>
      </w:tr>
      <w:tr w:rsidR="001D03EE" w:rsidRPr="0022117F">
        <w:trPr>
          <w:trHeight w:hRule="exact" w:val="423"/>
        </w:trPr>
        <w:tc>
          <w:tcPr>
            <w:tcW w:w="444" w:type="dxa"/>
            <w:tcBorders>
              <w:top w:val="single" w:sz="4" w:space="0" w:color="auto"/>
              <w:left w:val="single" w:sz="4" w:space="0" w:color="auto"/>
            </w:tcBorders>
            <w:shd w:val="clear" w:color="auto" w:fill="FFFFFF"/>
            <w:vAlign w:val="center"/>
          </w:tcPr>
          <w:p w:rsidR="001D03EE" w:rsidRPr="0022117F" w:rsidRDefault="001D03EE" w:rsidP="00EB4810">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3.</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закладів ЦПРПП</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851"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1134"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1134"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r>
      <w:tr w:rsidR="001D03EE" w:rsidRPr="0022117F">
        <w:trPr>
          <w:trHeight w:hRule="exact" w:val="300"/>
        </w:trPr>
        <w:tc>
          <w:tcPr>
            <w:tcW w:w="44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 Показники продукту</w:t>
            </w:r>
          </w:p>
        </w:tc>
      </w:tr>
      <w:tr w:rsidR="001D03EE" w:rsidRPr="0022117F">
        <w:trPr>
          <w:trHeight w:hRule="exact" w:val="673"/>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B1684C">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Кількість проведених нарад, семінарів, навчань </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w:t>
            </w:r>
          </w:p>
        </w:tc>
      </w:tr>
      <w:tr w:rsidR="001D03EE" w:rsidRPr="0022117F">
        <w:trPr>
          <w:trHeight w:hRule="exact" w:val="1003"/>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EB4810">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проведених професійних підготовок педагогічних працівників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225</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225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220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215</w:t>
            </w:r>
          </w:p>
        </w:tc>
      </w:tr>
      <w:tr w:rsidR="001D03EE" w:rsidRPr="0022117F">
        <w:trPr>
          <w:trHeight w:hRule="exact" w:val="288"/>
        </w:trPr>
        <w:tc>
          <w:tcPr>
            <w:tcW w:w="44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III. Показники ефективності</w:t>
            </w:r>
          </w:p>
        </w:tc>
      </w:tr>
      <w:tr w:rsidR="001D03EE" w:rsidRPr="0022117F">
        <w:trPr>
          <w:trHeight w:hRule="exact" w:val="697"/>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B1684C">
            <w:pPr>
              <w:widowControl w:val="0"/>
              <w:ind w:left="8"/>
              <w:jc w:val="center"/>
              <w:rPr>
                <w:rFonts w:ascii="Calibri" w:hAnsi="Calibri"/>
                <w:b/>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заходів проведених одним працівником</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w:t>
            </w:r>
          </w:p>
        </w:tc>
      </w:tr>
      <w:tr w:rsidR="001D03EE" w:rsidRPr="0022117F">
        <w:trPr>
          <w:trHeight w:hRule="exact" w:val="692"/>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EB4810">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установ, які обслуговує один працівник</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w:t>
            </w:r>
          </w:p>
        </w:tc>
      </w:tr>
      <w:tr w:rsidR="001D03EE" w:rsidRPr="0022117F">
        <w:trPr>
          <w:trHeight w:hRule="exact" w:val="711"/>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EB4810">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3.</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Середні витрати на утримання однієї штатної одиниці</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18,4</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18,4</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19,3</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19,2</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20,7</w:t>
            </w:r>
          </w:p>
        </w:tc>
      </w:tr>
      <w:tr w:rsidR="001D03EE" w:rsidRPr="0022117F">
        <w:trPr>
          <w:trHeight w:hRule="exact" w:val="288"/>
        </w:trPr>
        <w:tc>
          <w:tcPr>
            <w:tcW w:w="44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IV Показники якості</w:t>
            </w:r>
          </w:p>
        </w:tc>
      </w:tr>
      <w:tr w:rsidR="001D03EE" w:rsidRPr="0022117F">
        <w:trPr>
          <w:trHeight w:hRule="exact" w:val="543"/>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B1684C">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Відсоток заходів, які було проведено</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r>
      <w:tr w:rsidR="001D03EE" w:rsidRPr="0022117F">
        <w:trPr>
          <w:trHeight w:hRule="exact" w:val="1150"/>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EF45B6">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Відсоток закладів, які отримали послуги з професійного розвитку педагогічних працівників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851"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r>
    </w:tbl>
    <w:p w:rsidR="001D03EE" w:rsidRPr="0022117F" w:rsidRDefault="001D03EE" w:rsidP="000161EA">
      <w:pPr>
        <w:widowControl w:val="0"/>
        <w:spacing w:after="160"/>
        <w:ind w:right="91"/>
        <w:rPr>
          <w:b/>
        </w:rPr>
      </w:pPr>
    </w:p>
    <w:p w:rsidR="001D03EE" w:rsidRPr="0022117F" w:rsidRDefault="001D03EE" w:rsidP="000161EA">
      <w:pPr>
        <w:widowControl w:val="0"/>
        <w:spacing w:after="160"/>
        <w:ind w:right="91"/>
        <w:rPr>
          <w:b/>
        </w:rPr>
      </w:pPr>
    </w:p>
    <w:p w:rsidR="001D03EE" w:rsidRPr="0022117F" w:rsidRDefault="001D03EE" w:rsidP="000161EA">
      <w:pPr>
        <w:widowControl w:val="0"/>
        <w:spacing w:after="160"/>
        <w:ind w:right="91"/>
        <w:rPr>
          <w:b/>
        </w:rPr>
      </w:pPr>
    </w:p>
    <w:p w:rsidR="001D03EE" w:rsidRPr="0022117F" w:rsidRDefault="001D03EE" w:rsidP="000161EA">
      <w:pPr>
        <w:widowControl w:val="0"/>
        <w:spacing w:after="160"/>
        <w:ind w:right="91"/>
        <w:rPr>
          <w:b/>
        </w:rPr>
      </w:pPr>
    </w:p>
    <w:p w:rsidR="001D03EE" w:rsidRPr="0022117F" w:rsidRDefault="001D03EE" w:rsidP="000161EA">
      <w:pPr>
        <w:widowControl w:val="0"/>
        <w:spacing w:after="160"/>
        <w:ind w:right="91"/>
        <w:rPr>
          <w:b/>
        </w:rPr>
      </w:pPr>
    </w:p>
    <w:p w:rsidR="001D03EE" w:rsidRPr="0022117F" w:rsidRDefault="001D03EE" w:rsidP="000161EA">
      <w:pPr>
        <w:widowControl w:val="0"/>
        <w:spacing w:after="160"/>
        <w:ind w:right="91"/>
        <w:rPr>
          <w:b/>
        </w:rPr>
      </w:pPr>
    </w:p>
    <w:p w:rsidR="001D03EE" w:rsidRPr="0022117F" w:rsidRDefault="001D03EE" w:rsidP="000161EA">
      <w:pPr>
        <w:widowControl w:val="0"/>
        <w:spacing w:after="160"/>
        <w:ind w:right="91"/>
        <w:rPr>
          <w:b/>
        </w:rPr>
      </w:pPr>
    </w:p>
    <w:p w:rsidR="001D03EE" w:rsidRPr="0022117F" w:rsidRDefault="001D03EE" w:rsidP="0083279C">
      <w:pPr>
        <w:widowControl w:val="0"/>
        <w:jc w:val="center"/>
        <w:rPr>
          <w:b/>
        </w:rPr>
      </w:pPr>
      <w:r w:rsidRPr="0022117F">
        <w:rPr>
          <w:b/>
        </w:rPr>
        <w:lastRenderedPageBreak/>
        <w:t>VII. Напрям «Розвиток здібностей у дітей та молоді з фізичної культури та спорту комунальними дитячо-юнацькими спортивними школами»</w:t>
      </w:r>
    </w:p>
    <w:p w:rsidR="001D03EE" w:rsidRPr="0022117F" w:rsidRDefault="001D03EE" w:rsidP="00865DAB">
      <w:pPr>
        <w:widowControl w:val="0"/>
        <w:ind w:left="1080" w:right="91"/>
        <w:rPr>
          <w:b/>
        </w:rPr>
      </w:pPr>
      <w:r w:rsidRPr="0022117F">
        <w:rPr>
          <w:b/>
        </w:rPr>
        <w:t xml:space="preserve">  </w:t>
      </w:r>
    </w:p>
    <w:tbl>
      <w:tblPr>
        <w:tblW w:w="9657" w:type="dxa"/>
        <w:tblInd w:w="-8" w:type="dxa"/>
        <w:tblLayout w:type="fixed"/>
        <w:tblCellMar>
          <w:left w:w="10" w:type="dxa"/>
          <w:right w:w="10" w:type="dxa"/>
        </w:tblCellMar>
        <w:tblLook w:val="00A0"/>
      </w:tblPr>
      <w:tblGrid>
        <w:gridCol w:w="444"/>
        <w:gridCol w:w="1984"/>
        <w:gridCol w:w="992"/>
        <w:gridCol w:w="1134"/>
        <w:gridCol w:w="993"/>
        <w:gridCol w:w="992"/>
        <w:gridCol w:w="992"/>
        <w:gridCol w:w="992"/>
        <w:gridCol w:w="1134"/>
      </w:tblGrid>
      <w:tr w:rsidR="001D03EE" w:rsidRPr="0022117F">
        <w:trPr>
          <w:trHeight w:val="1107"/>
        </w:trPr>
        <w:tc>
          <w:tcPr>
            <w:tcW w:w="44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before="60" w:after="160" w:line="190" w:lineRule="exact"/>
              <w:ind w:left="260" w:right="91"/>
              <w:rPr>
                <w:b/>
                <w:bCs/>
                <w:sz w:val="19"/>
                <w:szCs w:val="28"/>
                <w:shd w:val="clear" w:color="auto" w:fill="FFFFFF"/>
                <w:lang w:eastAsia="uk-UA"/>
              </w:rPr>
            </w:pPr>
          </w:p>
          <w:p w:rsidR="001D03EE" w:rsidRPr="0022117F" w:rsidRDefault="001D03EE" w:rsidP="000161EA">
            <w:pPr>
              <w:widowControl w:val="0"/>
              <w:spacing w:before="60" w:after="160" w:line="190" w:lineRule="exact"/>
              <w:ind w:left="260" w:right="91"/>
              <w:rPr>
                <w:rFonts w:ascii="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20" w:line="190" w:lineRule="exact"/>
              <w:ind w:right="91"/>
              <w:jc w:val="center"/>
              <w:rPr>
                <w:rFonts w:ascii="Calibri" w:hAnsi="Calibri"/>
                <w:sz w:val="28"/>
                <w:szCs w:val="28"/>
                <w:lang w:eastAsia="en-US"/>
              </w:rPr>
            </w:pPr>
            <w:r w:rsidRPr="0022117F">
              <w:rPr>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60" w:line="190" w:lineRule="exact"/>
              <w:ind w:right="91"/>
              <w:jc w:val="center"/>
              <w:rPr>
                <w:rFonts w:ascii="Calibri" w:hAnsi="Calibri"/>
                <w:sz w:val="28"/>
                <w:szCs w:val="28"/>
                <w:lang w:eastAsia="en-US"/>
              </w:rPr>
            </w:pPr>
            <w:r w:rsidRPr="0022117F">
              <w:rPr>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50" w:lineRule="exact"/>
              <w:ind w:right="91"/>
              <w:jc w:val="center"/>
              <w:rPr>
                <w:rFonts w:ascii="Calibri" w:hAnsi="Calibri"/>
                <w:sz w:val="28"/>
                <w:szCs w:val="28"/>
                <w:lang w:eastAsia="en-US"/>
              </w:rPr>
            </w:pPr>
            <w:r w:rsidRPr="0022117F">
              <w:rPr>
                <w:b/>
                <w:sz w:val="19"/>
                <w:szCs w:val="28"/>
                <w:shd w:val="clear" w:color="auto" w:fill="FFFFFF"/>
                <w:lang w:eastAsia="uk-UA"/>
              </w:rPr>
              <w:t>Вихідні дані на початок дії програми</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8"/>
                <w:szCs w:val="18"/>
                <w:lang w:eastAsia="en-US"/>
              </w:rPr>
              <w:t>2026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2028 рік</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2029 рік</w:t>
            </w:r>
          </w:p>
        </w:tc>
        <w:tc>
          <w:tcPr>
            <w:tcW w:w="1134"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lang w:eastAsia="en-US"/>
              </w:rPr>
              <w:t>2030 рік</w:t>
            </w:r>
          </w:p>
        </w:tc>
      </w:tr>
      <w:tr w:rsidR="001D03EE" w:rsidRPr="0022117F">
        <w:trPr>
          <w:trHeight w:hRule="exact" w:val="269"/>
        </w:trPr>
        <w:tc>
          <w:tcPr>
            <w:tcW w:w="444"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left="280" w:right="91"/>
              <w:rPr>
                <w:rFonts w:ascii="Calibri" w:hAnsi="Calibri"/>
                <w:sz w:val="28"/>
                <w:szCs w:val="28"/>
                <w:lang w:eastAsia="en-US"/>
              </w:rPr>
            </w:pPr>
            <w:r w:rsidRPr="0022117F">
              <w:rPr>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4</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5</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7</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8</w:t>
            </w:r>
          </w:p>
        </w:tc>
        <w:tc>
          <w:tcPr>
            <w:tcW w:w="1134"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9</w:t>
            </w:r>
          </w:p>
        </w:tc>
      </w:tr>
      <w:tr w:rsidR="001D03EE" w:rsidRPr="0022117F">
        <w:trPr>
          <w:trHeight w:hRule="exact" w:val="288"/>
        </w:trPr>
        <w:tc>
          <w:tcPr>
            <w:tcW w:w="444" w:type="dxa"/>
            <w:tcBorders>
              <w:top w:val="single" w:sz="4" w:space="0" w:color="auto"/>
              <w:left w:val="single" w:sz="4" w:space="0" w:color="auto"/>
            </w:tcBorders>
            <w:shd w:val="clear" w:color="auto" w:fill="FFFFFF"/>
          </w:tcPr>
          <w:p w:rsidR="001D03EE" w:rsidRPr="0022117F" w:rsidRDefault="001D03EE" w:rsidP="000161EA">
            <w:pPr>
              <w:ind w:right="91"/>
              <w:jc w:val="center"/>
              <w:rPr>
                <w:sz w:val="10"/>
                <w:szCs w:val="10"/>
              </w:rPr>
            </w:pPr>
          </w:p>
        </w:tc>
        <w:tc>
          <w:tcPr>
            <w:tcW w:w="9213"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spacing w:after="160" w:line="220" w:lineRule="exact"/>
              <w:ind w:right="91"/>
              <w:jc w:val="center"/>
              <w:rPr>
                <w:rFonts w:ascii="Calibri" w:hAnsi="Calibri"/>
                <w:sz w:val="18"/>
                <w:szCs w:val="18"/>
                <w:lang w:eastAsia="en-US"/>
              </w:rPr>
            </w:pPr>
            <w:r w:rsidRPr="0022117F">
              <w:rPr>
                <w:sz w:val="18"/>
                <w:szCs w:val="18"/>
                <w:shd w:val="clear" w:color="auto" w:fill="FFFFFF"/>
                <w:lang w:eastAsia="uk-UA"/>
              </w:rPr>
              <w:t>І. Показники затрат</w:t>
            </w:r>
          </w:p>
        </w:tc>
      </w:tr>
      <w:tr w:rsidR="001D03EE" w:rsidRPr="0022117F">
        <w:trPr>
          <w:trHeight w:hRule="exact" w:val="718"/>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D3603B">
            <w:pPr>
              <w:widowControl w:val="0"/>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Обсяг видатків на забезпечення діяльності КДЮСШ</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373,0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373,0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378,0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399,0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421,0</w:t>
            </w:r>
          </w:p>
        </w:tc>
      </w:tr>
      <w:tr w:rsidR="001D03EE" w:rsidRPr="0022117F">
        <w:trPr>
          <w:trHeight w:hRule="exact" w:val="1125"/>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D3603B">
            <w:pPr>
              <w:widowControl w:val="0"/>
              <w:shd w:val="clear" w:color="auto" w:fill="FFFFFF"/>
              <w:jc w:val="center"/>
              <w:rPr>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комунальних дитячо-юнацьких дитячо-юнацьких спортивних шкіл в розрізі їх видів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r>
      <w:tr w:rsidR="001D03EE" w:rsidRPr="0022117F">
        <w:trPr>
          <w:trHeight w:hRule="exact" w:val="431"/>
        </w:trPr>
        <w:tc>
          <w:tcPr>
            <w:tcW w:w="444" w:type="dxa"/>
            <w:tcBorders>
              <w:top w:val="single" w:sz="4" w:space="0" w:color="auto"/>
              <w:left w:val="single" w:sz="4" w:space="0" w:color="auto"/>
            </w:tcBorders>
            <w:shd w:val="clear" w:color="auto" w:fill="FFFFFF"/>
            <w:vAlign w:val="center"/>
          </w:tcPr>
          <w:p w:rsidR="001D03EE" w:rsidRPr="0022117F" w:rsidRDefault="001D03EE" w:rsidP="00D3603B">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3.</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Всього середньорічне число штатних одиниць</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17,1</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17,1</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17,1</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17,1</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17,1</w:t>
            </w:r>
          </w:p>
        </w:tc>
        <w:tc>
          <w:tcPr>
            <w:tcW w:w="1134"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17,1</w:t>
            </w:r>
          </w:p>
        </w:tc>
      </w:tr>
      <w:tr w:rsidR="001D03EE" w:rsidRPr="0022117F">
        <w:trPr>
          <w:trHeight w:hRule="exact" w:val="300"/>
        </w:trPr>
        <w:tc>
          <w:tcPr>
            <w:tcW w:w="44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 Показники продукту</w:t>
            </w:r>
          </w:p>
        </w:tc>
      </w:tr>
      <w:tr w:rsidR="001D03EE" w:rsidRPr="0022117F">
        <w:trPr>
          <w:trHeight w:hRule="exact" w:val="1535"/>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D3603B">
            <w:pPr>
              <w:widowControl w:val="0"/>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Середньорічна кількість учнів комунальних дитячо-юнацьких спортивних шкіл, видатки на утримання яких здійснюється з місцевого бюджету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213</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213</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213</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205</w:t>
            </w:r>
          </w:p>
        </w:tc>
      </w:tr>
      <w:tr w:rsidR="001D03EE" w:rsidRPr="0022117F">
        <w:trPr>
          <w:trHeight w:hRule="exact" w:val="436"/>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D3603B">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дівчаток</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72</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72</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72</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70</w:t>
            </w:r>
          </w:p>
        </w:tc>
      </w:tr>
      <w:tr w:rsidR="001D03EE" w:rsidRPr="0022117F">
        <w:trPr>
          <w:trHeight w:hRule="exact" w:val="441"/>
        </w:trPr>
        <w:tc>
          <w:tcPr>
            <w:tcW w:w="444" w:type="dxa"/>
            <w:tcBorders>
              <w:top w:val="single" w:sz="4" w:space="0" w:color="auto"/>
              <w:left w:val="single" w:sz="4" w:space="0" w:color="auto"/>
            </w:tcBorders>
            <w:shd w:val="clear" w:color="auto" w:fill="FFFFFF"/>
            <w:vAlign w:val="center"/>
          </w:tcPr>
          <w:p w:rsidR="001D03EE" w:rsidRPr="0022117F" w:rsidRDefault="001D03EE" w:rsidP="00D3603B">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3.</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хлопчиків</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141</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141</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141</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140</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140</w:t>
            </w:r>
          </w:p>
        </w:tc>
        <w:tc>
          <w:tcPr>
            <w:tcW w:w="1134"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135</w:t>
            </w:r>
          </w:p>
        </w:tc>
      </w:tr>
      <w:tr w:rsidR="001D03EE" w:rsidRPr="0022117F">
        <w:trPr>
          <w:trHeight w:hRule="exact" w:val="288"/>
        </w:trPr>
        <w:tc>
          <w:tcPr>
            <w:tcW w:w="44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p>
        </w:tc>
        <w:tc>
          <w:tcPr>
            <w:tcW w:w="9213"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III. Показники ефективності</w:t>
            </w:r>
          </w:p>
        </w:tc>
      </w:tr>
      <w:tr w:rsidR="001D03EE" w:rsidRPr="0022117F">
        <w:trPr>
          <w:trHeight w:hRule="exact" w:val="1144"/>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D3603B">
            <w:pPr>
              <w:widowControl w:val="0"/>
              <w:jc w:val="center"/>
              <w:rPr>
                <w:rFonts w:ascii="Calibri" w:hAnsi="Calibri"/>
                <w:b/>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Середні витрати на навчально-тренувальну роботу у КДЮСШ у розрахунку на одного учня</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w:t>
            </w:r>
          </w:p>
        </w:tc>
      </w:tr>
      <w:tr w:rsidR="001D03EE" w:rsidRPr="0022117F">
        <w:trPr>
          <w:trHeight w:hRule="exact" w:val="288"/>
        </w:trPr>
        <w:tc>
          <w:tcPr>
            <w:tcW w:w="44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IV Показники якості</w:t>
            </w:r>
          </w:p>
        </w:tc>
      </w:tr>
      <w:tr w:rsidR="001D03EE" w:rsidRPr="0022117F">
        <w:trPr>
          <w:trHeight w:hRule="exact" w:val="1972"/>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D3603B">
            <w:pPr>
              <w:widowControl w:val="0"/>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Динаміка кількості учнів комунальних дитячо-юнацьких спортивних шкіл, видатки на утримання яких здійснюються з місцевого бюджету порівняно з минулим роком</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98</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96</w:t>
            </w:r>
          </w:p>
        </w:tc>
      </w:tr>
    </w:tbl>
    <w:p w:rsidR="001D03EE" w:rsidRPr="0022117F" w:rsidRDefault="001D03EE" w:rsidP="00865DAB">
      <w:pPr>
        <w:tabs>
          <w:tab w:val="left" w:pos="2970"/>
        </w:tabs>
        <w:jc w:val="center"/>
        <w:rPr>
          <w:b/>
        </w:rPr>
      </w:pPr>
    </w:p>
    <w:p w:rsidR="001D03EE" w:rsidRPr="0022117F" w:rsidRDefault="001D03EE" w:rsidP="009C5EA6">
      <w:pPr>
        <w:numPr>
          <w:ilvl w:val="0"/>
          <w:numId w:val="29"/>
        </w:numPr>
        <w:ind w:left="0" w:firstLine="0"/>
        <w:jc w:val="center"/>
        <w:rPr>
          <w:b/>
        </w:rPr>
      </w:pPr>
      <w:r w:rsidRPr="0022117F">
        <w:rPr>
          <w:b/>
        </w:rPr>
        <w:t xml:space="preserve">Напрям «Виплата одноразової матеріальної допомоги учням, ученицям-сиротам та позбавленим батьківського піклування по досягненню ними </w:t>
      </w:r>
    </w:p>
    <w:p w:rsidR="001D03EE" w:rsidRPr="0022117F" w:rsidRDefault="001D03EE" w:rsidP="00521BEB">
      <w:pPr>
        <w:jc w:val="center"/>
        <w:rPr>
          <w:b/>
        </w:rPr>
      </w:pPr>
      <w:r w:rsidRPr="0022117F">
        <w:rPr>
          <w:b/>
        </w:rPr>
        <w:t>18-річного віку та по закінченню школи»</w:t>
      </w:r>
    </w:p>
    <w:p w:rsidR="001D03EE" w:rsidRPr="0022117F" w:rsidRDefault="001D03EE" w:rsidP="00865DAB">
      <w:pPr>
        <w:tabs>
          <w:tab w:val="left" w:pos="2970"/>
        </w:tabs>
        <w:ind w:left="1080"/>
        <w:jc w:val="center"/>
        <w:rPr>
          <w:b/>
        </w:rPr>
      </w:pPr>
    </w:p>
    <w:tbl>
      <w:tblPr>
        <w:tblW w:w="9657" w:type="dxa"/>
        <w:tblInd w:w="-8" w:type="dxa"/>
        <w:tblLayout w:type="fixed"/>
        <w:tblCellMar>
          <w:left w:w="10" w:type="dxa"/>
          <w:right w:w="10" w:type="dxa"/>
        </w:tblCellMar>
        <w:tblLook w:val="00A0"/>
      </w:tblPr>
      <w:tblGrid>
        <w:gridCol w:w="444"/>
        <w:gridCol w:w="1984"/>
        <w:gridCol w:w="992"/>
        <w:gridCol w:w="1134"/>
        <w:gridCol w:w="1134"/>
        <w:gridCol w:w="993"/>
        <w:gridCol w:w="850"/>
        <w:gridCol w:w="983"/>
        <w:gridCol w:w="9"/>
        <w:gridCol w:w="1134"/>
      </w:tblGrid>
      <w:tr w:rsidR="001D03EE" w:rsidRPr="0022117F">
        <w:trPr>
          <w:trHeight w:val="833"/>
        </w:trPr>
        <w:tc>
          <w:tcPr>
            <w:tcW w:w="44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before="60" w:after="160" w:line="190" w:lineRule="exact"/>
              <w:ind w:left="260" w:right="91"/>
              <w:rPr>
                <w:b/>
                <w:bCs/>
                <w:sz w:val="19"/>
                <w:szCs w:val="19"/>
                <w:shd w:val="clear" w:color="auto" w:fill="FFFFFF"/>
                <w:lang w:eastAsia="uk-UA"/>
              </w:rPr>
            </w:pPr>
          </w:p>
          <w:p w:rsidR="001D03EE" w:rsidRPr="0022117F" w:rsidRDefault="001D03EE" w:rsidP="000161EA">
            <w:pPr>
              <w:widowControl w:val="0"/>
              <w:spacing w:before="60" w:after="160" w:line="190" w:lineRule="exact"/>
              <w:ind w:left="260" w:right="91"/>
              <w:rPr>
                <w:rFonts w:ascii="Calibri" w:hAnsi="Calibri"/>
                <w:sz w:val="28"/>
                <w:szCs w:val="28"/>
              </w:rPr>
            </w:pPr>
          </w:p>
        </w:tc>
        <w:tc>
          <w:tcPr>
            <w:tcW w:w="198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20" w:line="190" w:lineRule="exact"/>
              <w:ind w:right="91"/>
              <w:jc w:val="center"/>
              <w:rPr>
                <w:rFonts w:ascii="Calibri" w:hAnsi="Calibri"/>
                <w:sz w:val="28"/>
                <w:szCs w:val="28"/>
              </w:rPr>
            </w:pPr>
            <w:r w:rsidRPr="0022117F">
              <w:rPr>
                <w:b/>
                <w:bCs/>
                <w:sz w:val="19"/>
                <w:szCs w:val="19"/>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60" w:line="190" w:lineRule="exact"/>
              <w:ind w:right="91"/>
              <w:jc w:val="center"/>
              <w:rPr>
                <w:rFonts w:ascii="Calibri" w:hAnsi="Calibri"/>
                <w:sz w:val="28"/>
                <w:szCs w:val="28"/>
              </w:rPr>
            </w:pPr>
            <w:r w:rsidRPr="0022117F">
              <w:rPr>
                <w:b/>
                <w:bCs/>
                <w:sz w:val="19"/>
                <w:szCs w:val="19"/>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50" w:lineRule="exact"/>
              <w:ind w:right="91"/>
              <w:jc w:val="center"/>
              <w:rPr>
                <w:rFonts w:ascii="Calibri" w:hAnsi="Calibri"/>
                <w:sz w:val="28"/>
                <w:szCs w:val="28"/>
              </w:rPr>
            </w:pPr>
            <w:r w:rsidRPr="0022117F">
              <w:rPr>
                <w:b/>
                <w:bCs/>
                <w:sz w:val="19"/>
                <w:szCs w:val="19"/>
                <w:shd w:val="clear" w:color="auto" w:fill="FFFFFF"/>
                <w:lang w:eastAsia="uk-UA"/>
              </w:rPr>
              <w:t>Вихідні дані на початок дії програми</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sz w:val="18"/>
                <w:szCs w:val="18"/>
              </w:rPr>
              <w:t>2026 рік</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bCs/>
                <w:sz w:val="18"/>
                <w:szCs w:val="18"/>
                <w:shd w:val="clear" w:color="auto" w:fill="FFFFFF"/>
                <w:lang w:eastAsia="uk-UA"/>
              </w:rPr>
              <w:t>2027 рік</w:t>
            </w:r>
          </w:p>
        </w:tc>
        <w:tc>
          <w:tcPr>
            <w:tcW w:w="850"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bCs/>
                <w:sz w:val="18"/>
                <w:szCs w:val="18"/>
                <w:shd w:val="clear" w:color="auto" w:fill="FFFFFF"/>
                <w:lang w:eastAsia="uk-UA"/>
              </w:rPr>
              <w:t>2028 рік</w:t>
            </w:r>
          </w:p>
        </w:tc>
        <w:tc>
          <w:tcPr>
            <w:tcW w:w="992" w:type="dxa"/>
            <w:gridSpan w:val="2"/>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bCs/>
                <w:sz w:val="18"/>
                <w:szCs w:val="18"/>
                <w:shd w:val="clear" w:color="auto" w:fill="FFFFFF"/>
                <w:lang w:eastAsia="uk-UA"/>
              </w:rPr>
              <w:t>2029 рік</w:t>
            </w:r>
          </w:p>
        </w:tc>
        <w:tc>
          <w:tcPr>
            <w:tcW w:w="1134"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rPr>
            </w:pPr>
            <w:r w:rsidRPr="0022117F">
              <w:rPr>
                <w:b/>
                <w:sz w:val="18"/>
                <w:szCs w:val="18"/>
              </w:rPr>
              <w:t>2030 рік</w:t>
            </w:r>
          </w:p>
        </w:tc>
      </w:tr>
      <w:tr w:rsidR="001D03EE" w:rsidRPr="0022117F">
        <w:trPr>
          <w:trHeight w:hRule="exact" w:val="269"/>
        </w:trPr>
        <w:tc>
          <w:tcPr>
            <w:tcW w:w="444" w:type="dxa"/>
            <w:tcBorders>
              <w:top w:val="single" w:sz="4" w:space="0" w:color="auto"/>
              <w:left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spacing w:after="160" w:line="190" w:lineRule="exact"/>
              <w:ind w:left="280" w:right="91"/>
              <w:rPr>
                <w:rFonts w:ascii="Calibri" w:hAnsi="Calibri"/>
                <w:sz w:val="28"/>
                <w:szCs w:val="28"/>
              </w:rPr>
            </w:pPr>
            <w:r w:rsidRPr="0022117F">
              <w:rPr>
                <w:b/>
                <w:bCs/>
                <w:sz w:val="19"/>
                <w:szCs w:val="19"/>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2</w:t>
            </w:r>
          </w:p>
        </w:tc>
        <w:tc>
          <w:tcPr>
            <w:tcW w:w="992" w:type="dxa"/>
            <w:tcBorders>
              <w:top w:val="single" w:sz="4" w:space="0" w:color="auto"/>
              <w:left w:val="single" w:sz="4" w:space="0" w:color="auto"/>
              <w:bottom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3</w:t>
            </w:r>
          </w:p>
        </w:tc>
        <w:tc>
          <w:tcPr>
            <w:tcW w:w="1134" w:type="dxa"/>
            <w:tcBorders>
              <w:top w:val="single" w:sz="4" w:space="0" w:color="auto"/>
              <w:left w:val="single" w:sz="4" w:space="0" w:color="auto"/>
              <w:bottom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4</w:t>
            </w:r>
          </w:p>
        </w:tc>
        <w:tc>
          <w:tcPr>
            <w:tcW w:w="1134" w:type="dxa"/>
            <w:tcBorders>
              <w:top w:val="single" w:sz="4" w:space="0" w:color="auto"/>
              <w:left w:val="single" w:sz="4" w:space="0" w:color="auto"/>
              <w:bottom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5</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6</w:t>
            </w:r>
          </w:p>
        </w:tc>
        <w:tc>
          <w:tcPr>
            <w:tcW w:w="850" w:type="dxa"/>
            <w:tcBorders>
              <w:top w:val="single" w:sz="4" w:space="0" w:color="auto"/>
              <w:left w:val="single" w:sz="4" w:space="0" w:color="auto"/>
              <w:bottom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7</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b/>
                <w:sz w:val="20"/>
              </w:rPr>
            </w:pPr>
            <w:r w:rsidRPr="0022117F">
              <w:rPr>
                <w:rFonts w:ascii="Calibri" w:hAnsi="Calibri"/>
                <w:b/>
                <w:sz w:val="20"/>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b/>
                <w:sz w:val="20"/>
              </w:rPr>
            </w:pPr>
            <w:r w:rsidRPr="0022117F">
              <w:rPr>
                <w:rFonts w:ascii="Calibri" w:hAnsi="Calibri"/>
                <w:b/>
                <w:sz w:val="20"/>
                <w:szCs w:val="22"/>
              </w:rPr>
              <w:t>9</w:t>
            </w:r>
          </w:p>
        </w:tc>
      </w:tr>
      <w:tr w:rsidR="001D03EE" w:rsidRPr="0022117F">
        <w:trPr>
          <w:trHeight w:hRule="exact" w:val="288"/>
        </w:trPr>
        <w:tc>
          <w:tcPr>
            <w:tcW w:w="44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0"/>
                <w:szCs w:val="10"/>
              </w:rPr>
            </w:pPr>
          </w:p>
        </w:tc>
        <w:tc>
          <w:tcPr>
            <w:tcW w:w="9213"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spacing w:after="160" w:line="220" w:lineRule="exact"/>
              <w:ind w:right="91"/>
              <w:jc w:val="center"/>
              <w:rPr>
                <w:rFonts w:ascii="Calibri" w:hAnsi="Calibri"/>
                <w:sz w:val="18"/>
                <w:szCs w:val="18"/>
              </w:rPr>
            </w:pPr>
            <w:r w:rsidRPr="0022117F">
              <w:rPr>
                <w:sz w:val="18"/>
                <w:szCs w:val="18"/>
                <w:shd w:val="clear" w:color="auto" w:fill="FFFFFF"/>
                <w:lang w:eastAsia="uk-UA"/>
              </w:rPr>
              <w:t>І. Показники затрат</w:t>
            </w:r>
          </w:p>
        </w:tc>
      </w:tr>
      <w:tr w:rsidR="001D03EE" w:rsidRPr="0022117F">
        <w:trPr>
          <w:trHeight w:hRule="exact" w:val="637"/>
        </w:trPr>
        <w:tc>
          <w:tcPr>
            <w:tcW w:w="444" w:type="dxa"/>
            <w:tcBorders>
              <w:top w:val="single" w:sz="4" w:space="0" w:color="auto"/>
              <w:left w:val="single" w:sz="4" w:space="0" w:color="auto"/>
            </w:tcBorders>
            <w:shd w:val="clear" w:color="auto" w:fill="FFFFFF"/>
            <w:vAlign w:val="center"/>
          </w:tcPr>
          <w:p w:rsidR="001D03EE" w:rsidRPr="0022117F" w:rsidRDefault="001D03EE" w:rsidP="007121D8">
            <w:pPr>
              <w:widowControl w:val="0"/>
              <w:jc w:val="center"/>
              <w:rPr>
                <w:rFonts w:ascii="Calibri" w:hAnsi="Calibri"/>
                <w:sz w:val="18"/>
                <w:szCs w:val="18"/>
              </w:rPr>
            </w:pPr>
            <w:r w:rsidRPr="0022117F">
              <w:rPr>
                <w:sz w:val="18"/>
                <w:szCs w:val="18"/>
                <w:shd w:val="clear" w:color="auto" w:fill="FFFFFF"/>
                <w:lang w:eastAsia="uk-UA"/>
              </w:rPr>
              <w:lastRenderedPageBreak/>
              <w:t>1.</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Загальний обсяг видатків на виплату допомоги</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тис. грн</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30,8</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30,8</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30,8</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30,8</w:t>
            </w:r>
          </w:p>
        </w:tc>
        <w:tc>
          <w:tcPr>
            <w:tcW w:w="992" w:type="dxa"/>
            <w:gridSpan w:val="2"/>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30,8</w:t>
            </w:r>
          </w:p>
        </w:tc>
        <w:tc>
          <w:tcPr>
            <w:tcW w:w="1134"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30,8</w:t>
            </w:r>
          </w:p>
        </w:tc>
      </w:tr>
      <w:tr w:rsidR="001D03EE" w:rsidRPr="0022117F">
        <w:trPr>
          <w:trHeight w:hRule="exact" w:val="300"/>
        </w:trPr>
        <w:tc>
          <w:tcPr>
            <w:tcW w:w="44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213" w:type="dxa"/>
            <w:gridSpan w:val="9"/>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rPr>
            </w:pPr>
            <w:r w:rsidRPr="0022117F">
              <w:rPr>
                <w:sz w:val="18"/>
                <w:szCs w:val="18"/>
                <w:shd w:val="clear" w:color="auto" w:fill="FFFFFF"/>
                <w:lang w:eastAsia="uk-UA"/>
              </w:rPr>
              <w:t>II. Показники продукту</w:t>
            </w:r>
          </w:p>
        </w:tc>
      </w:tr>
      <w:tr w:rsidR="001D03EE" w:rsidRPr="0022117F">
        <w:trPr>
          <w:trHeight w:hRule="exact" w:val="692"/>
        </w:trPr>
        <w:tc>
          <w:tcPr>
            <w:tcW w:w="444" w:type="dxa"/>
            <w:tcBorders>
              <w:top w:val="single" w:sz="4" w:space="0" w:color="auto"/>
              <w:left w:val="single" w:sz="4" w:space="0" w:color="auto"/>
            </w:tcBorders>
            <w:shd w:val="clear" w:color="auto" w:fill="FFFFFF"/>
            <w:vAlign w:val="center"/>
          </w:tcPr>
          <w:p w:rsidR="001D03EE" w:rsidRPr="0022117F" w:rsidRDefault="001D03EE" w:rsidP="007121D8">
            <w:pPr>
              <w:widowControl w:val="0"/>
              <w:jc w:val="center"/>
              <w:rPr>
                <w:rFonts w:ascii="Calibri" w:hAnsi="Calibri"/>
                <w:sz w:val="18"/>
                <w:szCs w:val="18"/>
              </w:rPr>
            </w:pPr>
            <w:r w:rsidRPr="0022117F">
              <w:rPr>
                <w:sz w:val="18"/>
                <w:szCs w:val="18"/>
                <w:shd w:val="clear" w:color="auto" w:fill="FFFFFF"/>
                <w:lang w:eastAsia="uk-UA"/>
              </w:rPr>
              <w:t>1.</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Середньорічна кількість одержувачів допомоги</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w:t>
            </w:r>
          </w:p>
        </w:tc>
        <w:tc>
          <w:tcPr>
            <w:tcW w:w="983"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w:t>
            </w:r>
          </w:p>
        </w:tc>
        <w:tc>
          <w:tcPr>
            <w:tcW w:w="1143" w:type="dxa"/>
            <w:gridSpan w:val="2"/>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17</w:t>
            </w:r>
          </w:p>
        </w:tc>
      </w:tr>
      <w:tr w:rsidR="001D03EE" w:rsidRPr="0022117F">
        <w:trPr>
          <w:trHeight w:hRule="exact" w:val="420"/>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7121D8">
            <w:pPr>
              <w:widowControl w:val="0"/>
              <w:jc w:val="center"/>
              <w:rPr>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Хлопчиків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w:t>
            </w: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w:t>
            </w:r>
          </w:p>
        </w:tc>
      </w:tr>
      <w:tr w:rsidR="001D03EE" w:rsidRPr="0022117F">
        <w:trPr>
          <w:trHeight w:hRule="exact" w:val="470"/>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7121D8">
            <w:pPr>
              <w:widowControl w:val="0"/>
              <w:jc w:val="center"/>
              <w:rPr>
                <w:sz w:val="18"/>
                <w:szCs w:val="18"/>
                <w:shd w:val="clear" w:color="auto" w:fill="FFFFFF"/>
                <w:lang w:eastAsia="uk-UA"/>
              </w:rPr>
            </w:pPr>
            <w:r w:rsidRPr="0022117F">
              <w:rPr>
                <w:sz w:val="18"/>
                <w:szCs w:val="18"/>
                <w:shd w:val="clear" w:color="auto" w:fill="FFFFFF"/>
                <w:lang w:eastAsia="uk-UA"/>
              </w:rPr>
              <w:t>3.</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Дівчаток</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c>
          <w:tcPr>
            <w:tcW w:w="98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c>
          <w:tcPr>
            <w:tcW w:w="1143"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r>
      <w:tr w:rsidR="001D03EE" w:rsidRPr="0022117F">
        <w:trPr>
          <w:trHeight w:hRule="exact" w:val="288"/>
        </w:trPr>
        <w:tc>
          <w:tcPr>
            <w:tcW w:w="44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p>
        </w:tc>
        <w:tc>
          <w:tcPr>
            <w:tcW w:w="9213" w:type="dxa"/>
            <w:gridSpan w:val="9"/>
            <w:tcBorders>
              <w:top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rPr>
            </w:pPr>
            <w:r w:rsidRPr="0022117F">
              <w:rPr>
                <w:sz w:val="18"/>
                <w:szCs w:val="18"/>
                <w:shd w:val="clear" w:color="auto" w:fill="FFFFFF"/>
                <w:lang w:eastAsia="uk-UA"/>
              </w:rPr>
              <w:t>III. Показники ефективності</w:t>
            </w:r>
          </w:p>
        </w:tc>
      </w:tr>
      <w:tr w:rsidR="001D03EE" w:rsidRPr="0022117F">
        <w:trPr>
          <w:trHeight w:hRule="exact" w:val="850"/>
        </w:trPr>
        <w:tc>
          <w:tcPr>
            <w:tcW w:w="444" w:type="dxa"/>
            <w:tcBorders>
              <w:top w:val="single" w:sz="4" w:space="0" w:color="auto"/>
              <w:left w:val="single" w:sz="4" w:space="0" w:color="auto"/>
            </w:tcBorders>
            <w:shd w:val="clear" w:color="auto" w:fill="FFFFFF"/>
            <w:vAlign w:val="center"/>
          </w:tcPr>
          <w:p w:rsidR="001D03EE" w:rsidRPr="0022117F" w:rsidRDefault="001D03EE" w:rsidP="007121D8">
            <w:pPr>
              <w:widowControl w:val="0"/>
              <w:jc w:val="center"/>
              <w:rPr>
                <w:rFonts w:ascii="Calibri" w:hAnsi="Calibri"/>
                <w:b/>
                <w:sz w:val="18"/>
                <w:szCs w:val="18"/>
              </w:rPr>
            </w:pPr>
            <w:r w:rsidRPr="0022117F">
              <w:rPr>
                <w:bCs/>
                <w:sz w:val="18"/>
                <w:szCs w:val="18"/>
                <w:shd w:val="clear" w:color="auto" w:fill="FFFFFF"/>
                <w:lang w:eastAsia="uk-UA"/>
              </w:rPr>
              <w:t>1.</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Середній розмір допомоги на одну дитину </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c>
          <w:tcPr>
            <w:tcW w:w="850"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c>
          <w:tcPr>
            <w:tcW w:w="992" w:type="dxa"/>
            <w:gridSpan w:val="2"/>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c>
          <w:tcPr>
            <w:tcW w:w="1134"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w:t>
            </w:r>
          </w:p>
        </w:tc>
      </w:tr>
      <w:tr w:rsidR="001D03EE" w:rsidRPr="0022117F">
        <w:trPr>
          <w:trHeight w:hRule="exact" w:val="288"/>
        </w:trPr>
        <w:tc>
          <w:tcPr>
            <w:tcW w:w="44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p>
        </w:tc>
        <w:tc>
          <w:tcPr>
            <w:tcW w:w="9213" w:type="dxa"/>
            <w:gridSpan w:val="9"/>
            <w:tcBorders>
              <w:top w:val="single" w:sz="4" w:space="0" w:color="auto"/>
              <w:right w:val="single" w:sz="4" w:space="0" w:color="auto"/>
            </w:tcBorders>
            <w:shd w:val="clear" w:color="auto" w:fill="FFFFFF"/>
          </w:tcPr>
          <w:p w:rsidR="001D03EE" w:rsidRPr="0022117F" w:rsidRDefault="001D03EE" w:rsidP="000161EA">
            <w:pPr>
              <w:widowControl w:val="0"/>
              <w:ind w:right="91"/>
              <w:jc w:val="center"/>
              <w:rPr>
                <w:rFonts w:ascii="Calibri" w:hAnsi="Calibri"/>
                <w:sz w:val="18"/>
                <w:szCs w:val="18"/>
              </w:rPr>
            </w:pPr>
            <w:r w:rsidRPr="0022117F">
              <w:rPr>
                <w:sz w:val="18"/>
                <w:szCs w:val="18"/>
                <w:shd w:val="clear" w:color="auto" w:fill="FFFFFF"/>
                <w:lang w:eastAsia="uk-UA"/>
              </w:rPr>
              <w:t>IV. Показники якості</w:t>
            </w:r>
          </w:p>
        </w:tc>
      </w:tr>
      <w:tr w:rsidR="001D03EE" w:rsidRPr="0022117F">
        <w:trPr>
          <w:trHeight w:hRule="exact" w:val="567"/>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7121D8">
            <w:pPr>
              <w:widowControl w:val="0"/>
              <w:jc w:val="center"/>
              <w:rPr>
                <w:rFonts w:ascii="Calibri" w:hAnsi="Calibri"/>
                <w:sz w:val="18"/>
                <w:szCs w:val="18"/>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Відсоток виплаченої допомоги </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850"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r>
    </w:tbl>
    <w:p w:rsidR="001D03EE" w:rsidRPr="0022117F" w:rsidRDefault="001D03EE" w:rsidP="000161EA">
      <w:pPr>
        <w:widowControl w:val="0"/>
        <w:spacing w:after="160"/>
        <w:ind w:right="91"/>
        <w:rPr>
          <w:b/>
        </w:rPr>
      </w:pPr>
    </w:p>
    <w:p w:rsidR="001D03EE" w:rsidRPr="0022117F" w:rsidRDefault="001D03EE" w:rsidP="009C5EA6">
      <w:pPr>
        <w:widowControl w:val="0"/>
        <w:numPr>
          <w:ilvl w:val="0"/>
          <w:numId w:val="29"/>
        </w:numPr>
        <w:ind w:right="91"/>
        <w:rPr>
          <w:b/>
        </w:rPr>
      </w:pPr>
      <w:r w:rsidRPr="0022117F">
        <w:rPr>
          <w:b/>
        </w:rPr>
        <w:t>Напрям «Виконання заходів, спрямованих на забезпечення якісної, сучасної та доступної загальної середньої освіти «Нова українська школа»</w:t>
      </w:r>
    </w:p>
    <w:p w:rsidR="001D03EE" w:rsidRPr="0022117F" w:rsidRDefault="001D03EE" w:rsidP="00865DAB">
      <w:pPr>
        <w:widowControl w:val="0"/>
        <w:ind w:left="1080" w:right="91"/>
        <w:rPr>
          <w:b/>
        </w:rPr>
      </w:pPr>
    </w:p>
    <w:tbl>
      <w:tblPr>
        <w:tblW w:w="9657" w:type="dxa"/>
        <w:tblInd w:w="-8" w:type="dxa"/>
        <w:tblLayout w:type="fixed"/>
        <w:tblCellMar>
          <w:left w:w="10" w:type="dxa"/>
          <w:right w:w="10" w:type="dxa"/>
        </w:tblCellMar>
        <w:tblLook w:val="00A0"/>
      </w:tblPr>
      <w:tblGrid>
        <w:gridCol w:w="444"/>
        <w:gridCol w:w="1984"/>
        <w:gridCol w:w="992"/>
        <w:gridCol w:w="1134"/>
        <w:gridCol w:w="1134"/>
        <w:gridCol w:w="993"/>
        <w:gridCol w:w="992"/>
        <w:gridCol w:w="850"/>
        <w:gridCol w:w="1134"/>
      </w:tblGrid>
      <w:tr w:rsidR="001D03EE" w:rsidRPr="0022117F">
        <w:trPr>
          <w:trHeight w:val="789"/>
        </w:trPr>
        <w:tc>
          <w:tcPr>
            <w:tcW w:w="44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before="60" w:after="160" w:line="190" w:lineRule="exact"/>
              <w:ind w:left="260" w:right="91"/>
              <w:rPr>
                <w:b/>
                <w:bCs/>
                <w:sz w:val="19"/>
                <w:szCs w:val="28"/>
                <w:shd w:val="clear" w:color="auto" w:fill="FFFFFF"/>
                <w:lang w:eastAsia="uk-UA"/>
              </w:rPr>
            </w:pPr>
          </w:p>
          <w:p w:rsidR="001D03EE" w:rsidRPr="0022117F" w:rsidRDefault="001D03EE" w:rsidP="000161EA">
            <w:pPr>
              <w:widowControl w:val="0"/>
              <w:spacing w:before="60" w:after="160" w:line="190" w:lineRule="exact"/>
              <w:ind w:left="260" w:right="91"/>
              <w:rPr>
                <w:rFonts w:ascii="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20" w:line="190" w:lineRule="exact"/>
              <w:ind w:right="91"/>
              <w:jc w:val="center"/>
              <w:rPr>
                <w:rFonts w:ascii="Calibri" w:hAnsi="Calibri"/>
                <w:sz w:val="28"/>
                <w:szCs w:val="28"/>
                <w:lang w:eastAsia="en-US"/>
              </w:rPr>
            </w:pPr>
            <w:r w:rsidRPr="0022117F">
              <w:rPr>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60" w:line="190" w:lineRule="exact"/>
              <w:ind w:right="91"/>
              <w:jc w:val="center"/>
              <w:rPr>
                <w:rFonts w:ascii="Calibri" w:hAnsi="Calibri"/>
                <w:sz w:val="28"/>
                <w:szCs w:val="28"/>
                <w:lang w:eastAsia="en-US"/>
              </w:rPr>
            </w:pPr>
            <w:r w:rsidRPr="0022117F">
              <w:rPr>
                <w:b/>
                <w:sz w:val="19"/>
                <w:szCs w:val="28"/>
                <w:shd w:val="clear" w:color="auto" w:fill="FFFFFF"/>
                <w:lang w:eastAsia="uk-UA"/>
              </w:rPr>
              <w:t>Одиниця виміру</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50" w:lineRule="exact"/>
              <w:ind w:right="91"/>
              <w:jc w:val="center"/>
              <w:rPr>
                <w:rFonts w:ascii="Calibri" w:hAnsi="Calibri"/>
                <w:sz w:val="28"/>
                <w:szCs w:val="28"/>
                <w:lang w:eastAsia="en-US"/>
              </w:rPr>
            </w:pPr>
            <w:r w:rsidRPr="0022117F">
              <w:rPr>
                <w:b/>
                <w:sz w:val="19"/>
                <w:szCs w:val="28"/>
                <w:shd w:val="clear" w:color="auto" w:fill="FFFFFF"/>
                <w:lang w:eastAsia="uk-UA"/>
              </w:rPr>
              <w:t>Вихідні дані на початок дії програми</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8"/>
                <w:szCs w:val="18"/>
                <w:lang w:eastAsia="en-US"/>
              </w:rPr>
              <w:t>2026 рік</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2028 рік</w:t>
            </w:r>
          </w:p>
        </w:tc>
        <w:tc>
          <w:tcPr>
            <w:tcW w:w="850"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2029 рік</w:t>
            </w:r>
          </w:p>
        </w:tc>
        <w:tc>
          <w:tcPr>
            <w:tcW w:w="1134"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lang w:eastAsia="en-US"/>
              </w:rPr>
              <w:t>2030 рік</w:t>
            </w:r>
          </w:p>
        </w:tc>
      </w:tr>
      <w:tr w:rsidR="001D03EE" w:rsidRPr="0022117F">
        <w:trPr>
          <w:trHeight w:hRule="exact" w:val="269"/>
        </w:trPr>
        <w:tc>
          <w:tcPr>
            <w:tcW w:w="444"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left="280" w:right="91"/>
              <w:rPr>
                <w:rFonts w:ascii="Calibri" w:hAnsi="Calibri"/>
                <w:sz w:val="28"/>
                <w:szCs w:val="28"/>
                <w:lang w:eastAsia="en-US"/>
              </w:rPr>
            </w:pPr>
            <w:r w:rsidRPr="0022117F">
              <w:rPr>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3</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4</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5</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7</w:t>
            </w:r>
          </w:p>
        </w:tc>
        <w:tc>
          <w:tcPr>
            <w:tcW w:w="850"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8</w:t>
            </w:r>
          </w:p>
        </w:tc>
        <w:tc>
          <w:tcPr>
            <w:tcW w:w="1134"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9</w:t>
            </w:r>
          </w:p>
        </w:tc>
      </w:tr>
      <w:tr w:rsidR="001D03EE" w:rsidRPr="0022117F">
        <w:trPr>
          <w:trHeight w:hRule="exact" w:val="288"/>
        </w:trPr>
        <w:tc>
          <w:tcPr>
            <w:tcW w:w="444" w:type="dxa"/>
            <w:tcBorders>
              <w:top w:val="single" w:sz="4" w:space="0" w:color="auto"/>
              <w:left w:val="single" w:sz="4" w:space="0" w:color="auto"/>
            </w:tcBorders>
            <w:shd w:val="clear" w:color="auto" w:fill="FFFFFF"/>
          </w:tcPr>
          <w:p w:rsidR="001D03EE" w:rsidRPr="0022117F" w:rsidRDefault="001D03EE" w:rsidP="000161EA">
            <w:pPr>
              <w:ind w:right="91"/>
              <w:jc w:val="center"/>
              <w:rPr>
                <w:sz w:val="10"/>
                <w:szCs w:val="10"/>
              </w:rPr>
            </w:pPr>
          </w:p>
        </w:tc>
        <w:tc>
          <w:tcPr>
            <w:tcW w:w="9213"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spacing w:after="160" w:line="220" w:lineRule="exact"/>
              <w:ind w:right="91"/>
              <w:jc w:val="center"/>
              <w:rPr>
                <w:rFonts w:ascii="Calibri" w:hAnsi="Calibri"/>
                <w:sz w:val="18"/>
                <w:szCs w:val="18"/>
                <w:lang w:eastAsia="en-US"/>
              </w:rPr>
            </w:pPr>
            <w:r w:rsidRPr="0022117F">
              <w:rPr>
                <w:sz w:val="18"/>
                <w:szCs w:val="18"/>
                <w:shd w:val="clear" w:color="auto" w:fill="FFFFFF"/>
                <w:lang w:eastAsia="uk-UA"/>
              </w:rPr>
              <w:t>І. Показники затрат</w:t>
            </w:r>
          </w:p>
        </w:tc>
      </w:tr>
      <w:tr w:rsidR="001D03EE" w:rsidRPr="0022117F">
        <w:trPr>
          <w:trHeight w:hRule="exact" w:val="962"/>
        </w:trPr>
        <w:tc>
          <w:tcPr>
            <w:tcW w:w="444" w:type="dxa"/>
            <w:tcBorders>
              <w:top w:val="single" w:sz="4" w:space="0" w:color="auto"/>
              <w:left w:val="single" w:sz="4" w:space="0" w:color="auto"/>
            </w:tcBorders>
            <w:shd w:val="clear" w:color="auto" w:fill="FFFFFF"/>
            <w:vAlign w:val="center"/>
          </w:tcPr>
          <w:p w:rsidR="001D03EE" w:rsidRPr="0022117F" w:rsidRDefault="001D03EE" w:rsidP="004E2460">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Обсяг видатків на реалізацію концепції «Нова українська школа»</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900,0</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900,0</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900,0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900,0</w:t>
            </w:r>
          </w:p>
        </w:tc>
        <w:tc>
          <w:tcPr>
            <w:tcW w:w="850"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900,0</w:t>
            </w:r>
          </w:p>
        </w:tc>
        <w:tc>
          <w:tcPr>
            <w:tcW w:w="1134"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900</w:t>
            </w:r>
          </w:p>
        </w:tc>
      </w:tr>
      <w:tr w:rsidR="001D03EE" w:rsidRPr="0022117F">
        <w:trPr>
          <w:trHeight w:hRule="exact" w:val="300"/>
        </w:trPr>
        <w:tc>
          <w:tcPr>
            <w:tcW w:w="44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 Показники продукту</w:t>
            </w:r>
          </w:p>
        </w:tc>
      </w:tr>
      <w:tr w:rsidR="001D03EE" w:rsidRPr="0022117F">
        <w:trPr>
          <w:trHeight w:hRule="exact" w:val="1539"/>
        </w:trPr>
        <w:tc>
          <w:tcPr>
            <w:tcW w:w="444" w:type="dxa"/>
            <w:tcBorders>
              <w:top w:val="single" w:sz="4" w:space="0" w:color="auto"/>
              <w:left w:val="single" w:sz="4" w:space="0" w:color="auto"/>
            </w:tcBorders>
            <w:shd w:val="clear" w:color="auto" w:fill="FFFFFF"/>
            <w:vAlign w:val="center"/>
          </w:tcPr>
          <w:p w:rsidR="001D03EE" w:rsidRPr="0022117F" w:rsidRDefault="001D03EE" w:rsidP="004E2460">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Кількість закладів загальної середньої освіти де є початкові класи, що фінансуються за рахунок субвенції з державного бюджету </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w:t>
            </w:r>
          </w:p>
        </w:tc>
        <w:tc>
          <w:tcPr>
            <w:tcW w:w="850"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w:t>
            </w:r>
          </w:p>
        </w:tc>
        <w:tc>
          <w:tcPr>
            <w:tcW w:w="1134"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w:t>
            </w:r>
          </w:p>
        </w:tc>
      </w:tr>
      <w:tr w:rsidR="001D03EE" w:rsidRPr="0022117F">
        <w:trPr>
          <w:trHeight w:hRule="exact" w:val="1650"/>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4E2460">
            <w:pPr>
              <w:widowControl w:val="0"/>
              <w:ind w:left="8"/>
              <w:jc w:val="center"/>
              <w:rPr>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Кількість учнів початкових класів загальної середньої освіти, що фінансуються за рахунок субвенції з державного бюджету </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140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140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140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140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140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140</w:t>
            </w:r>
          </w:p>
        </w:tc>
      </w:tr>
      <w:tr w:rsidR="001D03EE" w:rsidRPr="0022117F">
        <w:trPr>
          <w:trHeight w:hRule="exact" w:val="894"/>
        </w:trPr>
        <w:tc>
          <w:tcPr>
            <w:tcW w:w="444" w:type="dxa"/>
            <w:tcBorders>
              <w:top w:val="single" w:sz="4" w:space="0" w:color="auto"/>
              <w:left w:val="single" w:sz="4" w:space="0" w:color="auto"/>
            </w:tcBorders>
            <w:shd w:val="clear" w:color="auto" w:fill="FFFFFF"/>
            <w:vAlign w:val="center"/>
          </w:tcPr>
          <w:p w:rsidR="001D03EE" w:rsidRPr="0022117F" w:rsidRDefault="001D03EE" w:rsidP="004E2460">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3.</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Кількість початкових класів </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c>
          <w:tcPr>
            <w:tcW w:w="850"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c>
          <w:tcPr>
            <w:tcW w:w="1134"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r>
      <w:tr w:rsidR="001D03EE" w:rsidRPr="0022117F">
        <w:trPr>
          <w:trHeight w:hRule="exact" w:val="288"/>
        </w:trPr>
        <w:tc>
          <w:tcPr>
            <w:tcW w:w="44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III. Показники ефективності</w:t>
            </w:r>
          </w:p>
        </w:tc>
      </w:tr>
      <w:tr w:rsidR="001D03EE" w:rsidRPr="0022117F">
        <w:trPr>
          <w:trHeight w:hRule="exact" w:val="1130"/>
        </w:trPr>
        <w:tc>
          <w:tcPr>
            <w:tcW w:w="444"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4E2460">
            <w:pPr>
              <w:widowControl w:val="0"/>
              <w:ind w:left="8"/>
              <w:jc w:val="center"/>
              <w:rPr>
                <w:rFonts w:ascii="Calibri" w:hAnsi="Calibri"/>
                <w:b/>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Середні витрати на  реалізацію концепції «Нова українська школа» в одному закладі</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150,0</w:t>
            </w:r>
          </w:p>
        </w:tc>
      </w:tr>
      <w:tr w:rsidR="001D03EE" w:rsidRPr="0022117F">
        <w:trPr>
          <w:trHeight w:hRule="exact" w:val="711"/>
        </w:trPr>
        <w:tc>
          <w:tcPr>
            <w:tcW w:w="444" w:type="dxa"/>
            <w:tcBorders>
              <w:top w:val="single" w:sz="4" w:space="0" w:color="auto"/>
              <w:left w:val="single" w:sz="4" w:space="0" w:color="auto"/>
            </w:tcBorders>
            <w:shd w:val="clear" w:color="auto" w:fill="FFFFFF"/>
            <w:vAlign w:val="center"/>
          </w:tcPr>
          <w:p w:rsidR="001D03EE" w:rsidRPr="0022117F" w:rsidRDefault="001D03EE" w:rsidP="009832EF">
            <w:pPr>
              <w:widowControl w:val="0"/>
              <w:ind w:left="8"/>
              <w:jc w:val="center"/>
              <w:rPr>
                <w:bCs/>
                <w:sz w:val="18"/>
                <w:szCs w:val="18"/>
                <w:shd w:val="clear" w:color="auto" w:fill="FFFFFF"/>
                <w:lang w:eastAsia="uk-UA"/>
              </w:rPr>
            </w:pPr>
            <w:r w:rsidRPr="0022117F">
              <w:rPr>
                <w:sz w:val="18"/>
                <w:szCs w:val="18"/>
                <w:shd w:val="clear" w:color="auto" w:fill="FFFFFF"/>
                <w:lang w:eastAsia="uk-UA"/>
              </w:rPr>
              <w:lastRenderedPageBreak/>
              <w:t>2</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Середні витрати на одного учня НУШ</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6,4</w:t>
            </w:r>
          </w:p>
        </w:tc>
        <w:tc>
          <w:tcPr>
            <w:tcW w:w="113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6,4</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6,4</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6,4</w:t>
            </w:r>
          </w:p>
        </w:tc>
        <w:tc>
          <w:tcPr>
            <w:tcW w:w="850"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6,4</w:t>
            </w:r>
          </w:p>
        </w:tc>
        <w:tc>
          <w:tcPr>
            <w:tcW w:w="1134"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6,4</w:t>
            </w:r>
          </w:p>
        </w:tc>
      </w:tr>
      <w:tr w:rsidR="001D03EE" w:rsidRPr="0022117F">
        <w:trPr>
          <w:trHeight w:hRule="exact" w:val="288"/>
        </w:trPr>
        <w:tc>
          <w:tcPr>
            <w:tcW w:w="44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1D03EE" w:rsidRPr="0022117F" w:rsidRDefault="001D03EE" w:rsidP="000161EA">
            <w:pPr>
              <w:widowControl w:val="0"/>
              <w:ind w:right="91"/>
              <w:rPr>
                <w:rFonts w:ascii="Calibri" w:hAnsi="Calibri"/>
                <w:sz w:val="18"/>
                <w:szCs w:val="18"/>
                <w:lang w:eastAsia="en-US"/>
              </w:rPr>
            </w:pPr>
            <w:r w:rsidRPr="0022117F">
              <w:rPr>
                <w:sz w:val="18"/>
                <w:szCs w:val="18"/>
                <w:shd w:val="clear" w:color="auto" w:fill="FFFFFF"/>
                <w:lang w:eastAsia="uk-UA"/>
              </w:rPr>
              <w:t xml:space="preserve">                                                                        IV. Показники якості</w:t>
            </w:r>
          </w:p>
        </w:tc>
      </w:tr>
      <w:tr w:rsidR="001D03EE" w:rsidRPr="0022117F">
        <w:trPr>
          <w:trHeight w:hRule="exact" w:val="1286"/>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9832EF">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Відсоток виконання придбання оснащення в рамках реалізації проєкту «Нова українська школа» </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113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r>
    </w:tbl>
    <w:p w:rsidR="001D03EE" w:rsidRPr="0022117F" w:rsidRDefault="001D03EE" w:rsidP="00865DAB">
      <w:pPr>
        <w:widowControl w:val="0"/>
        <w:spacing w:after="160"/>
        <w:ind w:right="91"/>
        <w:rPr>
          <w:b/>
        </w:rPr>
      </w:pPr>
    </w:p>
    <w:p w:rsidR="001D03EE" w:rsidRPr="0022117F" w:rsidRDefault="001D03EE" w:rsidP="00865DAB">
      <w:pPr>
        <w:widowControl w:val="0"/>
        <w:ind w:right="91"/>
        <w:jc w:val="center"/>
        <w:rPr>
          <w:b/>
        </w:rPr>
      </w:pPr>
      <w:r w:rsidRPr="0022117F">
        <w:rPr>
          <w:b/>
        </w:rPr>
        <w:t>X. Напрям «Забезпечення викладання навчального предмету «Захист України», «Створення освітнього простору»</w:t>
      </w:r>
    </w:p>
    <w:p w:rsidR="001D03EE" w:rsidRPr="0022117F" w:rsidRDefault="001D03EE" w:rsidP="00865DAB">
      <w:pPr>
        <w:widowControl w:val="0"/>
        <w:ind w:right="91"/>
        <w:jc w:val="center"/>
        <w:rPr>
          <w:b/>
        </w:rPr>
      </w:pPr>
    </w:p>
    <w:tbl>
      <w:tblPr>
        <w:tblW w:w="9657" w:type="dxa"/>
        <w:tblInd w:w="-8" w:type="dxa"/>
        <w:tblLayout w:type="fixed"/>
        <w:tblCellMar>
          <w:left w:w="10" w:type="dxa"/>
          <w:right w:w="10" w:type="dxa"/>
        </w:tblCellMar>
        <w:tblLook w:val="00A0"/>
      </w:tblPr>
      <w:tblGrid>
        <w:gridCol w:w="444"/>
        <w:gridCol w:w="1984"/>
        <w:gridCol w:w="992"/>
        <w:gridCol w:w="1276"/>
        <w:gridCol w:w="992"/>
        <w:gridCol w:w="993"/>
        <w:gridCol w:w="992"/>
        <w:gridCol w:w="992"/>
        <w:gridCol w:w="992"/>
      </w:tblGrid>
      <w:tr w:rsidR="001D03EE" w:rsidRPr="0022117F">
        <w:trPr>
          <w:trHeight w:val="836"/>
        </w:trPr>
        <w:tc>
          <w:tcPr>
            <w:tcW w:w="44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before="60" w:after="160" w:line="190" w:lineRule="exact"/>
              <w:ind w:left="260" w:right="91"/>
              <w:rPr>
                <w:b/>
                <w:bCs/>
                <w:sz w:val="19"/>
                <w:szCs w:val="28"/>
                <w:shd w:val="clear" w:color="auto" w:fill="FFFFFF"/>
                <w:lang w:eastAsia="uk-UA"/>
              </w:rPr>
            </w:pPr>
          </w:p>
          <w:p w:rsidR="001D03EE" w:rsidRPr="0022117F" w:rsidRDefault="001D03EE" w:rsidP="000161EA">
            <w:pPr>
              <w:widowControl w:val="0"/>
              <w:spacing w:before="60" w:after="160" w:line="190" w:lineRule="exact"/>
              <w:ind w:left="260" w:right="91"/>
              <w:rPr>
                <w:rFonts w:ascii="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20" w:line="190" w:lineRule="exact"/>
              <w:ind w:right="91"/>
              <w:jc w:val="center"/>
              <w:rPr>
                <w:rFonts w:ascii="Calibri" w:hAnsi="Calibri"/>
                <w:sz w:val="28"/>
                <w:szCs w:val="28"/>
                <w:lang w:eastAsia="en-US"/>
              </w:rPr>
            </w:pPr>
            <w:r w:rsidRPr="0022117F">
              <w:rPr>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60" w:line="190" w:lineRule="exact"/>
              <w:ind w:right="91"/>
              <w:jc w:val="center"/>
              <w:rPr>
                <w:rFonts w:ascii="Calibri" w:hAnsi="Calibri"/>
                <w:sz w:val="28"/>
                <w:szCs w:val="28"/>
                <w:lang w:eastAsia="en-US"/>
              </w:rPr>
            </w:pPr>
            <w:r w:rsidRPr="0022117F">
              <w:rPr>
                <w:b/>
                <w:sz w:val="19"/>
                <w:szCs w:val="28"/>
                <w:shd w:val="clear" w:color="auto" w:fill="FFFFFF"/>
                <w:lang w:eastAsia="uk-UA"/>
              </w:rPr>
              <w:t>Одиниця виміру</w:t>
            </w:r>
          </w:p>
        </w:tc>
        <w:tc>
          <w:tcPr>
            <w:tcW w:w="1276"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50" w:lineRule="exact"/>
              <w:ind w:right="91"/>
              <w:jc w:val="center"/>
              <w:rPr>
                <w:rFonts w:ascii="Calibri" w:hAnsi="Calibri"/>
                <w:sz w:val="28"/>
                <w:szCs w:val="28"/>
                <w:lang w:eastAsia="en-US"/>
              </w:rPr>
            </w:pPr>
            <w:r w:rsidRPr="0022117F">
              <w:rPr>
                <w:b/>
                <w:sz w:val="19"/>
                <w:szCs w:val="28"/>
                <w:shd w:val="clear" w:color="auto" w:fill="FFFFFF"/>
                <w:lang w:eastAsia="uk-UA"/>
              </w:rPr>
              <w:t>Вихідні дані на початок дії програми</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sz w:val="28"/>
                <w:szCs w:val="28"/>
                <w:lang w:eastAsia="en-US"/>
              </w:rPr>
            </w:pPr>
            <w:r w:rsidRPr="0022117F">
              <w:rPr>
                <w:b/>
                <w:sz w:val="18"/>
                <w:szCs w:val="18"/>
                <w:lang w:eastAsia="en-US"/>
              </w:rPr>
              <w:t>2026 рік</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2028 рік</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2029 рік</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lang w:eastAsia="en-US"/>
              </w:rPr>
              <w:t>2030 рік</w:t>
            </w:r>
          </w:p>
        </w:tc>
      </w:tr>
      <w:tr w:rsidR="001D03EE" w:rsidRPr="0022117F">
        <w:trPr>
          <w:trHeight w:hRule="exact" w:val="269"/>
        </w:trPr>
        <w:tc>
          <w:tcPr>
            <w:tcW w:w="444" w:type="dxa"/>
            <w:tcBorders>
              <w:top w:val="single" w:sz="4" w:space="0" w:color="auto"/>
              <w:left w:val="single" w:sz="4" w:space="0" w:color="auto"/>
              <w:right w:val="single" w:sz="4" w:space="0" w:color="auto"/>
            </w:tcBorders>
            <w:shd w:val="clear" w:color="auto" w:fill="FFFFFF"/>
            <w:vAlign w:val="bottom"/>
          </w:tcPr>
          <w:p w:rsidR="001D03EE" w:rsidRPr="0022117F" w:rsidRDefault="001D03EE" w:rsidP="000161EA">
            <w:pPr>
              <w:widowControl w:val="0"/>
              <w:spacing w:after="160" w:line="190" w:lineRule="exact"/>
              <w:ind w:left="280" w:right="91"/>
              <w:rPr>
                <w:rFonts w:ascii="Calibri" w:hAnsi="Calibri"/>
                <w:sz w:val="28"/>
                <w:szCs w:val="28"/>
                <w:lang w:eastAsia="en-US"/>
              </w:rPr>
            </w:pPr>
            <w:r w:rsidRPr="0022117F">
              <w:rPr>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3</w:t>
            </w:r>
          </w:p>
        </w:tc>
        <w:tc>
          <w:tcPr>
            <w:tcW w:w="1276" w:type="dxa"/>
            <w:tcBorders>
              <w:top w:val="single" w:sz="4" w:space="0" w:color="auto"/>
              <w:left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4</w:t>
            </w:r>
          </w:p>
        </w:tc>
        <w:tc>
          <w:tcPr>
            <w:tcW w:w="992" w:type="dxa"/>
            <w:tcBorders>
              <w:top w:val="single" w:sz="4" w:space="0" w:color="auto"/>
              <w:left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5</w:t>
            </w:r>
          </w:p>
        </w:tc>
        <w:tc>
          <w:tcPr>
            <w:tcW w:w="993" w:type="dxa"/>
            <w:tcBorders>
              <w:top w:val="single" w:sz="4" w:space="0" w:color="auto"/>
              <w:left w:val="single" w:sz="4" w:space="0" w:color="auto"/>
              <w:right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7</w:t>
            </w:r>
          </w:p>
        </w:tc>
        <w:tc>
          <w:tcPr>
            <w:tcW w:w="992" w:type="dxa"/>
            <w:tcBorders>
              <w:top w:val="single" w:sz="4" w:space="0" w:color="auto"/>
              <w:left w:val="single" w:sz="4" w:space="0" w:color="auto"/>
              <w:right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8</w:t>
            </w:r>
          </w:p>
        </w:tc>
        <w:tc>
          <w:tcPr>
            <w:tcW w:w="992" w:type="dxa"/>
            <w:tcBorders>
              <w:top w:val="single" w:sz="4" w:space="0" w:color="auto"/>
              <w:left w:val="single" w:sz="4" w:space="0" w:color="auto"/>
              <w:right w:val="single" w:sz="4" w:space="0" w:color="auto"/>
            </w:tcBorders>
            <w:shd w:val="clear" w:color="auto" w:fill="FFFFFF"/>
            <w:vAlign w:val="bottom"/>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9</w:t>
            </w:r>
          </w:p>
        </w:tc>
      </w:tr>
      <w:tr w:rsidR="001D03EE" w:rsidRPr="0022117F">
        <w:trPr>
          <w:trHeight w:hRule="exact" w:val="288"/>
        </w:trPr>
        <w:tc>
          <w:tcPr>
            <w:tcW w:w="444" w:type="dxa"/>
            <w:tcBorders>
              <w:top w:val="single" w:sz="4" w:space="0" w:color="auto"/>
              <w:left w:val="single" w:sz="4" w:space="0" w:color="auto"/>
            </w:tcBorders>
            <w:shd w:val="clear" w:color="auto" w:fill="FFFFFF"/>
          </w:tcPr>
          <w:p w:rsidR="001D03EE" w:rsidRPr="0022117F" w:rsidRDefault="001D03EE" w:rsidP="000161EA">
            <w:pPr>
              <w:ind w:right="91"/>
              <w:jc w:val="center"/>
              <w:rPr>
                <w:sz w:val="10"/>
                <w:szCs w:val="10"/>
              </w:rPr>
            </w:pPr>
          </w:p>
        </w:tc>
        <w:tc>
          <w:tcPr>
            <w:tcW w:w="9213"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spacing w:after="160" w:line="220" w:lineRule="exact"/>
              <w:ind w:right="91"/>
              <w:jc w:val="center"/>
              <w:rPr>
                <w:rFonts w:ascii="Calibri" w:hAnsi="Calibri"/>
                <w:sz w:val="18"/>
                <w:szCs w:val="18"/>
                <w:lang w:eastAsia="en-US"/>
              </w:rPr>
            </w:pPr>
            <w:r w:rsidRPr="0022117F">
              <w:rPr>
                <w:sz w:val="18"/>
                <w:szCs w:val="18"/>
                <w:shd w:val="clear" w:color="auto" w:fill="FFFFFF"/>
                <w:lang w:eastAsia="uk-UA"/>
              </w:rPr>
              <w:t>І. Показники затрат</w:t>
            </w:r>
          </w:p>
        </w:tc>
      </w:tr>
      <w:tr w:rsidR="001D03EE" w:rsidRPr="0022117F">
        <w:trPr>
          <w:trHeight w:hRule="exact" w:val="775"/>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9832EF">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Обсяг видатків на оснащення кабінету «Захист України»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1000,0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1000,0</w:t>
            </w:r>
          </w:p>
        </w:tc>
      </w:tr>
      <w:tr w:rsidR="001D03EE" w:rsidRPr="0022117F">
        <w:trPr>
          <w:trHeight w:hRule="exact" w:val="943"/>
        </w:trPr>
        <w:tc>
          <w:tcPr>
            <w:tcW w:w="444" w:type="dxa"/>
            <w:tcBorders>
              <w:top w:val="single" w:sz="4" w:space="0" w:color="auto"/>
              <w:left w:val="single" w:sz="4" w:space="0" w:color="auto"/>
            </w:tcBorders>
            <w:shd w:val="clear" w:color="auto" w:fill="FFFFFF"/>
            <w:vAlign w:val="center"/>
          </w:tcPr>
          <w:p w:rsidR="001D03EE" w:rsidRPr="0022117F" w:rsidRDefault="001D03EE" w:rsidP="009832EF">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Обсяг видатків на оснащення кабінету природничої галузі, оснащення лабораторій</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276"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1000,0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1000,0</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1000,0</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1000,0</w:t>
            </w:r>
          </w:p>
        </w:tc>
      </w:tr>
      <w:tr w:rsidR="001D03EE" w:rsidRPr="0022117F">
        <w:trPr>
          <w:trHeight w:hRule="exact" w:val="300"/>
        </w:trPr>
        <w:tc>
          <w:tcPr>
            <w:tcW w:w="44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 Показники продукту</w:t>
            </w:r>
          </w:p>
        </w:tc>
      </w:tr>
      <w:tr w:rsidR="001D03EE" w:rsidRPr="0022117F">
        <w:trPr>
          <w:trHeight w:hRule="exact" w:val="1158"/>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9832EF">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Кількість закладів загальної середньої освіти де планується оснащення кабінету «Захист України» </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27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r>
      <w:tr w:rsidR="001D03EE" w:rsidRPr="0022117F">
        <w:trPr>
          <w:trHeight w:hRule="exact" w:val="1274"/>
        </w:trPr>
        <w:tc>
          <w:tcPr>
            <w:tcW w:w="444" w:type="dxa"/>
            <w:tcBorders>
              <w:top w:val="single" w:sz="4" w:space="0" w:color="auto"/>
              <w:left w:val="single" w:sz="4" w:space="0" w:color="auto"/>
            </w:tcBorders>
            <w:shd w:val="clear" w:color="auto" w:fill="FFFFFF"/>
            <w:vAlign w:val="center"/>
          </w:tcPr>
          <w:p w:rsidR="001D03EE" w:rsidRPr="0022117F" w:rsidRDefault="001D03EE" w:rsidP="009832EF">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закладів загальної середньої освіти де планується оснащення кабінету природничої галузі, оснащення лабораторій</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276"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r>
      <w:tr w:rsidR="001D03EE" w:rsidRPr="0022117F">
        <w:trPr>
          <w:trHeight w:hRule="exact" w:val="726"/>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9832EF">
            <w:pPr>
              <w:widowControl w:val="0"/>
              <w:ind w:left="8"/>
              <w:jc w:val="center"/>
              <w:rPr>
                <w:sz w:val="18"/>
                <w:szCs w:val="18"/>
                <w:shd w:val="clear" w:color="auto" w:fill="FFFFFF"/>
                <w:lang w:eastAsia="uk-UA"/>
              </w:rPr>
            </w:pPr>
            <w:r w:rsidRPr="0022117F">
              <w:rPr>
                <w:sz w:val="18"/>
                <w:szCs w:val="18"/>
                <w:shd w:val="clear" w:color="auto" w:fill="FFFFFF"/>
                <w:lang w:eastAsia="uk-UA"/>
              </w:rPr>
              <w:t>3.</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оснащених кабінетів «Захист України»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27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r>
      <w:tr w:rsidR="001D03EE" w:rsidRPr="0022117F">
        <w:trPr>
          <w:trHeight w:hRule="exact" w:val="706"/>
        </w:trPr>
        <w:tc>
          <w:tcPr>
            <w:tcW w:w="444" w:type="dxa"/>
            <w:tcBorders>
              <w:top w:val="single" w:sz="4" w:space="0" w:color="auto"/>
              <w:left w:val="single" w:sz="4" w:space="0" w:color="auto"/>
            </w:tcBorders>
            <w:shd w:val="clear" w:color="auto" w:fill="FFFFFF"/>
            <w:vAlign w:val="center"/>
          </w:tcPr>
          <w:p w:rsidR="001D03EE" w:rsidRPr="0022117F" w:rsidRDefault="001D03EE" w:rsidP="00741FC7">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4.</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кабінетів природничої галузі та оснащених лабораторій</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276"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8</w:t>
            </w:r>
          </w:p>
        </w:tc>
      </w:tr>
      <w:tr w:rsidR="001D03EE" w:rsidRPr="0022117F">
        <w:trPr>
          <w:trHeight w:hRule="exact" w:val="288"/>
        </w:trPr>
        <w:tc>
          <w:tcPr>
            <w:tcW w:w="44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III. Показники ефективності</w:t>
            </w:r>
          </w:p>
        </w:tc>
      </w:tr>
      <w:tr w:rsidR="001D03EE" w:rsidRPr="0022117F">
        <w:trPr>
          <w:trHeight w:hRule="exact" w:val="939"/>
        </w:trPr>
        <w:tc>
          <w:tcPr>
            <w:tcW w:w="444"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9832EF">
            <w:pPr>
              <w:widowControl w:val="0"/>
              <w:ind w:left="8"/>
              <w:jc w:val="center"/>
              <w:rPr>
                <w:rFonts w:ascii="Calibri" w:hAnsi="Calibri"/>
                <w:b/>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Середні витрати на  оснащення одного кабінету «Захист України»</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1000,0</w:t>
            </w:r>
          </w:p>
        </w:tc>
      </w:tr>
      <w:tr w:rsidR="001D03EE" w:rsidRPr="0022117F">
        <w:trPr>
          <w:trHeight w:hRule="exact" w:val="994"/>
        </w:trPr>
        <w:tc>
          <w:tcPr>
            <w:tcW w:w="444" w:type="dxa"/>
            <w:tcBorders>
              <w:top w:val="single" w:sz="4" w:space="0" w:color="auto"/>
              <w:left w:val="single" w:sz="4" w:space="0" w:color="auto"/>
            </w:tcBorders>
            <w:shd w:val="clear" w:color="auto" w:fill="FFFFFF"/>
            <w:vAlign w:val="center"/>
          </w:tcPr>
          <w:p w:rsidR="001D03EE" w:rsidRPr="0022117F" w:rsidRDefault="001D03EE" w:rsidP="009832EF">
            <w:pPr>
              <w:widowControl w:val="0"/>
              <w:ind w:left="8"/>
              <w:jc w:val="center"/>
              <w:rPr>
                <w:bCs/>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Середні витрати на оснащення одного кабінету природничої галузі </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276"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125,0</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125,0</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125,0</w:t>
            </w:r>
          </w:p>
        </w:tc>
      </w:tr>
      <w:tr w:rsidR="001D03EE" w:rsidRPr="0022117F">
        <w:trPr>
          <w:trHeight w:hRule="exact" w:val="288"/>
        </w:trPr>
        <w:tc>
          <w:tcPr>
            <w:tcW w:w="444" w:type="dxa"/>
            <w:tcBorders>
              <w:top w:val="single" w:sz="4" w:space="0" w:color="auto"/>
              <w:left w:val="single" w:sz="4" w:space="0" w:color="auto"/>
            </w:tcBorders>
            <w:shd w:val="clear" w:color="auto" w:fill="FFFFFF"/>
          </w:tcPr>
          <w:p w:rsidR="001D03EE" w:rsidRPr="0022117F" w:rsidRDefault="001D03EE" w:rsidP="009832EF">
            <w:pPr>
              <w:ind w:left="8"/>
              <w:jc w:val="center"/>
              <w:rPr>
                <w:sz w:val="18"/>
                <w:szCs w:val="18"/>
              </w:rPr>
            </w:pPr>
          </w:p>
        </w:tc>
        <w:tc>
          <w:tcPr>
            <w:tcW w:w="9213" w:type="dxa"/>
            <w:gridSpan w:val="8"/>
            <w:tcBorders>
              <w:top w:val="single" w:sz="4" w:space="0" w:color="auto"/>
              <w:right w:val="single" w:sz="4" w:space="0" w:color="auto"/>
            </w:tcBorders>
            <w:shd w:val="clear" w:color="auto" w:fill="FFFFFF"/>
          </w:tcPr>
          <w:p w:rsidR="001D03EE" w:rsidRPr="0022117F" w:rsidRDefault="001D03EE" w:rsidP="000161EA">
            <w:pPr>
              <w:widowControl w:val="0"/>
              <w:ind w:right="91"/>
              <w:rPr>
                <w:rFonts w:ascii="Calibri" w:hAnsi="Calibri"/>
                <w:sz w:val="18"/>
                <w:szCs w:val="18"/>
                <w:lang w:eastAsia="en-US"/>
              </w:rPr>
            </w:pPr>
            <w:r w:rsidRPr="0022117F">
              <w:rPr>
                <w:sz w:val="18"/>
                <w:szCs w:val="18"/>
                <w:shd w:val="clear" w:color="auto" w:fill="FFFFFF"/>
                <w:lang w:eastAsia="uk-UA"/>
              </w:rPr>
              <w:t xml:space="preserve">                                                                        IV. Показники якості</w:t>
            </w:r>
          </w:p>
        </w:tc>
      </w:tr>
      <w:tr w:rsidR="001D03EE" w:rsidRPr="0022117F">
        <w:trPr>
          <w:trHeight w:hRule="exact" w:val="701"/>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9832EF">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Відсоток виконання оснащення кабінетів</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r>
    </w:tbl>
    <w:p w:rsidR="001D03EE" w:rsidRPr="0022117F" w:rsidRDefault="001D03EE" w:rsidP="000161EA">
      <w:pPr>
        <w:tabs>
          <w:tab w:val="left" w:pos="5475"/>
        </w:tabs>
        <w:rPr>
          <w:b/>
        </w:rPr>
      </w:pPr>
    </w:p>
    <w:p w:rsidR="001D03EE" w:rsidRPr="0022117F" w:rsidRDefault="001D03EE" w:rsidP="00865DAB">
      <w:pPr>
        <w:tabs>
          <w:tab w:val="left" w:pos="5475"/>
        </w:tabs>
        <w:jc w:val="center"/>
        <w:rPr>
          <w:b/>
        </w:rPr>
      </w:pPr>
      <w:r w:rsidRPr="0022117F">
        <w:rPr>
          <w:b/>
        </w:rPr>
        <w:lastRenderedPageBreak/>
        <w:t xml:space="preserve">XI. Напрям «Капітальні ремонти, будівництво, реконструкції закладів </w:t>
      </w:r>
    </w:p>
    <w:p w:rsidR="001D03EE" w:rsidRPr="0022117F" w:rsidRDefault="001D03EE" w:rsidP="00865DAB">
      <w:pPr>
        <w:tabs>
          <w:tab w:val="left" w:pos="5475"/>
        </w:tabs>
        <w:jc w:val="center"/>
        <w:rPr>
          <w:b/>
        </w:rPr>
      </w:pPr>
      <w:r w:rsidRPr="0022117F">
        <w:rPr>
          <w:b/>
        </w:rPr>
        <w:t>та установ освіти»</w:t>
      </w:r>
    </w:p>
    <w:p w:rsidR="001D03EE" w:rsidRPr="0022117F" w:rsidRDefault="001D03EE" w:rsidP="000161EA">
      <w:pPr>
        <w:tabs>
          <w:tab w:val="left" w:pos="5475"/>
        </w:tabs>
        <w:rPr>
          <w:b/>
        </w:rPr>
      </w:pPr>
    </w:p>
    <w:tbl>
      <w:tblPr>
        <w:tblW w:w="9657" w:type="dxa"/>
        <w:tblInd w:w="-8" w:type="dxa"/>
        <w:tblLayout w:type="fixed"/>
        <w:tblCellMar>
          <w:left w:w="10" w:type="dxa"/>
          <w:right w:w="10" w:type="dxa"/>
        </w:tblCellMar>
        <w:tblLook w:val="00A0"/>
      </w:tblPr>
      <w:tblGrid>
        <w:gridCol w:w="444"/>
        <w:gridCol w:w="1984"/>
        <w:gridCol w:w="992"/>
        <w:gridCol w:w="1276"/>
        <w:gridCol w:w="992"/>
        <w:gridCol w:w="993"/>
        <w:gridCol w:w="992"/>
        <w:gridCol w:w="992"/>
        <w:gridCol w:w="992"/>
      </w:tblGrid>
      <w:tr w:rsidR="001D03EE" w:rsidRPr="0022117F">
        <w:trPr>
          <w:trHeight w:val="765"/>
        </w:trPr>
        <w:tc>
          <w:tcPr>
            <w:tcW w:w="44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before="60" w:after="160" w:line="190" w:lineRule="exact"/>
              <w:ind w:left="260" w:right="91"/>
              <w:rPr>
                <w:b/>
                <w:bCs/>
                <w:sz w:val="19"/>
                <w:szCs w:val="28"/>
                <w:shd w:val="clear" w:color="auto" w:fill="FFFFFF"/>
                <w:lang w:eastAsia="uk-UA"/>
              </w:rPr>
            </w:pPr>
          </w:p>
          <w:p w:rsidR="001D03EE" w:rsidRPr="0022117F" w:rsidRDefault="001D03EE" w:rsidP="000161EA">
            <w:pPr>
              <w:widowControl w:val="0"/>
              <w:spacing w:before="60" w:after="160" w:line="190" w:lineRule="exact"/>
              <w:ind w:left="260" w:right="91"/>
              <w:rPr>
                <w:rFonts w:ascii="Calibri" w:hAnsi="Calibri"/>
                <w:sz w:val="28"/>
                <w:szCs w:val="28"/>
                <w:lang w:eastAsia="en-US"/>
              </w:rPr>
            </w:pPr>
          </w:p>
        </w:tc>
        <w:tc>
          <w:tcPr>
            <w:tcW w:w="198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20" w:line="190" w:lineRule="exact"/>
              <w:ind w:right="91"/>
              <w:jc w:val="center"/>
              <w:rPr>
                <w:rFonts w:ascii="Calibri" w:hAnsi="Calibri"/>
                <w:sz w:val="28"/>
                <w:szCs w:val="28"/>
                <w:lang w:eastAsia="en-US"/>
              </w:rPr>
            </w:pPr>
            <w:r w:rsidRPr="0022117F">
              <w:rPr>
                <w:b/>
                <w:sz w:val="19"/>
                <w:szCs w:val="28"/>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60" w:line="190" w:lineRule="exact"/>
              <w:ind w:right="91"/>
              <w:jc w:val="center"/>
              <w:rPr>
                <w:rFonts w:ascii="Calibri" w:hAnsi="Calibri"/>
                <w:sz w:val="28"/>
                <w:szCs w:val="28"/>
                <w:lang w:eastAsia="en-US"/>
              </w:rPr>
            </w:pPr>
            <w:r w:rsidRPr="0022117F">
              <w:rPr>
                <w:b/>
                <w:sz w:val="19"/>
                <w:szCs w:val="28"/>
                <w:shd w:val="clear" w:color="auto" w:fill="FFFFFF"/>
                <w:lang w:eastAsia="uk-UA"/>
              </w:rPr>
              <w:t>Одиниця виміру</w:t>
            </w:r>
          </w:p>
        </w:tc>
        <w:tc>
          <w:tcPr>
            <w:tcW w:w="1276"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50" w:lineRule="exact"/>
              <w:ind w:right="91"/>
              <w:jc w:val="center"/>
              <w:rPr>
                <w:rFonts w:ascii="Calibri" w:hAnsi="Calibri"/>
                <w:sz w:val="28"/>
                <w:szCs w:val="28"/>
                <w:lang w:eastAsia="en-US"/>
              </w:rPr>
            </w:pPr>
            <w:r w:rsidRPr="0022117F">
              <w:rPr>
                <w:b/>
                <w:sz w:val="19"/>
                <w:szCs w:val="28"/>
                <w:shd w:val="clear" w:color="auto" w:fill="FFFFFF"/>
                <w:lang w:eastAsia="uk-UA"/>
              </w:rPr>
              <w:t>Вихідні дані на початок дії програми</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8"/>
                <w:szCs w:val="18"/>
                <w:lang w:eastAsia="en-US"/>
              </w:rPr>
              <w:t>2026 рік</w:t>
            </w:r>
          </w:p>
        </w:tc>
        <w:tc>
          <w:tcPr>
            <w:tcW w:w="993"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2028 рік</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shd w:val="clear" w:color="auto" w:fill="FFFFFF"/>
                <w:lang w:eastAsia="uk-UA"/>
              </w:rPr>
              <w:t>2029 рік</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hd w:val="clear" w:color="auto" w:fill="FFFFFF"/>
              <w:spacing w:after="160" w:line="190" w:lineRule="exact"/>
              <w:ind w:right="91"/>
              <w:jc w:val="center"/>
              <w:rPr>
                <w:rFonts w:ascii="Calibri" w:hAnsi="Calibri"/>
                <w:sz w:val="28"/>
                <w:szCs w:val="28"/>
                <w:lang w:eastAsia="en-US"/>
              </w:rPr>
            </w:pPr>
            <w:r w:rsidRPr="0022117F">
              <w:rPr>
                <w:b/>
                <w:sz w:val="18"/>
                <w:szCs w:val="18"/>
                <w:lang w:eastAsia="en-US"/>
              </w:rPr>
              <w:t>2030 рік</w:t>
            </w:r>
          </w:p>
        </w:tc>
      </w:tr>
      <w:tr w:rsidR="001D03EE" w:rsidRPr="0022117F">
        <w:trPr>
          <w:trHeight w:hRule="exact" w:val="269"/>
        </w:trPr>
        <w:tc>
          <w:tcPr>
            <w:tcW w:w="444"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left="280" w:right="91"/>
              <w:rPr>
                <w:rFonts w:ascii="Calibri" w:hAnsi="Calibri"/>
                <w:sz w:val="28"/>
                <w:szCs w:val="28"/>
                <w:lang w:eastAsia="en-US"/>
              </w:rPr>
            </w:pPr>
            <w:r w:rsidRPr="0022117F">
              <w:rPr>
                <w:b/>
                <w:sz w:val="19"/>
                <w:szCs w:val="28"/>
                <w:shd w:val="clear" w:color="auto" w:fill="FFFFFF"/>
                <w:lang w:eastAsia="uk-UA"/>
              </w:rPr>
              <w:t>1</w:t>
            </w:r>
          </w:p>
        </w:tc>
        <w:tc>
          <w:tcPr>
            <w:tcW w:w="198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3</w:t>
            </w:r>
          </w:p>
        </w:tc>
        <w:tc>
          <w:tcPr>
            <w:tcW w:w="1276"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4</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5</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lang w:eastAsia="en-US"/>
              </w:rPr>
            </w:pPr>
            <w:r w:rsidRPr="0022117F">
              <w:rPr>
                <w:b/>
                <w:sz w:val="19"/>
                <w:szCs w:val="28"/>
                <w:shd w:val="clear" w:color="auto" w:fill="FFFFFF"/>
                <w:lang w:eastAsia="uk-UA"/>
              </w:rPr>
              <w:t>7</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8</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b/>
                <w:sz w:val="20"/>
                <w:szCs w:val="28"/>
                <w:lang w:eastAsia="en-US"/>
              </w:rPr>
            </w:pPr>
            <w:r w:rsidRPr="0022117F">
              <w:rPr>
                <w:rFonts w:ascii="Calibri" w:hAnsi="Calibri"/>
                <w:b/>
                <w:sz w:val="20"/>
                <w:szCs w:val="28"/>
                <w:lang w:eastAsia="en-US"/>
              </w:rPr>
              <w:t>9</w:t>
            </w:r>
          </w:p>
        </w:tc>
      </w:tr>
      <w:tr w:rsidR="001D03EE" w:rsidRPr="0022117F">
        <w:trPr>
          <w:trHeight w:hRule="exact" w:val="288"/>
        </w:trPr>
        <w:tc>
          <w:tcPr>
            <w:tcW w:w="444" w:type="dxa"/>
            <w:tcBorders>
              <w:top w:val="single" w:sz="4" w:space="0" w:color="auto"/>
              <w:left w:val="single" w:sz="4" w:space="0" w:color="auto"/>
            </w:tcBorders>
            <w:shd w:val="clear" w:color="auto" w:fill="FFFFFF"/>
          </w:tcPr>
          <w:p w:rsidR="001D03EE" w:rsidRPr="0022117F" w:rsidRDefault="001D03EE" w:rsidP="000161EA">
            <w:pPr>
              <w:ind w:right="91"/>
              <w:jc w:val="center"/>
              <w:rPr>
                <w:sz w:val="10"/>
                <w:szCs w:val="10"/>
              </w:rPr>
            </w:pPr>
          </w:p>
        </w:tc>
        <w:tc>
          <w:tcPr>
            <w:tcW w:w="8221" w:type="dxa"/>
            <w:gridSpan w:val="7"/>
            <w:tcBorders>
              <w:top w:val="single" w:sz="4" w:space="0" w:color="auto"/>
              <w:right w:val="single" w:sz="4" w:space="0" w:color="auto"/>
            </w:tcBorders>
            <w:shd w:val="clear" w:color="auto" w:fill="FFFFFF"/>
            <w:vAlign w:val="bottom"/>
          </w:tcPr>
          <w:p w:rsidR="001D03EE" w:rsidRPr="0022117F" w:rsidRDefault="001D03EE" w:rsidP="000161EA">
            <w:pPr>
              <w:widowControl w:val="0"/>
              <w:spacing w:after="160" w:line="220" w:lineRule="exact"/>
              <w:ind w:right="91"/>
              <w:jc w:val="center"/>
              <w:rPr>
                <w:rFonts w:ascii="Calibri" w:hAnsi="Calibri"/>
                <w:sz w:val="18"/>
                <w:szCs w:val="18"/>
                <w:lang w:eastAsia="en-US"/>
              </w:rPr>
            </w:pPr>
            <w:r w:rsidRPr="0022117F">
              <w:rPr>
                <w:sz w:val="18"/>
                <w:szCs w:val="18"/>
                <w:shd w:val="clear" w:color="auto" w:fill="FFFFFF"/>
                <w:lang w:eastAsia="uk-UA"/>
              </w:rPr>
              <w:t>І. Показники затрат</w:t>
            </w:r>
          </w:p>
        </w:tc>
        <w:tc>
          <w:tcPr>
            <w:tcW w:w="992" w:type="dxa"/>
            <w:tcBorders>
              <w:top w:val="single" w:sz="4" w:space="0" w:color="auto"/>
              <w:right w:val="single" w:sz="4" w:space="0" w:color="auto"/>
            </w:tcBorders>
            <w:shd w:val="clear" w:color="auto" w:fill="FFFFFF"/>
            <w:vAlign w:val="bottom"/>
          </w:tcPr>
          <w:p w:rsidR="001D03EE" w:rsidRPr="0022117F" w:rsidRDefault="001D03EE" w:rsidP="000161EA">
            <w:pPr>
              <w:widowControl w:val="0"/>
              <w:spacing w:after="160" w:line="220" w:lineRule="exact"/>
              <w:ind w:right="91"/>
              <w:jc w:val="center"/>
              <w:rPr>
                <w:rFonts w:ascii="Calibri" w:hAnsi="Calibri"/>
                <w:sz w:val="18"/>
                <w:szCs w:val="18"/>
                <w:lang w:eastAsia="en-US"/>
              </w:rPr>
            </w:pPr>
          </w:p>
        </w:tc>
      </w:tr>
      <w:tr w:rsidR="001D03EE" w:rsidRPr="0022117F">
        <w:trPr>
          <w:trHeight w:hRule="exact" w:val="829"/>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741FC7">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Обсяг видатків на проведення капітальних ремонтів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19000,0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14000,0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r>
      <w:tr w:rsidR="001D03EE" w:rsidRPr="0022117F">
        <w:trPr>
          <w:trHeight w:hRule="exact" w:val="1138"/>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741FC7">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Обсяг видатків на проведення реконструкцій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21398,5</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21398,5</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r>
      <w:tr w:rsidR="001D03EE" w:rsidRPr="0022117F">
        <w:trPr>
          <w:trHeight w:hRule="exact" w:val="1132"/>
        </w:trPr>
        <w:tc>
          <w:tcPr>
            <w:tcW w:w="444" w:type="dxa"/>
            <w:tcBorders>
              <w:top w:val="single" w:sz="4" w:space="0" w:color="auto"/>
              <w:left w:val="single" w:sz="4" w:space="0" w:color="auto"/>
            </w:tcBorders>
            <w:shd w:val="clear" w:color="auto" w:fill="FFFFFF"/>
            <w:vAlign w:val="center"/>
          </w:tcPr>
          <w:p w:rsidR="001D03EE" w:rsidRPr="0022117F" w:rsidRDefault="001D03EE" w:rsidP="00741FC7">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3.</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Обсяг видатків на проведення будівництва будівель та споруд закладів та установ освіти</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276"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104598,086</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104598,086</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5500,0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503500,0</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5000,0</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r>
      <w:tr w:rsidR="001D03EE" w:rsidRPr="0022117F">
        <w:trPr>
          <w:trHeight w:hRule="exact" w:val="300"/>
        </w:trPr>
        <w:tc>
          <w:tcPr>
            <w:tcW w:w="44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rPr>
                <w:rFonts w:ascii="Calibri" w:hAnsi="Calibri"/>
                <w:sz w:val="18"/>
                <w:szCs w:val="18"/>
                <w:lang w:eastAsia="en-US"/>
              </w:rPr>
            </w:pPr>
            <w:r w:rsidRPr="0022117F">
              <w:rPr>
                <w:sz w:val="18"/>
                <w:szCs w:val="18"/>
                <w:shd w:val="clear" w:color="auto" w:fill="FFFFFF"/>
                <w:lang w:eastAsia="uk-UA"/>
              </w:rPr>
              <w:t xml:space="preserve">                                                                         II. Показники продукту</w:t>
            </w:r>
          </w:p>
        </w:tc>
      </w:tr>
      <w:tr w:rsidR="001D03EE" w:rsidRPr="0022117F">
        <w:trPr>
          <w:trHeight w:hRule="exact" w:val="1066"/>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741FC7">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об’єктів закладів та установ освіти в яких планується проведення капітального ремонту</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27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r>
      <w:tr w:rsidR="001D03EE" w:rsidRPr="0022117F">
        <w:trPr>
          <w:trHeight w:hRule="exact" w:val="1124"/>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741FC7">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об’єктів закладів та установ освіти в яких планується проведення реконструкція</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27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13</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13</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r>
      <w:tr w:rsidR="001D03EE" w:rsidRPr="0022117F">
        <w:trPr>
          <w:trHeight w:hRule="exact" w:val="998"/>
        </w:trPr>
        <w:tc>
          <w:tcPr>
            <w:tcW w:w="444" w:type="dxa"/>
            <w:tcBorders>
              <w:top w:val="single" w:sz="4" w:space="0" w:color="auto"/>
              <w:left w:val="single" w:sz="4" w:space="0" w:color="auto"/>
            </w:tcBorders>
            <w:shd w:val="clear" w:color="auto" w:fill="FFFFFF"/>
            <w:vAlign w:val="center"/>
          </w:tcPr>
          <w:p w:rsidR="001D03EE" w:rsidRPr="0022117F" w:rsidRDefault="001D03EE" w:rsidP="00741FC7">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3.</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об’єктів закладів та установ освіти в яких планується будівництво</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од.</w:t>
            </w:r>
          </w:p>
        </w:tc>
        <w:tc>
          <w:tcPr>
            <w:tcW w:w="1276"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r>
      <w:tr w:rsidR="001D03EE" w:rsidRPr="0022117F">
        <w:trPr>
          <w:trHeight w:hRule="exact" w:val="288"/>
        </w:trPr>
        <w:tc>
          <w:tcPr>
            <w:tcW w:w="444"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p>
        </w:tc>
        <w:tc>
          <w:tcPr>
            <w:tcW w:w="9213"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rFonts w:ascii="Calibri" w:hAnsi="Calibri"/>
                <w:sz w:val="18"/>
                <w:szCs w:val="18"/>
                <w:lang w:eastAsia="en-US"/>
              </w:rPr>
            </w:pPr>
            <w:r w:rsidRPr="0022117F">
              <w:rPr>
                <w:sz w:val="18"/>
                <w:szCs w:val="18"/>
                <w:shd w:val="clear" w:color="auto" w:fill="FFFFFF"/>
                <w:lang w:eastAsia="uk-UA"/>
              </w:rPr>
              <w:t>III. Показники ефективності</w:t>
            </w:r>
          </w:p>
        </w:tc>
      </w:tr>
      <w:tr w:rsidR="001D03EE" w:rsidRPr="0022117F">
        <w:trPr>
          <w:trHeight w:hRule="exact" w:val="1130"/>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741FC7">
            <w:pPr>
              <w:widowControl w:val="0"/>
              <w:ind w:left="8"/>
              <w:jc w:val="center"/>
              <w:rPr>
                <w:rFonts w:ascii="Calibri" w:hAnsi="Calibri"/>
                <w:b/>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Середні витрати на проведення капітального ремонту в одному закладі або установі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9500,0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7000,0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r>
      <w:tr w:rsidR="001D03EE" w:rsidRPr="0022117F">
        <w:trPr>
          <w:trHeight w:hRule="exact" w:val="1274"/>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0B1A4F">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Середні витрати на проведення реконструкції в одному закладі або установі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27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1646,0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1646,0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333,3</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300,0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r>
      <w:tr w:rsidR="001D03EE" w:rsidRPr="0022117F">
        <w:trPr>
          <w:trHeight w:hRule="exact" w:val="1096"/>
        </w:trPr>
        <w:tc>
          <w:tcPr>
            <w:tcW w:w="444" w:type="dxa"/>
            <w:tcBorders>
              <w:top w:val="single" w:sz="4" w:space="0" w:color="auto"/>
              <w:left w:val="single" w:sz="4" w:space="0" w:color="auto"/>
            </w:tcBorders>
            <w:shd w:val="clear" w:color="auto" w:fill="FFFFFF"/>
            <w:vAlign w:val="center"/>
          </w:tcPr>
          <w:p w:rsidR="001D03EE" w:rsidRPr="0022117F" w:rsidRDefault="001D03EE" w:rsidP="00741FC7">
            <w:pPr>
              <w:widowControl w:val="0"/>
              <w:ind w:left="8"/>
              <w:jc w:val="center"/>
              <w:rPr>
                <w:sz w:val="18"/>
                <w:szCs w:val="18"/>
                <w:shd w:val="clear" w:color="auto" w:fill="FFFFFF"/>
                <w:lang w:eastAsia="uk-UA"/>
              </w:rPr>
            </w:pPr>
            <w:r w:rsidRPr="0022117F">
              <w:rPr>
                <w:sz w:val="18"/>
                <w:szCs w:val="18"/>
                <w:shd w:val="clear" w:color="auto" w:fill="FFFFFF"/>
                <w:lang w:eastAsia="uk-UA"/>
              </w:rPr>
              <w:t>3.</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Середні витрати на проведення будівництва  в одному закладі або установі освіти</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276"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34866,0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34866,0</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5500,0</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251750,0</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5000,0</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w:t>
            </w:r>
          </w:p>
        </w:tc>
      </w:tr>
      <w:tr w:rsidR="001D03EE" w:rsidRPr="0022117F">
        <w:trPr>
          <w:trHeight w:hRule="exact" w:val="288"/>
        </w:trPr>
        <w:tc>
          <w:tcPr>
            <w:tcW w:w="44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1D03EE" w:rsidRPr="0022117F" w:rsidRDefault="001D03EE" w:rsidP="000161EA">
            <w:pPr>
              <w:widowControl w:val="0"/>
              <w:ind w:right="91"/>
              <w:rPr>
                <w:rFonts w:ascii="Calibri" w:hAnsi="Calibri"/>
                <w:sz w:val="18"/>
                <w:szCs w:val="18"/>
                <w:lang w:eastAsia="en-US"/>
              </w:rPr>
            </w:pPr>
            <w:r w:rsidRPr="0022117F">
              <w:rPr>
                <w:sz w:val="18"/>
                <w:szCs w:val="18"/>
                <w:shd w:val="clear" w:color="auto" w:fill="FFFFFF"/>
                <w:lang w:eastAsia="uk-UA"/>
              </w:rPr>
              <w:t xml:space="preserve">                                                                         IV. Показники якості</w:t>
            </w:r>
          </w:p>
        </w:tc>
      </w:tr>
      <w:tr w:rsidR="001D03EE" w:rsidRPr="0022117F">
        <w:trPr>
          <w:trHeight w:hRule="exact" w:val="1015"/>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741FC7">
            <w:pPr>
              <w:widowControl w:val="0"/>
              <w:ind w:left="8"/>
              <w:jc w:val="center"/>
              <w:rPr>
                <w:rFonts w:ascii="Calibri" w:hAnsi="Calibri"/>
                <w:sz w:val="18"/>
                <w:szCs w:val="18"/>
                <w:lang w:eastAsia="en-US"/>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Відсоток виконання капітальних ремонтів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r>
      <w:tr w:rsidR="001D03EE" w:rsidRPr="0022117F">
        <w:trPr>
          <w:trHeight w:hRule="exact" w:val="867"/>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AA1B63">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lastRenderedPageBreak/>
              <w:t>2.</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Відсоток виконання реконструкції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r>
      <w:tr w:rsidR="001D03EE" w:rsidRPr="0022117F">
        <w:trPr>
          <w:trHeight w:hRule="exact" w:val="687"/>
        </w:trPr>
        <w:tc>
          <w:tcPr>
            <w:tcW w:w="44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AA1B63">
            <w:pPr>
              <w:widowControl w:val="0"/>
              <w:shd w:val="clear" w:color="auto" w:fill="FFFFFF"/>
              <w:ind w:left="420" w:hanging="420"/>
              <w:jc w:val="center"/>
              <w:rPr>
                <w:sz w:val="18"/>
                <w:szCs w:val="18"/>
                <w:shd w:val="clear" w:color="auto" w:fill="FFFFFF"/>
                <w:lang w:eastAsia="uk-UA"/>
              </w:rPr>
            </w:pPr>
            <w:r w:rsidRPr="0022117F">
              <w:rPr>
                <w:sz w:val="18"/>
                <w:szCs w:val="18"/>
                <w:shd w:val="clear" w:color="auto" w:fill="FFFFFF"/>
                <w:lang w:eastAsia="uk-UA"/>
              </w:rPr>
              <w:t>3.</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Відсоток проведення будівництва в закладах та установах освіти</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r>
    </w:tbl>
    <w:p w:rsidR="001D03EE" w:rsidRPr="0022117F" w:rsidRDefault="001D03EE" w:rsidP="00C74EF2">
      <w:pPr>
        <w:widowControl w:val="0"/>
        <w:ind w:right="91"/>
        <w:jc w:val="center"/>
        <w:rPr>
          <w:b/>
          <w:szCs w:val="20"/>
        </w:rPr>
      </w:pPr>
    </w:p>
    <w:p w:rsidR="001D03EE" w:rsidRPr="0022117F" w:rsidRDefault="001D03EE" w:rsidP="00C74EF2">
      <w:pPr>
        <w:widowControl w:val="0"/>
        <w:ind w:right="91"/>
        <w:jc w:val="center"/>
        <w:rPr>
          <w:b/>
          <w:szCs w:val="20"/>
        </w:rPr>
      </w:pPr>
      <w:r w:rsidRPr="0022117F">
        <w:rPr>
          <w:b/>
          <w:szCs w:val="20"/>
        </w:rPr>
        <w:t>XІІ. Напрям «Оздоровлення та відпочинок»</w:t>
      </w:r>
    </w:p>
    <w:p w:rsidR="001D03EE" w:rsidRPr="0022117F" w:rsidRDefault="001D03EE" w:rsidP="00C74EF2">
      <w:pPr>
        <w:widowControl w:val="0"/>
        <w:ind w:right="91"/>
        <w:jc w:val="center"/>
        <w:rPr>
          <w:b/>
          <w:szCs w:val="20"/>
        </w:rPr>
      </w:pPr>
    </w:p>
    <w:tbl>
      <w:tblPr>
        <w:tblW w:w="9649" w:type="dxa"/>
        <w:tblInd w:w="-8" w:type="dxa"/>
        <w:tblLayout w:type="fixed"/>
        <w:tblCellMar>
          <w:left w:w="10" w:type="dxa"/>
          <w:right w:w="10" w:type="dxa"/>
        </w:tblCellMar>
        <w:tblLook w:val="00A0"/>
      </w:tblPr>
      <w:tblGrid>
        <w:gridCol w:w="436"/>
        <w:gridCol w:w="1984"/>
        <w:gridCol w:w="992"/>
        <w:gridCol w:w="1276"/>
        <w:gridCol w:w="992"/>
        <w:gridCol w:w="993"/>
        <w:gridCol w:w="992"/>
        <w:gridCol w:w="992"/>
        <w:gridCol w:w="992"/>
      </w:tblGrid>
      <w:tr w:rsidR="001D03EE" w:rsidRPr="0022117F">
        <w:trPr>
          <w:trHeight w:val="785"/>
        </w:trPr>
        <w:tc>
          <w:tcPr>
            <w:tcW w:w="436" w:type="dxa"/>
            <w:tcBorders>
              <w:top w:val="single" w:sz="4" w:space="0" w:color="auto"/>
              <w:left w:val="single" w:sz="4" w:space="0" w:color="auto"/>
            </w:tcBorders>
            <w:shd w:val="clear" w:color="auto" w:fill="FFFFFF"/>
            <w:vAlign w:val="center"/>
          </w:tcPr>
          <w:p w:rsidR="001D03EE" w:rsidRPr="0022117F" w:rsidRDefault="001D03EE" w:rsidP="00C74EF2">
            <w:pPr>
              <w:widowControl w:val="0"/>
              <w:ind w:left="260" w:right="91"/>
              <w:rPr>
                <w:b/>
                <w:bCs/>
                <w:sz w:val="19"/>
                <w:szCs w:val="19"/>
                <w:shd w:val="clear" w:color="auto" w:fill="FFFFFF"/>
                <w:lang w:eastAsia="uk-UA"/>
              </w:rPr>
            </w:pPr>
          </w:p>
          <w:p w:rsidR="001D03EE" w:rsidRPr="0022117F" w:rsidRDefault="001D03EE" w:rsidP="00C74EF2">
            <w:pPr>
              <w:widowControl w:val="0"/>
              <w:ind w:left="260" w:right="91"/>
              <w:rPr>
                <w:rFonts w:ascii="Calibri" w:hAnsi="Calibri"/>
                <w:sz w:val="28"/>
                <w:szCs w:val="28"/>
              </w:rPr>
            </w:pPr>
          </w:p>
        </w:tc>
        <w:tc>
          <w:tcPr>
            <w:tcW w:w="1984" w:type="dxa"/>
            <w:tcBorders>
              <w:top w:val="single" w:sz="4" w:space="0" w:color="auto"/>
              <w:left w:val="single" w:sz="4" w:space="0" w:color="auto"/>
            </w:tcBorders>
            <w:shd w:val="clear" w:color="auto" w:fill="FFFFFF"/>
            <w:vAlign w:val="center"/>
          </w:tcPr>
          <w:p w:rsidR="001D03EE" w:rsidRPr="0022117F" w:rsidRDefault="001D03EE" w:rsidP="00C74EF2">
            <w:pPr>
              <w:widowControl w:val="0"/>
              <w:ind w:right="91"/>
              <w:jc w:val="center"/>
              <w:rPr>
                <w:rFonts w:ascii="Calibri" w:hAnsi="Calibri"/>
                <w:sz w:val="28"/>
                <w:szCs w:val="28"/>
              </w:rPr>
            </w:pPr>
            <w:r w:rsidRPr="0022117F">
              <w:rPr>
                <w:b/>
                <w:bCs/>
                <w:sz w:val="19"/>
                <w:szCs w:val="19"/>
                <w:shd w:val="clear" w:color="auto" w:fill="FFFFFF"/>
                <w:lang w:eastAsia="uk-UA"/>
              </w:rPr>
              <w:t>Назва показника</w:t>
            </w:r>
          </w:p>
        </w:tc>
        <w:tc>
          <w:tcPr>
            <w:tcW w:w="992" w:type="dxa"/>
            <w:tcBorders>
              <w:top w:val="single" w:sz="4" w:space="0" w:color="auto"/>
              <w:left w:val="single" w:sz="4" w:space="0" w:color="auto"/>
            </w:tcBorders>
            <w:shd w:val="clear" w:color="auto" w:fill="FFFFFF"/>
            <w:vAlign w:val="center"/>
          </w:tcPr>
          <w:p w:rsidR="001D03EE" w:rsidRPr="0022117F" w:rsidRDefault="001D03EE" w:rsidP="00C74EF2">
            <w:pPr>
              <w:widowControl w:val="0"/>
              <w:ind w:right="91"/>
              <w:jc w:val="center"/>
              <w:rPr>
                <w:rFonts w:ascii="Calibri" w:hAnsi="Calibri"/>
                <w:sz w:val="28"/>
                <w:szCs w:val="28"/>
              </w:rPr>
            </w:pPr>
            <w:r w:rsidRPr="0022117F">
              <w:rPr>
                <w:b/>
                <w:bCs/>
                <w:sz w:val="19"/>
                <w:szCs w:val="19"/>
                <w:shd w:val="clear" w:color="auto" w:fill="FFFFFF"/>
                <w:lang w:eastAsia="uk-UA"/>
              </w:rPr>
              <w:t>Одиниця виміру</w:t>
            </w:r>
          </w:p>
        </w:tc>
        <w:tc>
          <w:tcPr>
            <w:tcW w:w="1276" w:type="dxa"/>
            <w:tcBorders>
              <w:top w:val="single" w:sz="4" w:space="0" w:color="auto"/>
              <w:left w:val="single" w:sz="4" w:space="0" w:color="auto"/>
            </w:tcBorders>
            <w:shd w:val="clear" w:color="auto" w:fill="FFFFFF"/>
            <w:vAlign w:val="center"/>
          </w:tcPr>
          <w:p w:rsidR="001D03EE" w:rsidRPr="0022117F" w:rsidRDefault="001D03EE" w:rsidP="00C74EF2">
            <w:pPr>
              <w:widowControl w:val="0"/>
              <w:ind w:right="91"/>
              <w:jc w:val="center"/>
              <w:rPr>
                <w:rFonts w:ascii="Calibri" w:hAnsi="Calibri"/>
                <w:sz w:val="28"/>
                <w:szCs w:val="28"/>
              </w:rPr>
            </w:pPr>
            <w:r w:rsidRPr="0022117F">
              <w:rPr>
                <w:b/>
                <w:bCs/>
                <w:sz w:val="19"/>
                <w:szCs w:val="19"/>
                <w:shd w:val="clear" w:color="auto" w:fill="FFFFFF"/>
                <w:lang w:eastAsia="uk-UA"/>
              </w:rPr>
              <w:t>Вихідні дані на початок дії програми</w:t>
            </w:r>
          </w:p>
        </w:tc>
        <w:tc>
          <w:tcPr>
            <w:tcW w:w="992" w:type="dxa"/>
            <w:tcBorders>
              <w:top w:val="single" w:sz="4" w:space="0" w:color="auto"/>
              <w:left w:val="single" w:sz="4" w:space="0" w:color="auto"/>
            </w:tcBorders>
            <w:shd w:val="clear" w:color="auto" w:fill="FFFFFF"/>
            <w:vAlign w:val="center"/>
          </w:tcPr>
          <w:p w:rsidR="001D03EE" w:rsidRPr="0022117F" w:rsidRDefault="001D03EE" w:rsidP="00C74EF2">
            <w:pPr>
              <w:widowControl w:val="0"/>
              <w:ind w:right="91"/>
              <w:jc w:val="center"/>
              <w:rPr>
                <w:rFonts w:ascii="Calibri" w:hAnsi="Calibri"/>
                <w:sz w:val="28"/>
                <w:szCs w:val="28"/>
              </w:rPr>
            </w:pPr>
            <w:r w:rsidRPr="0022117F">
              <w:rPr>
                <w:b/>
                <w:sz w:val="18"/>
                <w:szCs w:val="18"/>
              </w:rPr>
              <w:t>2026 рік</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C74EF2">
            <w:pPr>
              <w:widowControl w:val="0"/>
              <w:shd w:val="clear" w:color="auto" w:fill="FFFFFF"/>
              <w:ind w:right="91"/>
              <w:jc w:val="center"/>
              <w:rPr>
                <w:rFonts w:ascii="Calibri" w:hAnsi="Calibri"/>
                <w:sz w:val="28"/>
                <w:szCs w:val="28"/>
              </w:rPr>
            </w:pPr>
            <w:r w:rsidRPr="0022117F">
              <w:rPr>
                <w:b/>
                <w:bCs/>
                <w:sz w:val="18"/>
                <w:szCs w:val="18"/>
                <w:shd w:val="clear" w:color="auto" w:fill="FFFFFF"/>
                <w:lang w:eastAsia="uk-UA"/>
              </w:rPr>
              <w:t>2027 рік</w:t>
            </w:r>
          </w:p>
        </w:tc>
        <w:tc>
          <w:tcPr>
            <w:tcW w:w="992" w:type="dxa"/>
            <w:tcBorders>
              <w:top w:val="single" w:sz="4" w:space="0" w:color="auto"/>
              <w:left w:val="single" w:sz="4" w:space="0" w:color="auto"/>
            </w:tcBorders>
            <w:shd w:val="clear" w:color="auto" w:fill="FFFFFF"/>
            <w:vAlign w:val="center"/>
          </w:tcPr>
          <w:p w:rsidR="001D03EE" w:rsidRPr="0022117F" w:rsidRDefault="001D03EE" w:rsidP="00C74EF2">
            <w:pPr>
              <w:widowControl w:val="0"/>
              <w:shd w:val="clear" w:color="auto" w:fill="FFFFFF"/>
              <w:ind w:right="91"/>
              <w:jc w:val="center"/>
              <w:rPr>
                <w:rFonts w:ascii="Calibri" w:hAnsi="Calibri"/>
                <w:sz w:val="28"/>
                <w:szCs w:val="28"/>
              </w:rPr>
            </w:pPr>
            <w:r w:rsidRPr="0022117F">
              <w:rPr>
                <w:b/>
                <w:bCs/>
                <w:sz w:val="18"/>
                <w:szCs w:val="18"/>
                <w:shd w:val="clear" w:color="auto" w:fill="FFFFFF"/>
                <w:lang w:eastAsia="uk-UA"/>
              </w:rPr>
              <w:t>2028 рік</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C74EF2">
            <w:pPr>
              <w:widowControl w:val="0"/>
              <w:shd w:val="clear" w:color="auto" w:fill="FFFFFF"/>
              <w:ind w:right="91"/>
              <w:jc w:val="center"/>
              <w:rPr>
                <w:rFonts w:ascii="Calibri" w:hAnsi="Calibri"/>
                <w:sz w:val="28"/>
                <w:szCs w:val="28"/>
              </w:rPr>
            </w:pPr>
            <w:r w:rsidRPr="0022117F">
              <w:rPr>
                <w:b/>
                <w:bCs/>
                <w:sz w:val="18"/>
                <w:szCs w:val="18"/>
                <w:shd w:val="clear" w:color="auto" w:fill="FFFFFF"/>
                <w:lang w:eastAsia="uk-UA"/>
              </w:rPr>
              <w:t>2029 рік</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C74EF2">
            <w:pPr>
              <w:widowControl w:val="0"/>
              <w:shd w:val="clear" w:color="auto" w:fill="FFFFFF"/>
              <w:ind w:right="91"/>
              <w:jc w:val="center"/>
              <w:rPr>
                <w:b/>
                <w:bCs/>
                <w:sz w:val="28"/>
                <w:szCs w:val="28"/>
              </w:rPr>
            </w:pPr>
            <w:r w:rsidRPr="0022117F">
              <w:rPr>
                <w:b/>
                <w:bCs/>
                <w:sz w:val="18"/>
                <w:szCs w:val="18"/>
              </w:rPr>
              <w:t>2023 рік</w:t>
            </w:r>
          </w:p>
        </w:tc>
      </w:tr>
      <w:tr w:rsidR="001D03EE" w:rsidRPr="0022117F">
        <w:trPr>
          <w:trHeight w:hRule="exact" w:val="269"/>
        </w:trPr>
        <w:tc>
          <w:tcPr>
            <w:tcW w:w="436"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left="280" w:right="91"/>
              <w:rPr>
                <w:rFonts w:ascii="Calibri" w:hAnsi="Calibri"/>
                <w:sz w:val="28"/>
                <w:szCs w:val="28"/>
              </w:rPr>
            </w:pPr>
            <w:r w:rsidRPr="0022117F">
              <w:rPr>
                <w:b/>
                <w:bCs/>
                <w:sz w:val="19"/>
                <w:szCs w:val="19"/>
                <w:shd w:val="clear" w:color="auto" w:fill="FFFFFF"/>
                <w:lang w:eastAsia="uk-UA"/>
              </w:rPr>
              <w:t>1</w:t>
            </w:r>
          </w:p>
        </w:tc>
        <w:tc>
          <w:tcPr>
            <w:tcW w:w="198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2</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3</w:t>
            </w:r>
          </w:p>
        </w:tc>
        <w:tc>
          <w:tcPr>
            <w:tcW w:w="1276"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4</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5</w:t>
            </w:r>
          </w:p>
        </w:tc>
        <w:tc>
          <w:tcPr>
            <w:tcW w:w="993"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6</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rFonts w:ascii="Calibri" w:hAnsi="Calibri"/>
                <w:sz w:val="28"/>
                <w:szCs w:val="28"/>
              </w:rPr>
            </w:pPr>
            <w:r w:rsidRPr="0022117F">
              <w:rPr>
                <w:b/>
                <w:bCs/>
                <w:sz w:val="19"/>
                <w:szCs w:val="19"/>
                <w:shd w:val="clear" w:color="auto" w:fill="FFFFFF"/>
                <w:lang w:eastAsia="uk-UA"/>
              </w:rPr>
              <w:t>7</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b/>
                <w:sz w:val="20"/>
              </w:rPr>
            </w:pPr>
            <w:r w:rsidRPr="0022117F">
              <w:rPr>
                <w:b/>
                <w:sz w:val="20"/>
                <w:szCs w:val="22"/>
              </w:rPr>
              <w:t>8</w:t>
            </w:r>
          </w:p>
        </w:tc>
        <w:tc>
          <w:tcPr>
            <w:tcW w:w="992"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ind w:right="91"/>
              <w:jc w:val="center"/>
              <w:rPr>
                <w:b/>
                <w:sz w:val="20"/>
              </w:rPr>
            </w:pPr>
            <w:r w:rsidRPr="0022117F">
              <w:rPr>
                <w:b/>
                <w:sz w:val="20"/>
                <w:szCs w:val="22"/>
              </w:rPr>
              <w:t>9</w:t>
            </w:r>
          </w:p>
        </w:tc>
      </w:tr>
      <w:tr w:rsidR="001D03EE" w:rsidRPr="0022117F">
        <w:trPr>
          <w:trHeight w:hRule="exact" w:val="288"/>
        </w:trPr>
        <w:tc>
          <w:tcPr>
            <w:tcW w:w="43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0"/>
                <w:szCs w:val="10"/>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spacing w:after="160" w:line="220" w:lineRule="exact"/>
              <w:ind w:right="91"/>
              <w:jc w:val="center"/>
              <w:rPr>
                <w:rFonts w:ascii="Calibri" w:hAnsi="Calibri"/>
                <w:b/>
                <w:sz w:val="18"/>
                <w:szCs w:val="18"/>
              </w:rPr>
            </w:pPr>
            <w:r w:rsidRPr="0022117F">
              <w:rPr>
                <w:sz w:val="18"/>
                <w:szCs w:val="18"/>
                <w:shd w:val="clear" w:color="auto" w:fill="FFFFFF"/>
                <w:lang w:eastAsia="uk-UA"/>
              </w:rPr>
              <w:t>І. Показники затрат</w:t>
            </w:r>
          </w:p>
        </w:tc>
      </w:tr>
      <w:tr w:rsidR="001D03EE" w:rsidRPr="0022117F">
        <w:trPr>
          <w:trHeight w:hRule="exact" w:val="1522"/>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556318">
            <w:pPr>
              <w:widowControl w:val="0"/>
              <w:jc w:val="center"/>
              <w:rPr>
                <w:b/>
                <w:sz w:val="18"/>
                <w:szCs w:val="18"/>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rPr>
                <w:sz w:val="18"/>
                <w:szCs w:val="18"/>
              </w:rPr>
            </w:pPr>
            <w:r w:rsidRPr="0022117F">
              <w:rPr>
                <w:sz w:val="18"/>
                <w:szCs w:val="18"/>
              </w:rPr>
              <w:t>Обсяг видатків спрямований на придбання путівок в заклади оздоровлення та відпочинку дітей .в позаміському таборі.</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460,0</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460,0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520,0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560,0</w:t>
            </w:r>
          </w:p>
        </w:tc>
      </w:tr>
      <w:tr w:rsidR="001D03EE" w:rsidRPr="0022117F">
        <w:trPr>
          <w:trHeight w:hRule="exact" w:val="300"/>
        </w:trPr>
        <w:tc>
          <w:tcPr>
            <w:tcW w:w="43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p>
        </w:tc>
        <w:tc>
          <w:tcPr>
            <w:tcW w:w="9213" w:type="dxa"/>
            <w:gridSpan w:val="8"/>
            <w:tcBorders>
              <w:top w:val="single" w:sz="4" w:space="0" w:color="auto"/>
              <w:bottom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b/>
                <w:sz w:val="18"/>
                <w:szCs w:val="18"/>
              </w:rPr>
            </w:pPr>
            <w:r w:rsidRPr="0022117F">
              <w:rPr>
                <w:sz w:val="18"/>
                <w:szCs w:val="18"/>
                <w:shd w:val="clear" w:color="auto" w:fill="FFFFFF"/>
                <w:lang w:eastAsia="uk-UA"/>
              </w:rPr>
              <w:t>II. Показники продукту</w:t>
            </w:r>
          </w:p>
        </w:tc>
      </w:tr>
      <w:tr w:rsidR="001D03EE" w:rsidRPr="0022117F">
        <w:trPr>
          <w:trHeight w:hRule="exact" w:val="988"/>
        </w:trPr>
        <w:tc>
          <w:tcPr>
            <w:tcW w:w="436" w:type="dxa"/>
            <w:tcBorders>
              <w:top w:val="single" w:sz="4" w:space="0" w:color="auto"/>
              <w:left w:val="single" w:sz="4" w:space="0" w:color="auto"/>
              <w:bottom w:val="single" w:sz="4" w:space="0" w:color="auto"/>
              <w:right w:val="single" w:sz="4" w:space="0" w:color="auto"/>
            </w:tcBorders>
            <w:shd w:val="clear" w:color="auto" w:fill="FFFFFF"/>
            <w:vAlign w:val="center"/>
          </w:tcPr>
          <w:p w:rsidR="001D03EE" w:rsidRPr="0022117F" w:rsidRDefault="001D03EE" w:rsidP="00556318">
            <w:pPr>
              <w:widowControl w:val="0"/>
              <w:jc w:val="center"/>
              <w:rPr>
                <w:b/>
                <w:sz w:val="18"/>
                <w:szCs w:val="18"/>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rPr>
                <w:sz w:val="18"/>
                <w:szCs w:val="18"/>
              </w:rPr>
            </w:pPr>
            <w:r w:rsidRPr="0022117F">
              <w:rPr>
                <w:sz w:val="18"/>
                <w:szCs w:val="18"/>
              </w:rPr>
              <w:t>Кількість дітей, яким надані послуги з оздоровлення</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25</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w:t>
            </w:r>
          </w:p>
        </w:tc>
      </w:tr>
      <w:tr w:rsidR="001D03EE" w:rsidRPr="0022117F">
        <w:trPr>
          <w:trHeight w:hRule="exact" w:val="557"/>
        </w:trPr>
        <w:tc>
          <w:tcPr>
            <w:tcW w:w="436" w:type="dxa"/>
            <w:tcBorders>
              <w:top w:val="single" w:sz="4" w:space="0" w:color="auto"/>
              <w:left w:val="single" w:sz="4" w:space="0" w:color="auto"/>
            </w:tcBorders>
            <w:shd w:val="clear" w:color="auto" w:fill="FFFFFF"/>
            <w:vAlign w:val="center"/>
          </w:tcPr>
          <w:p w:rsidR="001D03EE" w:rsidRPr="0022117F" w:rsidRDefault="001D03EE" w:rsidP="00556318">
            <w:pPr>
              <w:widowControl w:val="0"/>
              <w:jc w:val="center"/>
              <w:rPr>
                <w:sz w:val="18"/>
                <w:szCs w:val="18"/>
                <w:shd w:val="clear" w:color="auto" w:fill="FFFFFF"/>
                <w:lang w:eastAsia="uk-UA"/>
              </w:rPr>
            </w:pPr>
            <w:r w:rsidRPr="0022117F">
              <w:rPr>
                <w:sz w:val="18"/>
                <w:szCs w:val="18"/>
                <w:shd w:val="clear" w:color="auto" w:fill="FFFFFF"/>
                <w:lang w:eastAsia="uk-UA"/>
              </w:rPr>
              <w:t>2.</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З них: хлопчики</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276"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12</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w:t>
            </w:r>
          </w:p>
        </w:tc>
      </w:tr>
      <w:tr w:rsidR="001D03EE" w:rsidRPr="0022117F">
        <w:trPr>
          <w:trHeight w:hRule="exact" w:val="618"/>
        </w:trPr>
        <w:tc>
          <w:tcPr>
            <w:tcW w:w="436" w:type="dxa"/>
            <w:tcBorders>
              <w:top w:val="single" w:sz="4" w:space="0" w:color="auto"/>
              <w:left w:val="single" w:sz="4" w:space="0" w:color="auto"/>
            </w:tcBorders>
            <w:shd w:val="clear" w:color="auto" w:fill="FFFFFF"/>
            <w:vAlign w:val="center"/>
          </w:tcPr>
          <w:p w:rsidR="001D03EE" w:rsidRPr="0022117F" w:rsidRDefault="001D03EE" w:rsidP="00556318">
            <w:pPr>
              <w:widowControl w:val="0"/>
              <w:jc w:val="center"/>
              <w:rPr>
                <w:sz w:val="18"/>
                <w:szCs w:val="18"/>
                <w:shd w:val="clear" w:color="auto" w:fill="FFFFFF"/>
                <w:lang w:eastAsia="uk-UA"/>
              </w:rPr>
            </w:pPr>
            <w:r w:rsidRPr="0022117F">
              <w:rPr>
                <w:sz w:val="18"/>
                <w:szCs w:val="18"/>
                <w:shd w:val="clear" w:color="auto" w:fill="FFFFFF"/>
                <w:lang w:eastAsia="uk-UA"/>
              </w:rPr>
              <w:t>3.</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З них дівчатка</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осіб</w:t>
            </w:r>
          </w:p>
        </w:tc>
        <w:tc>
          <w:tcPr>
            <w:tcW w:w="1276"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13</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13</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13</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13</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w:t>
            </w:r>
          </w:p>
        </w:tc>
      </w:tr>
      <w:tr w:rsidR="001D03EE" w:rsidRPr="0022117F">
        <w:trPr>
          <w:trHeight w:hRule="exact" w:val="243"/>
        </w:trPr>
        <w:tc>
          <w:tcPr>
            <w:tcW w:w="436"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p>
        </w:tc>
        <w:tc>
          <w:tcPr>
            <w:tcW w:w="9213" w:type="dxa"/>
            <w:gridSpan w:val="8"/>
            <w:tcBorders>
              <w:top w:val="single" w:sz="4" w:space="0" w:color="auto"/>
              <w:right w:val="single" w:sz="4" w:space="0" w:color="auto"/>
            </w:tcBorders>
            <w:shd w:val="clear" w:color="auto" w:fill="FFFFFF"/>
            <w:vAlign w:val="bottom"/>
          </w:tcPr>
          <w:p w:rsidR="001D03EE" w:rsidRPr="0022117F" w:rsidRDefault="001D03EE" w:rsidP="000161EA">
            <w:pPr>
              <w:widowControl w:val="0"/>
              <w:ind w:right="91"/>
              <w:jc w:val="center"/>
              <w:rPr>
                <w:b/>
                <w:sz w:val="18"/>
                <w:szCs w:val="18"/>
              </w:rPr>
            </w:pPr>
            <w:r w:rsidRPr="0022117F">
              <w:rPr>
                <w:sz w:val="18"/>
                <w:szCs w:val="18"/>
                <w:shd w:val="clear" w:color="auto" w:fill="FFFFFF"/>
                <w:lang w:eastAsia="uk-UA"/>
              </w:rPr>
              <w:t>III. Показники ефективності</w:t>
            </w:r>
          </w:p>
        </w:tc>
      </w:tr>
      <w:tr w:rsidR="001D03EE" w:rsidRPr="0022117F">
        <w:trPr>
          <w:trHeight w:hRule="exact" w:val="830"/>
        </w:trPr>
        <w:tc>
          <w:tcPr>
            <w:tcW w:w="436" w:type="dxa"/>
            <w:tcBorders>
              <w:top w:val="single" w:sz="4" w:space="0" w:color="auto"/>
              <w:left w:val="single" w:sz="4" w:space="0" w:color="auto"/>
            </w:tcBorders>
            <w:shd w:val="clear" w:color="auto" w:fill="FFFFFF"/>
            <w:vAlign w:val="center"/>
          </w:tcPr>
          <w:p w:rsidR="001D03EE" w:rsidRPr="0022117F" w:rsidRDefault="001D03EE" w:rsidP="00556318">
            <w:pPr>
              <w:widowControl w:val="0"/>
              <w:jc w:val="center"/>
              <w:rPr>
                <w:b/>
                <w:sz w:val="18"/>
                <w:szCs w:val="18"/>
              </w:rPr>
            </w:pPr>
            <w:r w:rsidRPr="0022117F">
              <w:rPr>
                <w:bCs/>
                <w:sz w:val="18"/>
                <w:szCs w:val="18"/>
                <w:shd w:val="clear" w:color="auto" w:fill="FFFFFF"/>
                <w:lang w:eastAsia="uk-UA"/>
              </w:rPr>
              <w:t>1.</w:t>
            </w:r>
          </w:p>
        </w:tc>
        <w:tc>
          <w:tcPr>
            <w:tcW w:w="1984"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r w:rsidRPr="0022117F">
              <w:rPr>
                <w:sz w:val="18"/>
                <w:szCs w:val="18"/>
              </w:rPr>
              <w:t xml:space="preserve">Середні витрати на оздоровлення однієї дитини </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тис. грн</w:t>
            </w:r>
          </w:p>
        </w:tc>
        <w:tc>
          <w:tcPr>
            <w:tcW w:w="1276"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18,4</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18,4</w:t>
            </w:r>
          </w:p>
        </w:tc>
        <w:tc>
          <w:tcPr>
            <w:tcW w:w="993"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18,4</w:t>
            </w:r>
          </w:p>
        </w:tc>
        <w:tc>
          <w:tcPr>
            <w:tcW w:w="992" w:type="dxa"/>
            <w:tcBorders>
              <w:top w:val="single" w:sz="4" w:space="0" w:color="auto"/>
              <w:lef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20,8</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26,0</w:t>
            </w:r>
          </w:p>
        </w:tc>
        <w:tc>
          <w:tcPr>
            <w:tcW w:w="992" w:type="dxa"/>
            <w:tcBorders>
              <w:top w:val="single" w:sz="4" w:space="0" w:color="auto"/>
              <w:left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28,0</w:t>
            </w:r>
          </w:p>
        </w:tc>
      </w:tr>
      <w:tr w:rsidR="001D03EE" w:rsidRPr="0022117F">
        <w:trPr>
          <w:trHeight w:hRule="exact" w:val="286"/>
        </w:trPr>
        <w:tc>
          <w:tcPr>
            <w:tcW w:w="436" w:type="dxa"/>
            <w:tcBorders>
              <w:top w:val="single" w:sz="4" w:space="0" w:color="auto"/>
              <w:left w:val="single" w:sz="4" w:space="0" w:color="auto"/>
            </w:tcBorders>
            <w:shd w:val="clear" w:color="auto" w:fill="FFFFFF"/>
          </w:tcPr>
          <w:p w:rsidR="001D03EE" w:rsidRPr="0022117F" w:rsidRDefault="001D03EE" w:rsidP="000161EA">
            <w:pPr>
              <w:ind w:right="91"/>
              <w:rPr>
                <w:sz w:val="18"/>
                <w:szCs w:val="18"/>
              </w:rPr>
            </w:pPr>
          </w:p>
        </w:tc>
        <w:tc>
          <w:tcPr>
            <w:tcW w:w="9213" w:type="dxa"/>
            <w:gridSpan w:val="8"/>
            <w:tcBorders>
              <w:top w:val="single" w:sz="4" w:space="0" w:color="auto"/>
              <w:right w:val="single" w:sz="4" w:space="0" w:color="auto"/>
            </w:tcBorders>
            <w:shd w:val="clear" w:color="auto" w:fill="FFFFFF"/>
          </w:tcPr>
          <w:p w:rsidR="001D03EE" w:rsidRPr="0022117F" w:rsidRDefault="001D03EE" w:rsidP="000161EA">
            <w:pPr>
              <w:widowControl w:val="0"/>
              <w:ind w:right="91"/>
              <w:jc w:val="center"/>
              <w:rPr>
                <w:b/>
                <w:sz w:val="18"/>
                <w:szCs w:val="18"/>
              </w:rPr>
            </w:pPr>
            <w:r w:rsidRPr="0022117F">
              <w:rPr>
                <w:sz w:val="18"/>
                <w:szCs w:val="18"/>
                <w:shd w:val="clear" w:color="auto" w:fill="FFFFFF"/>
                <w:lang w:eastAsia="uk-UA"/>
              </w:rPr>
              <w:t>IV. Показники якості</w:t>
            </w:r>
          </w:p>
        </w:tc>
      </w:tr>
      <w:tr w:rsidR="001D03EE" w:rsidRPr="0022117F">
        <w:trPr>
          <w:trHeight w:hRule="exact" w:val="845"/>
        </w:trPr>
        <w:tc>
          <w:tcPr>
            <w:tcW w:w="436"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556318">
            <w:pPr>
              <w:widowControl w:val="0"/>
              <w:jc w:val="center"/>
              <w:rPr>
                <w:b/>
                <w:sz w:val="18"/>
                <w:szCs w:val="18"/>
              </w:rPr>
            </w:pPr>
            <w:r w:rsidRPr="0022117F">
              <w:rPr>
                <w:sz w:val="18"/>
                <w:szCs w:val="18"/>
                <w:shd w:val="clear" w:color="auto" w:fill="FFFFFF"/>
                <w:lang w:eastAsia="uk-UA"/>
              </w:rPr>
              <w:t>1.</w:t>
            </w:r>
          </w:p>
        </w:tc>
        <w:tc>
          <w:tcPr>
            <w:tcW w:w="1984"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rPr>
                <w:sz w:val="18"/>
                <w:szCs w:val="18"/>
              </w:rPr>
            </w:pPr>
            <w:r w:rsidRPr="0022117F">
              <w:rPr>
                <w:sz w:val="18"/>
                <w:szCs w:val="18"/>
              </w:rPr>
              <w:t>Динаміка кількості дітей, охоплених заходами з відпочинку, порівняно з минулим роком</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Відсоток</w:t>
            </w:r>
          </w:p>
        </w:tc>
        <w:tc>
          <w:tcPr>
            <w:tcW w:w="1276"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3"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ind w:right="91"/>
              <w:jc w:val="center"/>
              <w:rPr>
                <w:sz w:val="18"/>
                <w:szCs w:val="18"/>
              </w:rPr>
            </w:pPr>
            <w:r w:rsidRPr="0022117F">
              <w:rPr>
                <w:sz w:val="18"/>
                <w:szCs w:val="18"/>
              </w:rPr>
              <w:t>100,0</w:t>
            </w:r>
          </w:p>
        </w:tc>
      </w:tr>
    </w:tbl>
    <w:p w:rsidR="001D03EE" w:rsidRPr="0022117F" w:rsidRDefault="001D03EE" w:rsidP="000161EA">
      <w:pPr>
        <w:rPr>
          <w:sz w:val="8"/>
          <w:szCs w:val="8"/>
        </w:rPr>
      </w:pPr>
      <w:r w:rsidRPr="0022117F">
        <w:rPr>
          <w:sz w:val="8"/>
          <w:szCs w:val="8"/>
        </w:rPr>
        <w:t xml:space="preserve"> </w:t>
      </w:r>
    </w:p>
    <w:p w:rsidR="001D03EE" w:rsidRPr="0022117F" w:rsidRDefault="001D03EE" w:rsidP="000161EA">
      <w:pPr>
        <w:rPr>
          <w:bCs/>
          <w:sz w:val="28"/>
          <w:szCs w:val="28"/>
        </w:rPr>
      </w:pPr>
    </w:p>
    <w:p w:rsidR="001D03EE" w:rsidRPr="0022117F" w:rsidRDefault="001D03EE" w:rsidP="000161EA">
      <w:pPr>
        <w:ind w:left="5245"/>
        <w:rPr>
          <w:bCs/>
        </w:rPr>
      </w:pPr>
    </w:p>
    <w:p w:rsidR="001D03EE" w:rsidRPr="0022117F" w:rsidRDefault="001D03EE" w:rsidP="000161EA">
      <w:pPr>
        <w:ind w:left="5245"/>
        <w:rPr>
          <w:bCs/>
        </w:rPr>
      </w:pPr>
    </w:p>
    <w:p w:rsidR="001D03EE" w:rsidRPr="0022117F" w:rsidRDefault="001D03EE" w:rsidP="000161EA">
      <w:pPr>
        <w:ind w:left="5245"/>
        <w:rPr>
          <w:bCs/>
        </w:rPr>
      </w:pPr>
    </w:p>
    <w:p w:rsidR="001D03EE" w:rsidRPr="0022117F" w:rsidRDefault="001D03EE" w:rsidP="000161EA">
      <w:pPr>
        <w:ind w:left="5245"/>
        <w:rPr>
          <w:bCs/>
        </w:rPr>
      </w:pPr>
    </w:p>
    <w:p w:rsidR="001D03EE" w:rsidRPr="0022117F" w:rsidRDefault="001D03EE" w:rsidP="000161EA">
      <w:pPr>
        <w:ind w:left="5245"/>
        <w:rPr>
          <w:bCs/>
        </w:rPr>
      </w:pPr>
    </w:p>
    <w:p w:rsidR="001D03EE" w:rsidRPr="0022117F" w:rsidRDefault="001D03EE" w:rsidP="000161EA">
      <w:pPr>
        <w:ind w:left="5245"/>
        <w:rPr>
          <w:bCs/>
        </w:rPr>
      </w:pPr>
    </w:p>
    <w:p w:rsidR="001D03EE" w:rsidRPr="0022117F" w:rsidRDefault="001D03EE" w:rsidP="000161EA">
      <w:pPr>
        <w:ind w:left="5245"/>
        <w:rPr>
          <w:bCs/>
        </w:rPr>
      </w:pPr>
    </w:p>
    <w:p w:rsidR="001D03EE" w:rsidRPr="0022117F" w:rsidRDefault="001D03EE" w:rsidP="000161EA">
      <w:pPr>
        <w:ind w:left="5245"/>
        <w:rPr>
          <w:bCs/>
        </w:rPr>
      </w:pPr>
    </w:p>
    <w:p w:rsidR="001D03EE" w:rsidRPr="0022117F" w:rsidRDefault="001D03EE" w:rsidP="000161EA">
      <w:pPr>
        <w:ind w:left="5245"/>
        <w:rPr>
          <w:bCs/>
        </w:rPr>
      </w:pPr>
    </w:p>
    <w:p w:rsidR="001D03EE" w:rsidRPr="0022117F" w:rsidRDefault="001D03EE" w:rsidP="000161EA">
      <w:pPr>
        <w:ind w:left="5245"/>
        <w:rPr>
          <w:bCs/>
        </w:rPr>
      </w:pPr>
    </w:p>
    <w:p w:rsidR="001D03EE" w:rsidRPr="0022117F" w:rsidRDefault="001D03EE" w:rsidP="009558AB">
      <w:pPr>
        <w:rPr>
          <w:bCs/>
        </w:rPr>
      </w:pPr>
    </w:p>
    <w:p w:rsidR="001D03EE" w:rsidRPr="0022117F" w:rsidRDefault="001D03EE" w:rsidP="000161EA">
      <w:pPr>
        <w:ind w:left="5245"/>
        <w:rPr>
          <w:bCs/>
        </w:rPr>
      </w:pPr>
    </w:p>
    <w:p w:rsidR="001D03EE" w:rsidRPr="0022117F" w:rsidRDefault="001D03EE" w:rsidP="000161EA">
      <w:pPr>
        <w:ind w:left="5245"/>
        <w:rPr>
          <w:bCs/>
        </w:rPr>
      </w:pPr>
    </w:p>
    <w:p w:rsidR="001D03EE" w:rsidRPr="0022117F" w:rsidRDefault="001D03EE" w:rsidP="000161EA">
      <w:pPr>
        <w:ind w:left="5245"/>
        <w:rPr>
          <w:bCs/>
        </w:rPr>
      </w:pPr>
    </w:p>
    <w:p w:rsidR="001D03EE" w:rsidRPr="0022117F" w:rsidRDefault="001D03EE" w:rsidP="000161EA">
      <w:pPr>
        <w:ind w:left="5245"/>
        <w:rPr>
          <w:bCs/>
        </w:rPr>
      </w:pPr>
    </w:p>
    <w:p w:rsidR="001D03EE" w:rsidRPr="0022117F" w:rsidRDefault="001D03EE" w:rsidP="000161EA">
      <w:pPr>
        <w:ind w:left="5245"/>
        <w:rPr>
          <w:bCs/>
        </w:rPr>
        <w:sectPr w:rsidR="001D03EE" w:rsidRPr="0022117F" w:rsidSect="00AF3EAF">
          <w:headerReference w:type="default" r:id="rId20"/>
          <w:headerReference w:type="first" r:id="rId21"/>
          <w:pgSz w:w="11900" w:h="16840"/>
          <w:pgMar w:top="1134" w:right="560" w:bottom="1134" w:left="1701" w:header="283" w:footer="709" w:gutter="0"/>
          <w:pgNumType w:start="1"/>
          <w:cols w:space="720"/>
          <w:titlePg/>
          <w:docGrid w:linePitch="360"/>
        </w:sectPr>
      </w:pPr>
    </w:p>
    <w:p w:rsidR="001D03EE" w:rsidRPr="0022117F" w:rsidRDefault="001D03EE" w:rsidP="008B2A02">
      <w:pPr>
        <w:ind w:left="5670"/>
        <w:rPr>
          <w:bCs/>
        </w:rPr>
      </w:pPr>
      <w:r w:rsidRPr="0022117F">
        <w:rPr>
          <w:bCs/>
        </w:rPr>
        <w:lastRenderedPageBreak/>
        <w:t>Додаток 4</w:t>
      </w:r>
    </w:p>
    <w:p w:rsidR="001D03EE" w:rsidRPr="0022117F" w:rsidRDefault="001D03EE" w:rsidP="008B2A02">
      <w:pPr>
        <w:ind w:left="5670"/>
        <w:rPr>
          <w:bCs/>
        </w:rPr>
      </w:pPr>
      <w:bookmarkStart w:id="4" w:name="_Hlk206595469"/>
      <w:r w:rsidRPr="0022117F">
        <w:rPr>
          <w:bCs/>
        </w:rPr>
        <w:t>до</w:t>
      </w:r>
      <w:r w:rsidRPr="0022117F">
        <w:t xml:space="preserve"> </w:t>
      </w:r>
      <w:r w:rsidRPr="0022117F">
        <w:rPr>
          <w:bCs/>
        </w:rPr>
        <w:t xml:space="preserve">Комплексної програми розвитку освіти Новгород-Сіверської міської територіальної громади </w:t>
      </w:r>
    </w:p>
    <w:p w:rsidR="001D03EE" w:rsidRPr="0022117F" w:rsidRDefault="001D03EE" w:rsidP="008B2A02">
      <w:pPr>
        <w:ind w:left="5670"/>
        <w:rPr>
          <w:bCs/>
        </w:rPr>
      </w:pPr>
      <w:r w:rsidRPr="0022117F">
        <w:rPr>
          <w:bCs/>
        </w:rPr>
        <w:t xml:space="preserve">на 2026-2030 роки </w:t>
      </w:r>
    </w:p>
    <w:bookmarkEnd w:id="4"/>
    <w:p w:rsidR="001D03EE" w:rsidRPr="0022117F" w:rsidRDefault="001D03EE" w:rsidP="008B2A02">
      <w:pPr>
        <w:ind w:left="5670"/>
        <w:rPr>
          <w:bCs/>
        </w:rPr>
      </w:pPr>
      <w:r w:rsidRPr="0022117F">
        <w:rPr>
          <w:bCs/>
        </w:rPr>
        <w:t>(розділ 7)</w:t>
      </w:r>
    </w:p>
    <w:p w:rsidR="001D03EE" w:rsidRPr="0022117F" w:rsidRDefault="001D03EE" w:rsidP="005D2B6E">
      <w:pPr>
        <w:widowControl w:val="0"/>
        <w:ind w:firstLine="820"/>
        <w:jc w:val="center"/>
        <w:rPr>
          <w:b/>
          <w:sz w:val="28"/>
          <w:szCs w:val="28"/>
        </w:rPr>
      </w:pPr>
    </w:p>
    <w:p w:rsidR="001D03EE" w:rsidRPr="0022117F" w:rsidRDefault="001D03EE" w:rsidP="005D2B6E">
      <w:pPr>
        <w:widowControl w:val="0"/>
        <w:ind w:firstLine="820"/>
        <w:jc w:val="center"/>
        <w:rPr>
          <w:b/>
          <w:sz w:val="28"/>
          <w:szCs w:val="28"/>
        </w:rPr>
      </w:pPr>
      <w:r w:rsidRPr="0022117F">
        <w:rPr>
          <w:b/>
          <w:sz w:val="28"/>
          <w:szCs w:val="28"/>
        </w:rPr>
        <w:t>РЕСУРСНЕ ЗАБЕЗПЕЧЕННЯ ПРОГРАМИ</w:t>
      </w:r>
    </w:p>
    <w:p w:rsidR="001D03EE" w:rsidRPr="0022117F" w:rsidRDefault="001D03EE" w:rsidP="005D2B6E">
      <w:pPr>
        <w:widowControl w:val="0"/>
        <w:ind w:firstLine="820"/>
        <w:rPr>
          <w:b/>
          <w:bCs/>
          <w:sz w:val="28"/>
          <w:szCs w:val="28"/>
        </w:rPr>
      </w:pPr>
      <w:r w:rsidRPr="0022117F">
        <w:rPr>
          <w:b/>
          <w:sz w:val="28"/>
          <w:szCs w:val="28"/>
        </w:rPr>
        <w:t xml:space="preserve">                                                                                                         </w:t>
      </w:r>
      <w:r w:rsidRPr="0022117F">
        <w:rPr>
          <w:b/>
          <w:szCs w:val="28"/>
        </w:rPr>
        <w:t>тис. грн</w:t>
      </w:r>
    </w:p>
    <w:tbl>
      <w:tblPr>
        <w:tblW w:w="9571" w:type="dxa"/>
        <w:jc w:val="center"/>
        <w:tblLayout w:type="fixed"/>
        <w:tblCellMar>
          <w:left w:w="10" w:type="dxa"/>
          <w:right w:w="10" w:type="dxa"/>
        </w:tblCellMar>
        <w:tblLook w:val="00A0"/>
      </w:tblPr>
      <w:tblGrid>
        <w:gridCol w:w="2664"/>
        <w:gridCol w:w="1134"/>
        <w:gridCol w:w="1134"/>
        <w:gridCol w:w="992"/>
        <w:gridCol w:w="992"/>
        <w:gridCol w:w="1134"/>
        <w:gridCol w:w="1521"/>
      </w:tblGrid>
      <w:tr w:rsidR="001D03EE" w:rsidRPr="0022117F">
        <w:trPr>
          <w:trHeight w:hRule="exact" w:val="302"/>
          <w:jc w:val="center"/>
        </w:trPr>
        <w:tc>
          <w:tcPr>
            <w:tcW w:w="2664" w:type="dxa"/>
            <w:vMerge w:val="restart"/>
            <w:tcBorders>
              <w:top w:val="single" w:sz="4" w:space="0" w:color="auto"/>
              <w:left w:val="single" w:sz="4" w:space="0" w:color="auto"/>
            </w:tcBorders>
            <w:shd w:val="clear" w:color="auto" w:fill="FFFFFF"/>
            <w:vAlign w:val="bottom"/>
          </w:tcPr>
          <w:p w:rsidR="001D03EE" w:rsidRPr="0022117F" w:rsidRDefault="001D03EE" w:rsidP="000161EA">
            <w:pPr>
              <w:widowControl w:val="0"/>
              <w:spacing w:after="160" w:line="274" w:lineRule="exact"/>
              <w:jc w:val="center"/>
              <w:rPr>
                <w:sz w:val="28"/>
                <w:szCs w:val="28"/>
              </w:rPr>
            </w:pPr>
            <w:r w:rsidRPr="0022117F">
              <w:rPr>
                <w:b/>
                <w:bCs/>
                <w:color w:val="000000"/>
                <w:sz w:val="22"/>
                <w:szCs w:val="22"/>
                <w:shd w:val="clear" w:color="auto" w:fill="FFFFFF"/>
                <w:lang w:eastAsia="uk-UA"/>
              </w:rPr>
              <w:t>Обсяг коштів, що пропонується залучити на виконання Програми</w:t>
            </w:r>
          </w:p>
        </w:tc>
        <w:tc>
          <w:tcPr>
            <w:tcW w:w="5386" w:type="dxa"/>
            <w:gridSpan w:val="5"/>
            <w:tcBorders>
              <w:top w:val="single" w:sz="4" w:space="0" w:color="auto"/>
              <w:left w:val="single" w:sz="4" w:space="0" w:color="auto"/>
            </w:tcBorders>
            <w:shd w:val="clear" w:color="auto" w:fill="FFFFFF"/>
            <w:vAlign w:val="bottom"/>
          </w:tcPr>
          <w:p w:rsidR="001D03EE" w:rsidRPr="0022117F" w:rsidRDefault="001D03EE" w:rsidP="000161EA">
            <w:pPr>
              <w:widowControl w:val="0"/>
              <w:spacing w:after="160" w:line="220" w:lineRule="exact"/>
              <w:jc w:val="center"/>
              <w:rPr>
                <w:sz w:val="28"/>
                <w:szCs w:val="28"/>
              </w:rPr>
            </w:pPr>
            <w:r w:rsidRPr="0022117F">
              <w:rPr>
                <w:b/>
                <w:bCs/>
                <w:color w:val="000000"/>
                <w:sz w:val="22"/>
                <w:szCs w:val="22"/>
                <w:shd w:val="clear" w:color="auto" w:fill="FFFFFF"/>
                <w:lang w:eastAsia="uk-UA"/>
              </w:rPr>
              <w:t>Етапи виконання програми</w:t>
            </w:r>
          </w:p>
        </w:tc>
        <w:tc>
          <w:tcPr>
            <w:tcW w:w="1521" w:type="dxa"/>
            <w:vMerge w:val="restart"/>
            <w:tcBorders>
              <w:top w:val="single" w:sz="4" w:space="0" w:color="auto"/>
              <w:left w:val="single" w:sz="4" w:space="0" w:color="auto"/>
              <w:right w:val="single" w:sz="4" w:space="0" w:color="auto"/>
            </w:tcBorders>
            <w:shd w:val="clear" w:color="auto" w:fill="FFFFFF"/>
            <w:vAlign w:val="bottom"/>
          </w:tcPr>
          <w:p w:rsidR="001D03EE" w:rsidRPr="0022117F" w:rsidRDefault="001D03EE" w:rsidP="000161EA">
            <w:pPr>
              <w:widowControl w:val="0"/>
              <w:spacing w:after="160" w:line="274" w:lineRule="exact"/>
              <w:ind w:left="280" w:firstLine="180"/>
              <w:rPr>
                <w:sz w:val="28"/>
                <w:szCs w:val="28"/>
              </w:rPr>
            </w:pPr>
            <w:r w:rsidRPr="0022117F">
              <w:rPr>
                <w:b/>
                <w:bCs/>
                <w:color w:val="000000"/>
                <w:sz w:val="22"/>
                <w:szCs w:val="22"/>
                <w:shd w:val="clear" w:color="auto" w:fill="FFFFFF"/>
                <w:lang w:eastAsia="uk-UA"/>
              </w:rPr>
              <w:t>Всього витрат на виконання Програми</w:t>
            </w:r>
          </w:p>
        </w:tc>
      </w:tr>
      <w:tr w:rsidR="001D03EE" w:rsidRPr="0022117F">
        <w:trPr>
          <w:trHeight w:hRule="exact" w:val="288"/>
          <w:jc w:val="center"/>
        </w:trPr>
        <w:tc>
          <w:tcPr>
            <w:tcW w:w="2664" w:type="dxa"/>
            <w:vMerge/>
            <w:tcBorders>
              <w:left w:val="single" w:sz="4" w:space="0" w:color="auto"/>
            </w:tcBorders>
            <w:shd w:val="clear" w:color="auto" w:fill="FFFFFF"/>
            <w:vAlign w:val="bottom"/>
          </w:tcPr>
          <w:p w:rsidR="001D03EE" w:rsidRPr="0022117F" w:rsidRDefault="001D03EE" w:rsidP="000161EA"/>
        </w:tc>
        <w:tc>
          <w:tcPr>
            <w:tcW w:w="5386" w:type="dxa"/>
            <w:gridSpan w:val="5"/>
            <w:tcBorders>
              <w:top w:val="single" w:sz="4" w:space="0" w:color="auto"/>
              <w:left w:val="single" w:sz="4" w:space="0" w:color="auto"/>
            </w:tcBorders>
            <w:shd w:val="clear" w:color="auto" w:fill="FFFFFF"/>
          </w:tcPr>
          <w:p w:rsidR="001D03EE" w:rsidRPr="0022117F" w:rsidRDefault="001D03EE" w:rsidP="000161EA">
            <w:pPr>
              <w:widowControl w:val="0"/>
              <w:spacing w:after="160" w:line="220" w:lineRule="exact"/>
              <w:jc w:val="center"/>
              <w:rPr>
                <w:sz w:val="19"/>
                <w:szCs w:val="19"/>
              </w:rPr>
            </w:pPr>
            <w:r w:rsidRPr="0022117F">
              <w:rPr>
                <w:b/>
                <w:bCs/>
                <w:color w:val="000000"/>
                <w:sz w:val="19"/>
                <w:szCs w:val="19"/>
                <w:shd w:val="clear" w:color="auto" w:fill="FFFFFF"/>
                <w:lang w:eastAsia="uk-UA"/>
              </w:rPr>
              <w:t>І</w:t>
            </w:r>
          </w:p>
        </w:tc>
        <w:tc>
          <w:tcPr>
            <w:tcW w:w="1521" w:type="dxa"/>
            <w:vMerge/>
            <w:tcBorders>
              <w:left w:val="single" w:sz="4" w:space="0" w:color="auto"/>
              <w:right w:val="single" w:sz="4" w:space="0" w:color="auto"/>
            </w:tcBorders>
            <w:shd w:val="clear" w:color="auto" w:fill="FFFFFF"/>
            <w:vAlign w:val="bottom"/>
          </w:tcPr>
          <w:p w:rsidR="001D03EE" w:rsidRPr="0022117F" w:rsidRDefault="001D03EE" w:rsidP="000161EA"/>
        </w:tc>
      </w:tr>
      <w:tr w:rsidR="001D03EE" w:rsidRPr="0022117F">
        <w:trPr>
          <w:trHeight w:hRule="exact" w:val="696"/>
          <w:jc w:val="center"/>
        </w:trPr>
        <w:tc>
          <w:tcPr>
            <w:tcW w:w="2664" w:type="dxa"/>
            <w:vMerge/>
            <w:tcBorders>
              <w:left w:val="single" w:sz="4" w:space="0" w:color="auto"/>
            </w:tcBorders>
            <w:shd w:val="clear" w:color="auto" w:fill="FFFFFF"/>
            <w:vAlign w:val="bottom"/>
          </w:tcPr>
          <w:p w:rsidR="001D03EE" w:rsidRPr="0022117F" w:rsidRDefault="001D03EE" w:rsidP="000161EA"/>
        </w:tc>
        <w:tc>
          <w:tcPr>
            <w:tcW w:w="113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0161EA">
            <w:pPr>
              <w:widowControl w:val="0"/>
              <w:tabs>
                <w:tab w:val="left" w:leader="underscore" w:pos="408"/>
              </w:tabs>
              <w:spacing w:after="160" w:line="190" w:lineRule="exact"/>
              <w:jc w:val="center"/>
              <w:rPr>
                <w:bCs/>
                <w:sz w:val="28"/>
                <w:szCs w:val="28"/>
              </w:rPr>
            </w:pPr>
            <w:r w:rsidRPr="0022117F">
              <w:rPr>
                <w:bCs/>
              </w:rPr>
              <w:t>2026 рік</w:t>
            </w:r>
          </w:p>
        </w:tc>
        <w:tc>
          <w:tcPr>
            <w:tcW w:w="113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0161EA">
            <w:pPr>
              <w:widowControl w:val="0"/>
              <w:tabs>
                <w:tab w:val="left" w:leader="underscore" w:pos="398"/>
              </w:tabs>
              <w:spacing w:after="160" w:line="190" w:lineRule="exact"/>
              <w:jc w:val="center"/>
              <w:rPr>
                <w:bCs/>
                <w:sz w:val="28"/>
                <w:szCs w:val="28"/>
              </w:rPr>
            </w:pPr>
            <w:r w:rsidRPr="0022117F">
              <w:rPr>
                <w:bCs/>
              </w:rPr>
              <w:t>2027 рік</w:t>
            </w:r>
          </w:p>
        </w:tc>
        <w:tc>
          <w:tcPr>
            <w:tcW w:w="992"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0161EA">
            <w:pPr>
              <w:widowControl w:val="0"/>
              <w:tabs>
                <w:tab w:val="left" w:leader="underscore" w:pos="398"/>
              </w:tabs>
              <w:spacing w:after="160" w:line="190" w:lineRule="exact"/>
              <w:jc w:val="center"/>
              <w:rPr>
                <w:bCs/>
                <w:sz w:val="28"/>
                <w:szCs w:val="28"/>
              </w:rPr>
            </w:pPr>
            <w:r w:rsidRPr="0022117F">
              <w:rPr>
                <w:bCs/>
              </w:rPr>
              <w:t>2028 рік</w:t>
            </w:r>
          </w:p>
        </w:tc>
        <w:tc>
          <w:tcPr>
            <w:tcW w:w="992"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0161EA">
            <w:pPr>
              <w:widowControl w:val="0"/>
              <w:spacing w:after="160" w:line="230" w:lineRule="exact"/>
              <w:jc w:val="center"/>
              <w:rPr>
                <w:bCs/>
              </w:rPr>
            </w:pPr>
            <w:r w:rsidRPr="0022117F">
              <w:rPr>
                <w:bCs/>
              </w:rPr>
              <w:t>2029 рік</w:t>
            </w:r>
          </w:p>
        </w:tc>
        <w:tc>
          <w:tcPr>
            <w:tcW w:w="1134" w:type="dxa"/>
            <w:tcBorders>
              <w:top w:val="single" w:sz="4" w:space="0" w:color="auto"/>
              <w:left w:val="single" w:sz="4" w:space="0" w:color="auto"/>
              <w:bottom w:val="single" w:sz="4" w:space="0" w:color="auto"/>
            </w:tcBorders>
            <w:shd w:val="clear" w:color="auto" w:fill="FFFFFF"/>
            <w:vAlign w:val="center"/>
          </w:tcPr>
          <w:p w:rsidR="001D03EE" w:rsidRPr="0022117F" w:rsidRDefault="001D03EE" w:rsidP="000161EA">
            <w:pPr>
              <w:widowControl w:val="0"/>
              <w:spacing w:after="160" w:line="226" w:lineRule="exact"/>
              <w:jc w:val="center"/>
              <w:rPr>
                <w:bCs/>
              </w:rPr>
            </w:pPr>
            <w:r w:rsidRPr="0022117F">
              <w:rPr>
                <w:bCs/>
              </w:rPr>
              <w:t>2030 рік</w:t>
            </w:r>
          </w:p>
        </w:tc>
        <w:tc>
          <w:tcPr>
            <w:tcW w:w="1521" w:type="dxa"/>
            <w:vMerge/>
            <w:tcBorders>
              <w:left w:val="single" w:sz="4" w:space="0" w:color="auto"/>
              <w:right w:val="single" w:sz="4" w:space="0" w:color="auto"/>
            </w:tcBorders>
            <w:shd w:val="clear" w:color="auto" w:fill="FFFFFF"/>
            <w:vAlign w:val="bottom"/>
          </w:tcPr>
          <w:p w:rsidR="001D03EE" w:rsidRPr="0022117F" w:rsidRDefault="001D03EE" w:rsidP="000161EA"/>
        </w:tc>
      </w:tr>
      <w:tr w:rsidR="001D03EE" w:rsidRPr="0022117F">
        <w:trPr>
          <w:trHeight w:hRule="exact" w:val="283"/>
          <w:jc w:val="center"/>
        </w:trPr>
        <w:tc>
          <w:tcPr>
            <w:tcW w:w="266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40" w:lineRule="exact"/>
              <w:jc w:val="center"/>
            </w:pPr>
            <w:r w:rsidRPr="0022117F">
              <w:rPr>
                <w:b/>
                <w:bCs/>
                <w:color w:val="000000"/>
                <w:shd w:val="clear" w:color="auto" w:fill="FFFFFF"/>
                <w:lang w:eastAsia="uk-UA"/>
              </w:rPr>
              <w:t>1</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20" w:lineRule="exact"/>
              <w:jc w:val="center"/>
            </w:pPr>
            <w:r w:rsidRPr="0022117F">
              <w:rPr>
                <w:b/>
                <w:bCs/>
                <w:color w:val="000000"/>
                <w:shd w:val="clear" w:color="auto" w:fill="FFFFFF"/>
                <w:lang w:eastAsia="uk-UA"/>
              </w:rPr>
              <w:t>2</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jc w:val="center"/>
            </w:pPr>
            <w:r w:rsidRPr="0022117F">
              <w:rPr>
                <w:b/>
                <w:bCs/>
                <w:color w:val="000000"/>
                <w:shd w:val="clear" w:color="auto" w:fill="FFFFFF"/>
                <w:lang w:eastAsia="uk-UA"/>
              </w:rPr>
              <w:t>3</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220" w:lineRule="exact"/>
              <w:jc w:val="center"/>
            </w:pPr>
            <w:r w:rsidRPr="0022117F">
              <w:rPr>
                <w:b/>
                <w:bCs/>
                <w:color w:val="000000"/>
                <w:shd w:val="clear" w:color="auto" w:fill="FFFFFF"/>
                <w:lang w:eastAsia="uk-UA"/>
              </w:rPr>
              <w:t>4</w:t>
            </w:r>
          </w:p>
        </w:tc>
        <w:tc>
          <w:tcPr>
            <w:tcW w:w="992"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jc w:val="center"/>
            </w:pPr>
            <w:r w:rsidRPr="0022117F">
              <w:rPr>
                <w:b/>
                <w:bCs/>
                <w:color w:val="000000"/>
                <w:shd w:val="clear" w:color="auto" w:fill="FFFFFF"/>
                <w:lang w:eastAsia="uk-UA"/>
              </w:rPr>
              <w:t>5</w:t>
            </w:r>
          </w:p>
        </w:tc>
        <w:tc>
          <w:tcPr>
            <w:tcW w:w="1134" w:type="dxa"/>
            <w:tcBorders>
              <w:top w:val="single" w:sz="4" w:space="0" w:color="auto"/>
              <w:left w:val="single" w:sz="4" w:space="0" w:color="auto"/>
            </w:tcBorders>
            <w:shd w:val="clear" w:color="auto" w:fill="FFFFFF"/>
            <w:vAlign w:val="center"/>
          </w:tcPr>
          <w:p w:rsidR="001D03EE" w:rsidRPr="0022117F" w:rsidRDefault="001D03EE" w:rsidP="000161EA">
            <w:pPr>
              <w:widowControl w:val="0"/>
              <w:spacing w:after="160" w:line="190" w:lineRule="exact"/>
              <w:jc w:val="center"/>
            </w:pPr>
            <w:r w:rsidRPr="0022117F">
              <w:rPr>
                <w:b/>
                <w:bCs/>
                <w:color w:val="000000"/>
                <w:shd w:val="clear" w:color="auto" w:fill="FFFFFF"/>
                <w:lang w:eastAsia="uk-UA"/>
              </w:rPr>
              <w:t>6</w:t>
            </w:r>
          </w:p>
        </w:tc>
        <w:tc>
          <w:tcPr>
            <w:tcW w:w="1521" w:type="dxa"/>
            <w:tcBorders>
              <w:top w:val="single" w:sz="4" w:space="0" w:color="auto"/>
              <w:left w:val="single" w:sz="4" w:space="0" w:color="auto"/>
              <w:right w:val="single" w:sz="4" w:space="0" w:color="auto"/>
            </w:tcBorders>
            <w:shd w:val="clear" w:color="auto" w:fill="FFFFFF"/>
            <w:vAlign w:val="center"/>
          </w:tcPr>
          <w:p w:rsidR="001D03EE" w:rsidRPr="0022117F" w:rsidRDefault="001D03EE" w:rsidP="000161EA">
            <w:pPr>
              <w:widowControl w:val="0"/>
              <w:spacing w:after="160" w:line="190" w:lineRule="exact"/>
              <w:jc w:val="center"/>
            </w:pPr>
            <w:r w:rsidRPr="0022117F">
              <w:rPr>
                <w:b/>
                <w:bCs/>
                <w:color w:val="000000"/>
                <w:shd w:val="clear" w:color="auto" w:fill="FFFFFF"/>
                <w:lang w:eastAsia="uk-UA"/>
              </w:rPr>
              <w:t>7</w:t>
            </w:r>
          </w:p>
        </w:tc>
      </w:tr>
      <w:tr w:rsidR="001D03EE" w:rsidRPr="0022117F">
        <w:trPr>
          <w:trHeight w:hRule="exact" w:val="562"/>
          <w:jc w:val="center"/>
        </w:trPr>
        <w:tc>
          <w:tcPr>
            <w:tcW w:w="2664" w:type="dxa"/>
            <w:tcBorders>
              <w:top w:val="single" w:sz="4" w:space="0" w:color="auto"/>
              <w:left w:val="single" w:sz="4" w:space="0" w:color="auto"/>
            </w:tcBorders>
            <w:shd w:val="clear" w:color="auto" w:fill="FFFFFF"/>
            <w:vAlign w:val="bottom"/>
          </w:tcPr>
          <w:p w:rsidR="001D03EE" w:rsidRPr="0022117F" w:rsidRDefault="001D03EE" w:rsidP="000161EA">
            <w:pPr>
              <w:widowControl w:val="0"/>
              <w:spacing w:after="160" w:line="274" w:lineRule="exact"/>
              <w:jc w:val="center"/>
              <w:rPr>
                <w:sz w:val="28"/>
                <w:szCs w:val="28"/>
              </w:rPr>
            </w:pPr>
            <w:r w:rsidRPr="0022117F">
              <w:rPr>
                <w:color w:val="000000"/>
                <w:sz w:val="22"/>
                <w:szCs w:val="22"/>
                <w:shd w:val="clear" w:color="auto" w:fill="FFFFFF"/>
                <w:lang w:eastAsia="uk-UA"/>
              </w:rPr>
              <w:t>Обсяг ресурсів, всього,       у тому числі:</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D03EE" w:rsidRPr="0022117F" w:rsidRDefault="001D03EE" w:rsidP="000161EA">
            <w:pPr>
              <w:jc w:val="center"/>
            </w:pPr>
            <w:r w:rsidRPr="0022117F">
              <w:rPr>
                <w:sz w:val="22"/>
                <w:szCs w:val="22"/>
              </w:rPr>
              <w:t>167109,386</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D03EE" w:rsidRPr="0022117F" w:rsidRDefault="001D03EE" w:rsidP="000161EA">
            <w:pPr>
              <w:jc w:val="center"/>
            </w:pPr>
            <w:r w:rsidRPr="0022117F">
              <w:rPr>
                <w:sz w:val="22"/>
                <w:szCs w:val="22"/>
              </w:rPr>
              <w:t>64954,8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1D03EE" w:rsidRPr="0022117F" w:rsidRDefault="001D03EE" w:rsidP="000161EA">
            <w:pPr>
              <w:jc w:val="center"/>
            </w:pPr>
            <w:r w:rsidRPr="0022117F">
              <w:rPr>
                <w:sz w:val="22"/>
                <w:szCs w:val="22"/>
              </w:rPr>
              <w:t>555170,8</w:t>
            </w:r>
          </w:p>
        </w:tc>
        <w:tc>
          <w:tcPr>
            <w:tcW w:w="992" w:type="dxa"/>
            <w:tcBorders>
              <w:top w:val="single" w:sz="4" w:space="0" w:color="auto"/>
              <w:left w:val="single" w:sz="4" w:space="0" w:color="auto"/>
              <w:bottom w:val="single" w:sz="4" w:space="0" w:color="auto"/>
              <w:right w:val="single" w:sz="4" w:space="0" w:color="auto"/>
            </w:tcBorders>
            <w:shd w:val="clear" w:color="000000" w:fill="FFFFFF"/>
          </w:tcPr>
          <w:p w:rsidR="001D03EE" w:rsidRPr="0022117F" w:rsidRDefault="001D03EE" w:rsidP="000161EA">
            <w:pPr>
              <w:jc w:val="center"/>
            </w:pPr>
            <w:r w:rsidRPr="0022117F">
              <w:rPr>
                <w:sz w:val="22"/>
                <w:szCs w:val="22"/>
              </w:rPr>
              <w:t>61643,3</w:t>
            </w:r>
          </w:p>
        </w:tc>
        <w:tc>
          <w:tcPr>
            <w:tcW w:w="1134" w:type="dxa"/>
            <w:tcBorders>
              <w:top w:val="single" w:sz="4" w:space="0" w:color="auto"/>
              <w:left w:val="single" w:sz="4" w:space="0" w:color="auto"/>
              <w:bottom w:val="single" w:sz="4" w:space="0" w:color="auto"/>
              <w:right w:val="single" w:sz="4" w:space="0" w:color="auto"/>
            </w:tcBorders>
            <w:shd w:val="clear" w:color="000000" w:fill="FFFFFF"/>
          </w:tcPr>
          <w:p w:rsidR="001D03EE" w:rsidRPr="0022117F" w:rsidRDefault="001D03EE" w:rsidP="000161EA">
            <w:pPr>
              <w:jc w:val="center"/>
            </w:pPr>
            <w:r w:rsidRPr="0022117F">
              <w:rPr>
                <w:sz w:val="22"/>
                <w:szCs w:val="22"/>
              </w:rPr>
              <w:t>45412,3</w:t>
            </w:r>
          </w:p>
        </w:tc>
        <w:tc>
          <w:tcPr>
            <w:tcW w:w="1521" w:type="dxa"/>
            <w:tcBorders>
              <w:top w:val="single" w:sz="4" w:space="0" w:color="auto"/>
              <w:left w:val="single" w:sz="4" w:space="0" w:color="auto"/>
              <w:bottom w:val="single" w:sz="4" w:space="0" w:color="auto"/>
              <w:right w:val="single" w:sz="4" w:space="0" w:color="auto"/>
            </w:tcBorders>
            <w:shd w:val="clear" w:color="000000" w:fill="FFFFFF"/>
          </w:tcPr>
          <w:p w:rsidR="001D03EE" w:rsidRPr="0022117F" w:rsidRDefault="001D03EE" w:rsidP="000161EA">
            <w:pPr>
              <w:jc w:val="center"/>
            </w:pPr>
            <w:r w:rsidRPr="0022117F">
              <w:rPr>
                <w:sz w:val="22"/>
                <w:szCs w:val="22"/>
              </w:rPr>
              <w:t>894290,586</w:t>
            </w:r>
          </w:p>
        </w:tc>
      </w:tr>
      <w:tr w:rsidR="001D03EE" w:rsidRPr="0022117F">
        <w:trPr>
          <w:trHeight w:hRule="exact" w:val="288"/>
          <w:jc w:val="center"/>
        </w:trPr>
        <w:tc>
          <w:tcPr>
            <w:tcW w:w="2664" w:type="dxa"/>
            <w:tcBorders>
              <w:top w:val="single" w:sz="4" w:space="0" w:color="auto"/>
              <w:left w:val="single" w:sz="4" w:space="0" w:color="auto"/>
            </w:tcBorders>
            <w:shd w:val="clear" w:color="auto" w:fill="FFFFFF"/>
            <w:vAlign w:val="bottom"/>
          </w:tcPr>
          <w:p w:rsidR="001D03EE" w:rsidRPr="0022117F" w:rsidRDefault="001D03EE" w:rsidP="000161EA">
            <w:pPr>
              <w:widowControl w:val="0"/>
              <w:spacing w:after="160" w:line="220" w:lineRule="exact"/>
              <w:jc w:val="center"/>
              <w:rPr>
                <w:sz w:val="28"/>
                <w:szCs w:val="28"/>
              </w:rPr>
            </w:pPr>
            <w:r w:rsidRPr="0022117F">
              <w:rPr>
                <w:color w:val="000000"/>
                <w:sz w:val="22"/>
                <w:szCs w:val="22"/>
                <w:shd w:val="clear" w:color="auto" w:fill="FFFFFF"/>
                <w:lang w:eastAsia="uk-UA"/>
              </w:rPr>
              <w:t>державний бюджет</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0161EA">
            <w:pPr>
              <w:jc w:val="center"/>
              <w:rPr>
                <w:sz w:val="10"/>
                <w:szCs w:val="10"/>
              </w:rPr>
            </w:pPr>
            <w:r w:rsidRPr="0022117F">
              <w:rPr>
                <w:sz w:val="22"/>
                <w:szCs w:val="22"/>
              </w:rPr>
              <w:t>2610,0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0161EA">
            <w:pPr>
              <w:jc w:val="center"/>
              <w:rPr>
                <w:sz w:val="10"/>
                <w:szCs w:val="10"/>
              </w:rPr>
            </w:pPr>
            <w:r w:rsidRPr="0022117F">
              <w:rPr>
                <w:sz w:val="22"/>
                <w:szCs w:val="22"/>
              </w:rPr>
              <w:t>810,0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0161EA">
            <w:pPr>
              <w:jc w:val="center"/>
              <w:rPr>
                <w:sz w:val="10"/>
                <w:szCs w:val="10"/>
              </w:rPr>
            </w:pPr>
            <w:r w:rsidRPr="0022117F">
              <w:rPr>
                <w:sz w:val="22"/>
                <w:szCs w:val="22"/>
              </w:rPr>
              <w:t>2610,0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0161EA">
            <w:pPr>
              <w:jc w:val="center"/>
              <w:rPr>
                <w:sz w:val="10"/>
                <w:szCs w:val="10"/>
              </w:rPr>
            </w:pPr>
            <w:r w:rsidRPr="0022117F">
              <w:rPr>
                <w:sz w:val="22"/>
                <w:szCs w:val="22"/>
              </w:rPr>
              <w:t>810,0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0161EA">
            <w:pPr>
              <w:jc w:val="center"/>
              <w:rPr>
                <w:sz w:val="10"/>
                <w:szCs w:val="10"/>
              </w:rPr>
            </w:pPr>
            <w:r w:rsidRPr="0022117F">
              <w:rPr>
                <w:sz w:val="22"/>
                <w:szCs w:val="22"/>
              </w:rPr>
              <w:t>2610,0</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0161EA">
            <w:pPr>
              <w:jc w:val="center"/>
              <w:rPr>
                <w:sz w:val="10"/>
                <w:szCs w:val="10"/>
              </w:rPr>
            </w:pPr>
            <w:r w:rsidRPr="0022117F">
              <w:rPr>
                <w:sz w:val="22"/>
                <w:szCs w:val="22"/>
              </w:rPr>
              <w:t>9450,0</w:t>
            </w:r>
          </w:p>
        </w:tc>
      </w:tr>
      <w:tr w:rsidR="001D03EE" w:rsidRPr="0022117F">
        <w:trPr>
          <w:trHeight w:hRule="exact" w:val="573"/>
          <w:jc w:val="center"/>
        </w:trPr>
        <w:tc>
          <w:tcPr>
            <w:tcW w:w="2664" w:type="dxa"/>
            <w:tcBorders>
              <w:top w:val="single" w:sz="4" w:space="0" w:color="auto"/>
              <w:left w:val="single" w:sz="4" w:space="0" w:color="auto"/>
            </w:tcBorders>
            <w:shd w:val="clear" w:color="auto" w:fill="FFFFFF"/>
          </w:tcPr>
          <w:p w:rsidR="001D03EE" w:rsidRPr="0022117F" w:rsidRDefault="001D03EE" w:rsidP="000161EA">
            <w:pPr>
              <w:widowControl w:val="0"/>
              <w:spacing w:after="160" w:line="220" w:lineRule="exact"/>
              <w:jc w:val="center"/>
              <w:rPr>
                <w:sz w:val="28"/>
                <w:szCs w:val="28"/>
              </w:rPr>
            </w:pPr>
            <w:r w:rsidRPr="0022117F">
              <w:rPr>
                <w:color w:val="000000"/>
                <w:sz w:val="22"/>
                <w:szCs w:val="22"/>
                <w:shd w:val="clear" w:color="auto" w:fill="FFFFFF"/>
                <w:lang w:eastAsia="uk-UA"/>
              </w:rPr>
              <w:t xml:space="preserve">бюджет громади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0161EA">
            <w:pPr>
              <w:jc w:val="center"/>
              <w:rPr>
                <w:sz w:val="10"/>
                <w:szCs w:val="10"/>
              </w:rPr>
            </w:pPr>
            <w:r w:rsidRPr="0022117F">
              <w:rPr>
                <w:sz w:val="22"/>
                <w:szCs w:val="22"/>
              </w:rPr>
              <w:t>22557,8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0161EA">
            <w:pPr>
              <w:jc w:val="center"/>
              <w:rPr>
                <w:sz w:val="10"/>
                <w:szCs w:val="10"/>
              </w:rPr>
            </w:pPr>
            <w:r w:rsidRPr="0022117F">
              <w:rPr>
                <w:sz w:val="22"/>
                <w:szCs w:val="22"/>
              </w:rPr>
              <w:t>20399,8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0161EA">
            <w:pPr>
              <w:jc w:val="center"/>
              <w:rPr>
                <w:sz w:val="10"/>
                <w:szCs w:val="10"/>
              </w:rPr>
            </w:pPr>
            <w:r w:rsidRPr="0022117F">
              <w:rPr>
                <w:sz w:val="22"/>
                <w:szCs w:val="22"/>
              </w:rPr>
              <w:t>21910,8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0161EA">
            <w:pPr>
              <w:jc w:val="center"/>
              <w:rPr>
                <w:sz w:val="10"/>
                <w:szCs w:val="10"/>
              </w:rPr>
            </w:pPr>
            <w:r w:rsidRPr="0022117F">
              <w:rPr>
                <w:sz w:val="22"/>
                <w:szCs w:val="22"/>
              </w:rPr>
              <w:t>21683,3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0161EA">
            <w:pPr>
              <w:jc w:val="center"/>
              <w:rPr>
                <w:sz w:val="10"/>
                <w:szCs w:val="10"/>
              </w:rPr>
            </w:pPr>
            <w:r w:rsidRPr="0022117F">
              <w:rPr>
                <w:sz w:val="22"/>
                <w:szCs w:val="22"/>
              </w:rPr>
              <w:t>22152,3</w:t>
            </w:r>
          </w:p>
        </w:tc>
        <w:tc>
          <w:tcPr>
            <w:tcW w:w="1521" w:type="dxa"/>
            <w:tcBorders>
              <w:top w:val="single" w:sz="4" w:space="0" w:color="auto"/>
              <w:left w:val="single" w:sz="4" w:space="0" w:color="auto"/>
              <w:bottom w:val="single" w:sz="4" w:space="0" w:color="auto"/>
              <w:right w:val="single" w:sz="4" w:space="0" w:color="auto"/>
            </w:tcBorders>
            <w:shd w:val="clear" w:color="000000" w:fill="FFFFFF"/>
            <w:vAlign w:val="center"/>
          </w:tcPr>
          <w:p w:rsidR="001D03EE" w:rsidRPr="0022117F" w:rsidRDefault="001D03EE" w:rsidP="000161EA">
            <w:pPr>
              <w:jc w:val="center"/>
              <w:rPr>
                <w:sz w:val="10"/>
                <w:szCs w:val="10"/>
              </w:rPr>
            </w:pPr>
            <w:r w:rsidRPr="0022117F">
              <w:rPr>
                <w:sz w:val="22"/>
                <w:szCs w:val="22"/>
              </w:rPr>
              <w:t>108704,0</w:t>
            </w:r>
          </w:p>
        </w:tc>
      </w:tr>
      <w:tr w:rsidR="001D03EE" w:rsidRPr="0022117F">
        <w:trPr>
          <w:trHeight w:hRule="exact" w:val="576"/>
          <w:jc w:val="center"/>
        </w:trPr>
        <w:tc>
          <w:tcPr>
            <w:tcW w:w="2664" w:type="dxa"/>
            <w:tcBorders>
              <w:top w:val="single" w:sz="4" w:space="0" w:color="auto"/>
              <w:left w:val="single" w:sz="4" w:space="0" w:color="auto"/>
              <w:bottom w:val="single" w:sz="4" w:space="0" w:color="auto"/>
            </w:tcBorders>
            <w:shd w:val="clear" w:color="auto" w:fill="FFFFFF"/>
          </w:tcPr>
          <w:p w:rsidR="001D03EE" w:rsidRPr="0022117F" w:rsidRDefault="001D03EE" w:rsidP="000161EA">
            <w:pPr>
              <w:widowControl w:val="0"/>
              <w:spacing w:after="160" w:line="278" w:lineRule="exact"/>
              <w:jc w:val="center"/>
              <w:rPr>
                <w:sz w:val="28"/>
                <w:szCs w:val="28"/>
              </w:rPr>
            </w:pPr>
            <w:r w:rsidRPr="0022117F">
              <w:rPr>
                <w:color w:val="000000"/>
                <w:sz w:val="22"/>
                <w:szCs w:val="22"/>
                <w:shd w:val="clear" w:color="auto" w:fill="FFFFFF"/>
                <w:lang w:eastAsia="uk-UA"/>
              </w:rPr>
              <w:t>інші джерела</w:t>
            </w:r>
          </w:p>
        </w:tc>
        <w:tc>
          <w:tcPr>
            <w:tcW w:w="1134" w:type="dxa"/>
            <w:tcBorders>
              <w:top w:val="nil"/>
              <w:left w:val="single" w:sz="8" w:space="0" w:color="auto"/>
              <w:bottom w:val="single" w:sz="8" w:space="0" w:color="auto"/>
              <w:right w:val="single" w:sz="8" w:space="0" w:color="auto"/>
            </w:tcBorders>
            <w:shd w:val="clear" w:color="000000" w:fill="FFFFFF"/>
          </w:tcPr>
          <w:p w:rsidR="001D03EE" w:rsidRPr="0022117F" w:rsidRDefault="001D03EE" w:rsidP="000161EA">
            <w:pPr>
              <w:jc w:val="center"/>
            </w:pPr>
            <w:r w:rsidRPr="0022117F">
              <w:rPr>
                <w:sz w:val="22"/>
                <w:szCs w:val="22"/>
              </w:rPr>
              <w:t>141941,586</w:t>
            </w:r>
          </w:p>
        </w:tc>
        <w:tc>
          <w:tcPr>
            <w:tcW w:w="1134" w:type="dxa"/>
            <w:tcBorders>
              <w:top w:val="nil"/>
              <w:left w:val="nil"/>
              <w:bottom w:val="single" w:sz="8" w:space="0" w:color="auto"/>
              <w:right w:val="single" w:sz="8" w:space="0" w:color="auto"/>
            </w:tcBorders>
            <w:shd w:val="clear" w:color="000000" w:fill="FFFFFF"/>
          </w:tcPr>
          <w:p w:rsidR="001D03EE" w:rsidRPr="0022117F" w:rsidRDefault="001D03EE" w:rsidP="000161EA">
            <w:pPr>
              <w:jc w:val="center"/>
            </w:pPr>
            <w:r w:rsidRPr="0022117F">
              <w:rPr>
                <w:sz w:val="22"/>
                <w:szCs w:val="22"/>
              </w:rPr>
              <w:t>43745,0</w:t>
            </w:r>
          </w:p>
        </w:tc>
        <w:tc>
          <w:tcPr>
            <w:tcW w:w="992" w:type="dxa"/>
            <w:tcBorders>
              <w:top w:val="nil"/>
              <w:left w:val="nil"/>
              <w:bottom w:val="single" w:sz="8" w:space="0" w:color="auto"/>
              <w:right w:val="single" w:sz="8" w:space="0" w:color="auto"/>
            </w:tcBorders>
            <w:shd w:val="clear" w:color="000000" w:fill="FFFFFF"/>
          </w:tcPr>
          <w:p w:rsidR="001D03EE" w:rsidRPr="0022117F" w:rsidRDefault="001D03EE" w:rsidP="000161EA">
            <w:pPr>
              <w:jc w:val="center"/>
            </w:pPr>
            <w:r w:rsidRPr="0022117F">
              <w:rPr>
                <w:sz w:val="22"/>
                <w:szCs w:val="22"/>
              </w:rPr>
              <w:t>530650,0</w:t>
            </w:r>
          </w:p>
        </w:tc>
        <w:tc>
          <w:tcPr>
            <w:tcW w:w="992" w:type="dxa"/>
            <w:tcBorders>
              <w:top w:val="nil"/>
              <w:left w:val="nil"/>
              <w:bottom w:val="single" w:sz="8" w:space="0" w:color="auto"/>
              <w:right w:val="single" w:sz="8" w:space="0" w:color="auto"/>
            </w:tcBorders>
            <w:shd w:val="clear" w:color="000000" w:fill="FFFFFF"/>
          </w:tcPr>
          <w:p w:rsidR="001D03EE" w:rsidRPr="0022117F" w:rsidRDefault="001D03EE" w:rsidP="000161EA">
            <w:pPr>
              <w:jc w:val="center"/>
            </w:pPr>
            <w:r w:rsidRPr="0022117F">
              <w:rPr>
                <w:sz w:val="22"/>
                <w:szCs w:val="22"/>
              </w:rPr>
              <w:t>39150,0</w:t>
            </w:r>
          </w:p>
        </w:tc>
        <w:tc>
          <w:tcPr>
            <w:tcW w:w="1134" w:type="dxa"/>
            <w:tcBorders>
              <w:top w:val="nil"/>
              <w:left w:val="nil"/>
              <w:bottom w:val="single" w:sz="8" w:space="0" w:color="auto"/>
              <w:right w:val="single" w:sz="8" w:space="0" w:color="auto"/>
            </w:tcBorders>
            <w:shd w:val="clear" w:color="000000" w:fill="FFFFFF"/>
          </w:tcPr>
          <w:p w:rsidR="001D03EE" w:rsidRPr="0022117F" w:rsidRDefault="001D03EE" w:rsidP="000161EA">
            <w:pPr>
              <w:jc w:val="center"/>
            </w:pPr>
            <w:r w:rsidRPr="0022117F">
              <w:rPr>
                <w:sz w:val="22"/>
                <w:szCs w:val="22"/>
              </w:rPr>
              <w:t>20650,0</w:t>
            </w:r>
          </w:p>
        </w:tc>
        <w:tc>
          <w:tcPr>
            <w:tcW w:w="1521" w:type="dxa"/>
            <w:tcBorders>
              <w:top w:val="nil"/>
              <w:left w:val="nil"/>
              <w:bottom w:val="single" w:sz="8" w:space="0" w:color="auto"/>
              <w:right w:val="single" w:sz="8" w:space="0" w:color="auto"/>
            </w:tcBorders>
            <w:shd w:val="clear" w:color="000000" w:fill="FFFFFF"/>
          </w:tcPr>
          <w:p w:rsidR="001D03EE" w:rsidRPr="0022117F" w:rsidRDefault="001D03EE" w:rsidP="000161EA">
            <w:pPr>
              <w:jc w:val="center"/>
            </w:pPr>
            <w:r w:rsidRPr="0022117F">
              <w:rPr>
                <w:sz w:val="22"/>
                <w:szCs w:val="22"/>
              </w:rPr>
              <w:t>776136,586</w:t>
            </w:r>
          </w:p>
        </w:tc>
      </w:tr>
    </w:tbl>
    <w:p w:rsidR="001D03EE" w:rsidRPr="0022117F" w:rsidRDefault="001D03EE" w:rsidP="000161EA">
      <w:pPr>
        <w:rPr>
          <w:bCs/>
          <w:sz w:val="28"/>
          <w:szCs w:val="28"/>
        </w:rPr>
      </w:pPr>
    </w:p>
    <w:p w:rsidR="001D03EE" w:rsidRPr="0022117F" w:rsidRDefault="001D03EE" w:rsidP="000161EA">
      <w:pPr>
        <w:ind w:left="5387"/>
        <w:rPr>
          <w:bCs/>
        </w:rPr>
      </w:pPr>
    </w:p>
    <w:p w:rsidR="001D03EE" w:rsidRPr="0022117F" w:rsidRDefault="001D03EE" w:rsidP="000161EA">
      <w:pPr>
        <w:ind w:left="5387"/>
        <w:rPr>
          <w:bCs/>
        </w:rPr>
      </w:pPr>
    </w:p>
    <w:p w:rsidR="001D03EE" w:rsidRPr="0022117F" w:rsidRDefault="001D03EE" w:rsidP="000161EA">
      <w:pPr>
        <w:ind w:left="5387"/>
        <w:rPr>
          <w:bCs/>
        </w:rPr>
      </w:pPr>
    </w:p>
    <w:p w:rsidR="001D03EE" w:rsidRPr="0022117F" w:rsidRDefault="001D03EE" w:rsidP="000161EA">
      <w:pPr>
        <w:ind w:left="5387"/>
        <w:rPr>
          <w:bCs/>
        </w:rPr>
      </w:pPr>
    </w:p>
    <w:p w:rsidR="001D03EE" w:rsidRPr="0022117F" w:rsidRDefault="001D03EE" w:rsidP="000161EA">
      <w:pPr>
        <w:ind w:left="5387"/>
        <w:rPr>
          <w:bCs/>
        </w:rPr>
      </w:pPr>
    </w:p>
    <w:p w:rsidR="001D03EE" w:rsidRPr="0022117F" w:rsidRDefault="001D03EE" w:rsidP="000161EA">
      <w:pPr>
        <w:ind w:left="5387"/>
        <w:rPr>
          <w:bCs/>
        </w:rPr>
      </w:pPr>
    </w:p>
    <w:p w:rsidR="001D03EE" w:rsidRPr="0022117F" w:rsidRDefault="001D03EE" w:rsidP="000161EA">
      <w:pPr>
        <w:ind w:left="5387"/>
        <w:rPr>
          <w:bCs/>
        </w:rPr>
      </w:pPr>
    </w:p>
    <w:p w:rsidR="001D03EE" w:rsidRPr="0022117F" w:rsidRDefault="001D03EE" w:rsidP="000161EA">
      <w:pPr>
        <w:ind w:left="5387"/>
        <w:rPr>
          <w:bCs/>
        </w:rPr>
      </w:pPr>
    </w:p>
    <w:p w:rsidR="001D03EE" w:rsidRPr="0022117F" w:rsidRDefault="001D03EE" w:rsidP="000161EA">
      <w:pPr>
        <w:ind w:left="5387"/>
        <w:rPr>
          <w:bCs/>
        </w:rPr>
      </w:pPr>
    </w:p>
    <w:p w:rsidR="001D03EE" w:rsidRPr="0022117F" w:rsidRDefault="001D03EE" w:rsidP="000161EA">
      <w:pPr>
        <w:ind w:left="5387"/>
        <w:rPr>
          <w:bCs/>
        </w:rPr>
      </w:pPr>
    </w:p>
    <w:p w:rsidR="001D03EE" w:rsidRPr="0022117F" w:rsidRDefault="001D03EE" w:rsidP="000161EA">
      <w:pPr>
        <w:ind w:left="5387"/>
        <w:rPr>
          <w:bCs/>
        </w:rPr>
      </w:pPr>
    </w:p>
    <w:p w:rsidR="001D03EE" w:rsidRPr="0022117F" w:rsidRDefault="001D03EE" w:rsidP="000161EA">
      <w:pPr>
        <w:ind w:left="5387"/>
        <w:rPr>
          <w:bCs/>
        </w:rPr>
        <w:sectPr w:rsidR="001D03EE" w:rsidRPr="0022117F" w:rsidSect="00677FDB">
          <w:headerReference w:type="first" r:id="rId22"/>
          <w:type w:val="continuous"/>
          <w:pgSz w:w="11900" w:h="16840"/>
          <w:pgMar w:top="1134" w:right="560" w:bottom="1134" w:left="1701" w:header="283" w:footer="709" w:gutter="0"/>
          <w:pgNumType w:start="1"/>
          <w:cols w:space="720"/>
          <w:titlePg/>
          <w:docGrid w:linePitch="360"/>
        </w:sectPr>
      </w:pPr>
    </w:p>
    <w:p w:rsidR="001D03EE" w:rsidRPr="0022117F" w:rsidRDefault="001D03EE" w:rsidP="008B2A02">
      <w:pPr>
        <w:ind w:left="5670"/>
        <w:rPr>
          <w:bCs/>
        </w:rPr>
      </w:pPr>
      <w:r w:rsidRPr="0022117F">
        <w:rPr>
          <w:bCs/>
        </w:rPr>
        <w:lastRenderedPageBreak/>
        <w:t>Додаток 4</w:t>
      </w:r>
    </w:p>
    <w:p w:rsidR="001D03EE" w:rsidRPr="0022117F" w:rsidRDefault="001D03EE" w:rsidP="008B2A02">
      <w:pPr>
        <w:ind w:left="5670"/>
        <w:rPr>
          <w:bCs/>
        </w:rPr>
      </w:pPr>
      <w:r w:rsidRPr="0022117F">
        <w:rPr>
          <w:bCs/>
        </w:rPr>
        <w:t>до</w:t>
      </w:r>
      <w:r w:rsidRPr="0022117F">
        <w:t xml:space="preserve"> </w:t>
      </w:r>
      <w:r w:rsidRPr="0022117F">
        <w:rPr>
          <w:bCs/>
        </w:rPr>
        <w:t xml:space="preserve">Комплексної програми розвитку освіти Новгород-Сіверської міської територіальної громади </w:t>
      </w:r>
    </w:p>
    <w:p w:rsidR="001D03EE" w:rsidRPr="0022117F" w:rsidRDefault="001D03EE" w:rsidP="008B2A02">
      <w:pPr>
        <w:ind w:left="5670"/>
        <w:rPr>
          <w:bCs/>
        </w:rPr>
      </w:pPr>
      <w:r w:rsidRPr="0022117F">
        <w:rPr>
          <w:bCs/>
        </w:rPr>
        <w:t xml:space="preserve">на 2026-2030 роки </w:t>
      </w:r>
    </w:p>
    <w:p w:rsidR="001D03EE" w:rsidRPr="0022117F" w:rsidRDefault="001D03EE" w:rsidP="008B2A02">
      <w:pPr>
        <w:widowControl w:val="0"/>
        <w:ind w:left="5670"/>
      </w:pPr>
      <w:r w:rsidRPr="0022117F">
        <w:t>(розділ 9)</w:t>
      </w:r>
    </w:p>
    <w:p w:rsidR="001D03EE" w:rsidRPr="0022117F" w:rsidRDefault="001D03EE" w:rsidP="000161EA">
      <w:pPr>
        <w:widowControl w:val="0"/>
        <w:ind w:left="5387"/>
        <w:rPr>
          <w:sz w:val="28"/>
          <w:szCs w:val="28"/>
        </w:rPr>
      </w:pPr>
    </w:p>
    <w:p w:rsidR="001D03EE" w:rsidRPr="0022117F" w:rsidRDefault="001D03EE" w:rsidP="000161EA">
      <w:pPr>
        <w:widowControl w:val="0"/>
        <w:jc w:val="center"/>
        <w:rPr>
          <w:b/>
          <w:bCs/>
          <w:sz w:val="28"/>
          <w:szCs w:val="28"/>
        </w:rPr>
      </w:pPr>
      <w:r w:rsidRPr="0022117F">
        <w:rPr>
          <w:b/>
          <w:bCs/>
          <w:sz w:val="28"/>
          <w:szCs w:val="28"/>
        </w:rPr>
        <w:t>ЗВІТ</w:t>
      </w:r>
    </w:p>
    <w:p w:rsidR="001D03EE" w:rsidRPr="0022117F" w:rsidRDefault="001D03EE" w:rsidP="000161EA">
      <w:pPr>
        <w:widowControl w:val="0"/>
        <w:jc w:val="center"/>
        <w:rPr>
          <w:b/>
          <w:bCs/>
          <w:sz w:val="28"/>
          <w:szCs w:val="28"/>
        </w:rPr>
      </w:pPr>
      <w:r w:rsidRPr="0022117F">
        <w:rPr>
          <w:b/>
          <w:bCs/>
          <w:sz w:val="28"/>
          <w:szCs w:val="28"/>
        </w:rPr>
        <w:t xml:space="preserve">про результати виконання </w:t>
      </w:r>
    </w:p>
    <w:p w:rsidR="001D03EE" w:rsidRPr="0022117F" w:rsidRDefault="001D03EE" w:rsidP="000161EA">
      <w:pPr>
        <w:widowControl w:val="0"/>
        <w:spacing w:after="249" w:line="280" w:lineRule="exact"/>
        <w:ind w:right="240"/>
        <w:jc w:val="center"/>
        <w:rPr>
          <w:sz w:val="28"/>
          <w:szCs w:val="28"/>
        </w:rPr>
      </w:pPr>
      <w:r w:rsidRPr="0022117F">
        <w:rPr>
          <w:sz w:val="28"/>
          <w:szCs w:val="28"/>
        </w:rPr>
        <w:t>_____________________________________________________</w:t>
      </w:r>
    </w:p>
    <w:p w:rsidR="001D03EE" w:rsidRPr="0022117F" w:rsidRDefault="001D03EE" w:rsidP="000161EA">
      <w:pPr>
        <w:widowControl w:val="0"/>
        <w:spacing w:after="249" w:line="280" w:lineRule="exact"/>
        <w:ind w:right="240"/>
        <w:jc w:val="center"/>
        <w:rPr>
          <w:sz w:val="28"/>
          <w:szCs w:val="28"/>
        </w:rPr>
      </w:pPr>
      <w:r w:rsidRPr="0022117F">
        <w:rPr>
          <w:sz w:val="28"/>
          <w:szCs w:val="28"/>
        </w:rPr>
        <w:t>назва місцевої програми у звітному періоді</w:t>
      </w:r>
    </w:p>
    <w:p w:rsidR="001D03EE" w:rsidRPr="0022117F" w:rsidRDefault="001D03EE" w:rsidP="000161EA">
      <w:pPr>
        <w:widowControl w:val="0"/>
        <w:spacing w:after="160"/>
        <w:ind w:right="240"/>
        <w:rPr>
          <w:sz w:val="28"/>
          <w:szCs w:val="28"/>
        </w:rPr>
      </w:pPr>
      <w:r w:rsidRPr="0022117F">
        <w:rPr>
          <w:sz w:val="28"/>
          <w:szCs w:val="28"/>
        </w:rPr>
        <w:t>Дата і номер рішення міської</w:t>
      </w:r>
      <w:r w:rsidRPr="0022117F">
        <w:rPr>
          <w:i/>
          <w:iCs/>
          <w:color w:val="222222"/>
          <w:sz w:val="28"/>
          <w:szCs w:val="28"/>
        </w:rPr>
        <w:t xml:space="preserve"> </w:t>
      </w:r>
      <w:r w:rsidRPr="0022117F">
        <w:rPr>
          <w:sz w:val="28"/>
          <w:szCs w:val="28"/>
        </w:rPr>
        <w:t>ради, яким затверджено Програму та зміни донеї</w:t>
      </w:r>
    </w:p>
    <w:p w:rsidR="001D03EE" w:rsidRPr="0022117F" w:rsidRDefault="001D03EE" w:rsidP="000161EA">
      <w:pPr>
        <w:widowControl w:val="0"/>
        <w:tabs>
          <w:tab w:val="left" w:leader="underscore" w:pos="6914"/>
        </w:tabs>
        <w:spacing w:after="160"/>
        <w:jc w:val="both"/>
        <w:rPr>
          <w:sz w:val="28"/>
          <w:szCs w:val="28"/>
        </w:rPr>
      </w:pPr>
      <w:r w:rsidRPr="0022117F">
        <w:rPr>
          <w:sz w:val="28"/>
          <w:szCs w:val="28"/>
        </w:rPr>
        <w:t>Відповідальний виконавець Програми</w:t>
      </w:r>
      <w:r w:rsidRPr="0022117F">
        <w:rPr>
          <w:sz w:val="28"/>
          <w:szCs w:val="28"/>
        </w:rPr>
        <w:tab/>
      </w:r>
    </w:p>
    <w:p w:rsidR="001D03EE" w:rsidRPr="0022117F" w:rsidRDefault="001D03EE" w:rsidP="000161EA">
      <w:pPr>
        <w:widowControl w:val="0"/>
        <w:tabs>
          <w:tab w:val="left" w:leader="underscore" w:pos="6914"/>
        </w:tabs>
        <w:spacing w:after="296" w:line="322" w:lineRule="exact"/>
        <w:jc w:val="both"/>
        <w:rPr>
          <w:sz w:val="28"/>
          <w:szCs w:val="28"/>
        </w:rPr>
      </w:pPr>
      <w:r w:rsidRPr="0022117F">
        <w:rPr>
          <w:sz w:val="28"/>
          <w:szCs w:val="28"/>
        </w:rPr>
        <w:t>Термін реалізації Програми</w:t>
      </w:r>
      <w:r w:rsidRPr="0022117F">
        <w:rPr>
          <w:sz w:val="28"/>
          <w:szCs w:val="28"/>
        </w:rPr>
        <w:tab/>
      </w:r>
    </w:p>
    <w:p w:rsidR="001D03EE" w:rsidRPr="0022117F" w:rsidRDefault="001D03EE" w:rsidP="002751FE">
      <w:pPr>
        <w:framePr w:w="9691" w:wrap="notBeside" w:vAnchor="text" w:hAnchor="text" w:xAlign="center" w:y="1"/>
        <w:widowControl w:val="0"/>
        <w:spacing w:after="160" w:line="280" w:lineRule="exact"/>
        <w:ind w:firstLine="567"/>
        <w:rPr>
          <w:sz w:val="28"/>
          <w:szCs w:val="28"/>
        </w:rPr>
      </w:pPr>
      <w:r w:rsidRPr="0022117F">
        <w:rPr>
          <w:sz w:val="28"/>
          <w:szCs w:val="28"/>
        </w:rPr>
        <w:t>1. Виконання заходів Програми</w:t>
      </w:r>
    </w:p>
    <w:p w:rsidR="001D03EE" w:rsidRPr="0022117F" w:rsidRDefault="001D03EE" w:rsidP="000161EA">
      <w:pPr>
        <w:framePr w:w="9691" w:wrap="notBeside" w:vAnchor="text" w:hAnchor="text" w:xAlign="center" w:y="1"/>
        <w:widowControl w:val="0"/>
        <w:spacing w:after="160" w:line="280" w:lineRule="exact"/>
        <w:rPr>
          <w:sz w:val="28"/>
          <w:szCs w:val="28"/>
        </w:rPr>
      </w:pPr>
    </w:p>
    <w:tbl>
      <w:tblPr>
        <w:tblW w:w="9693" w:type="dxa"/>
        <w:jc w:val="center"/>
        <w:tblLayout w:type="fixed"/>
        <w:tblCellMar>
          <w:left w:w="10" w:type="dxa"/>
          <w:right w:w="10" w:type="dxa"/>
        </w:tblCellMar>
        <w:tblLook w:val="00A0"/>
      </w:tblPr>
      <w:tblGrid>
        <w:gridCol w:w="533"/>
        <w:gridCol w:w="1162"/>
        <w:gridCol w:w="720"/>
        <w:gridCol w:w="1061"/>
        <w:gridCol w:w="1008"/>
        <w:gridCol w:w="1387"/>
        <w:gridCol w:w="1522"/>
        <w:gridCol w:w="1066"/>
        <w:gridCol w:w="1234"/>
      </w:tblGrid>
      <w:tr w:rsidR="001D03EE" w:rsidRPr="0022117F">
        <w:trPr>
          <w:trHeight w:hRule="exact" w:val="1406"/>
          <w:jc w:val="center"/>
        </w:trPr>
        <w:tc>
          <w:tcPr>
            <w:tcW w:w="533" w:type="dxa"/>
            <w:tcBorders>
              <w:top w:val="single" w:sz="4" w:space="0" w:color="auto"/>
              <w:left w:val="single" w:sz="4" w:space="0" w:color="auto"/>
            </w:tcBorders>
            <w:shd w:val="clear" w:color="auto" w:fill="FFFFFF"/>
            <w:vAlign w:val="center"/>
          </w:tcPr>
          <w:p w:rsidR="001D03EE" w:rsidRPr="0022117F" w:rsidRDefault="001D03EE" w:rsidP="000161EA">
            <w:pPr>
              <w:framePr w:w="9691" w:wrap="notBeside" w:vAnchor="text" w:hAnchor="text" w:xAlign="center" w:y="1"/>
              <w:widowControl w:val="0"/>
              <w:spacing w:after="60" w:line="190" w:lineRule="exact"/>
              <w:ind w:left="160"/>
              <w:rPr>
                <w:sz w:val="28"/>
                <w:szCs w:val="28"/>
              </w:rPr>
            </w:pPr>
            <w:r w:rsidRPr="0022117F">
              <w:rPr>
                <w:b/>
                <w:bCs/>
                <w:color w:val="000000"/>
                <w:sz w:val="19"/>
                <w:szCs w:val="19"/>
                <w:shd w:val="clear" w:color="auto" w:fill="FFFFFF"/>
                <w:lang w:eastAsia="uk-UA"/>
              </w:rPr>
              <w:t>№</w:t>
            </w:r>
          </w:p>
          <w:p w:rsidR="001D03EE" w:rsidRPr="0022117F" w:rsidRDefault="001D03EE" w:rsidP="000161EA">
            <w:pPr>
              <w:framePr w:w="9691" w:wrap="notBeside" w:vAnchor="text" w:hAnchor="text" w:xAlign="center" w:y="1"/>
              <w:widowControl w:val="0"/>
              <w:spacing w:before="60" w:after="160" w:line="190" w:lineRule="exact"/>
              <w:ind w:left="160"/>
              <w:rPr>
                <w:sz w:val="28"/>
                <w:szCs w:val="28"/>
              </w:rPr>
            </w:pPr>
            <w:r w:rsidRPr="0022117F">
              <w:rPr>
                <w:b/>
                <w:bCs/>
                <w:color w:val="000000"/>
                <w:sz w:val="19"/>
                <w:szCs w:val="19"/>
                <w:shd w:val="clear" w:color="auto" w:fill="FFFFFF"/>
                <w:lang w:eastAsia="uk-UA"/>
              </w:rPr>
              <w:t>з/п</w:t>
            </w:r>
          </w:p>
        </w:tc>
        <w:tc>
          <w:tcPr>
            <w:tcW w:w="1162" w:type="dxa"/>
            <w:tcBorders>
              <w:top w:val="single" w:sz="4" w:space="0" w:color="auto"/>
              <w:left w:val="single" w:sz="4" w:space="0" w:color="auto"/>
            </w:tcBorders>
            <w:shd w:val="clear" w:color="auto" w:fill="FFFFFF"/>
            <w:vAlign w:val="center"/>
          </w:tcPr>
          <w:p w:rsidR="001D03EE" w:rsidRPr="0022117F" w:rsidRDefault="001D03EE" w:rsidP="000161EA">
            <w:pPr>
              <w:framePr w:w="9691" w:wrap="notBeside" w:vAnchor="text" w:hAnchor="text" w:xAlign="center" w:y="1"/>
              <w:widowControl w:val="0"/>
              <w:spacing w:after="60" w:line="190" w:lineRule="exact"/>
              <w:jc w:val="center"/>
              <w:rPr>
                <w:sz w:val="28"/>
                <w:szCs w:val="28"/>
              </w:rPr>
            </w:pPr>
            <w:r w:rsidRPr="0022117F">
              <w:rPr>
                <w:b/>
                <w:bCs/>
                <w:color w:val="000000"/>
                <w:sz w:val="19"/>
                <w:szCs w:val="19"/>
                <w:shd w:val="clear" w:color="auto" w:fill="FFFFFF"/>
                <w:lang w:eastAsia="uk-UA"/>
              </w:rPr>
              <w:t>Пріоритетні завданий</w:t>
            </w:r>
          </w:p>
        </w:tc>
        <w:tc>
          <w:tcPr>
            <w:tcW w:w="720" w:type="dxa"/>
            <w:tcBorders>
              <w:top w:val="single" w:sz="4" w:space="0" w:color="auto"/>
              <w:left w:val="single" w:sz="4" w:space="0" w:color="auto"/>
            </w:tcBorders>
            <w:shd w:val="clear" w:color="auto" w:fill="FFFFFF"/>
            <w:vAlign w:val="center"/>
          </w:tcPr>
          <w:p w:rsidR="001D03EE" w:rsidRPr="0022117F" w:rsidRDefault="001D03EE" w:rsidP="000161EA">
            <w:pPr>
              <w:framePr w:w="9691" w:wrap="notBeside" w:vAnchor="text" w:hAnchor="text" w:xAlign="center" w:y="1"/>
              <w:widowControl w:val="0"/>
              <w:spacing w:after="60" w:line="190" w:lineRule="exact"/>
              <w:jc w:val="center"/>
              <w:rPr>
                <w:sz w:val="28"/>
                <w:szCs w:val="28"/>
              </w:rPr>
            </w:pPr>
            <w:r w:rsidRPr="0022117F">
              <w:rPr>
                <w:b/>
                <w:bCs/>
                <w:color w:val="000000"/>
                <w:sz w:val="19"/>
                <w:szCs w:val="19"/>
                <w:shd w:val="clear" w:color="auto" w:fill="FFFFFF"/>
                <w:lang w:eastAsia="uk-UA"/>
              </w:rPr>
              <w:t>Зміст заходів</w:t>
            </w:r>
          </w:p>
        </w:tc>
        <w:tc>
          <w:tcPr>
            <w:tcW w:w="1061" w:type="dxa"/>
            <w:tcBorders>
              <w:top w:val="single" w:sz="4" w:space="0" w:color="auto"/>
              <w:left w:val="single" w:sz="4" w:space="0" w:color="auto"/>
            </w:tcBorders>
            <w:shd w:val="clear" w:color="auto" w:fill="FFFFFF"/>
            <w:vAlign w:val="center"/>
          </w:tcPr>
          <w:p w:rsidR="001D03EE" w:rsidRPr="0022117F" w:rsidRDefault="001D03EE" w:rsidP="000161EA">
            <w:pPr>
              <w:framePr w:w="9691" w:wrap="notBeside" w:vAnchor="text" w:hAnchor="text" w:xAlign="center" w:y="1"/>
              <w:widowControl w:val="0"/>
              <w:spacing w:after="60" w:line="190" w:lineRule="exact"/>
              <w:ind w:left="-20"/>
              <w:jc w:val="center"/>
              <w:rPr>
                <w:sz w:val="28"/>
                <w:szCs w:val="28"/>
              </w:rPr>
            </w:pPr>
            <w:r w:rsidRPr="0022117F">
              <w:rPr>
                <w:b/>
                <w:bCs/>
                <w:color w:val="000000"/>
                <w:sz w:val="19"/>
                <w:szCs w:val="19"/>
                <w:shd w:val="clear" w:color="auto" w:fill="FFFFFF"/>
                <w:lang w:eastAsia="uk-UA"/>
              </w:rPr>
              <w:t>Термін виконання</w:t>
            </w:r>
          </w:p>
        </w:tc>
        <w:tc>
          <w:tcPr>
            <w:tcW w:w="1008" w:type="dxa"/>
            <w:tcBorders>
              <w:top w:val="single" w:sz="4" w:space="0" w:color="auto"/>
              <w:left w:val="single" w:sz="4" w:space="0" w:color="auto"/>
            </w:tcBorders>
            <w:shd w:val="clear" w:color="auto" w:fill="FFFFFF"/>
            <w:vAlign w:val="center"/>
          </w:tcPr>
          <w:p w:rsidR="001D03EE" w:rsidRPr="0022117F" w:rsidRDefault="001D03EE" w:rsidP="000161EA">
            <w:pPr>
              <w:framePr w:w="9691" w:wrap="notBeside" w:vAnchor="text" w:hAnchor="text" w:xAlign="center" w:y="1"/>
              <w:widowControl w:val="0"/>
              <w:spacing w:after="160" w:line="190" w:lineRule="exact"/>
              <w:rPr>
                <w:sz w:val="28"/>
                <w:szCs w:val="28"/>
              </w:rPr>
            </w:pPr>
            <w:r w:rsidRPr="0022117F">
              <w:rPr>
                <w:b/>
                <w:bCs/>
                <w:color w:val="000000"/>
                <w:sz w:val="19"/>
                <w:szCs w:val="19"/>
                <w:shd w:val="clear" w:color="auto" w:fill="FFFFFF"/>
                <w:lang w:eastAsia="uk-UA"/>
              </w:rPr>
              <w:t>Виконавці</w:t>
            </w:r>
          </w:p>
        </w:tc>
        <w:tc>
          <w:tcPr>
            <w:tcW w:w="1387" w:type="dxa"/>
            <w:tcBorders>
              <w:top w:val="single" w:sz="4" w:space="0" w:color="auto"/>
              <w:left w:val="single" w:sz="4" w:space="0" w:color="auto"/>
            </w:tcBorders>
            <w:shd w:val="clear" w:color="auto" w:fill="FFFFFF"/>
            <w:vAlign w:val="center"/>
          </w:tcPr>
          <w:p w:rsidR="001D03EE" w:rsidRPr="0022117F" w:rsidRDefault="001D03EE" w:rsidP="000161EA">
            <w:pPr>
              <w:framePr w:w="9691" w:wrap="notBeside" w:vAnchor="text" w:hAnchor="text" w:xAlign="center" w:y="1"/>
              <w:widowControl w:val="0"/>
              <w:spacing w:after="160" w:line="230" w:lineRule="exact"/>
              <w:jc w:val="center"/>
              <w:rPr>
                <w:sz w:val="28"/>
                <w:szCs w:val="28"/>
              </w:rPr>
            </w:pPr>
            <w:r w:rsidRPr="0022117F">
              <w:rPr>
                <w:b/>
                <w:bCs/>
                <w:color w:val="000000"/>
                <w:sz w:val="19"/>
                <w:szCs w:val="19"/>
                <w:shd w:val="clear" w:color="auto" w:fill="FFFFFF"/>
                <w:lang w:eastAsia="uk-UA"/>
              </w:rPr>
              <w:t>Річний обсяг фінансування, тис. грн</w:t>
            </w:r>
          </w:p>
        </w:tc>
        <w:tc>
          <w:tcPr>
            <w:tcW w:w="1522" w:type="dxa"/>
            <w:tcBorders>
              <w:top w:val="single" w:sz="4" w:space="0" w:color="auto"/>
              <w:left w:val="single" w:sz="4" w:space="0" w:color="auto"/>
            </w:tcBorders>
            <w:shd w:val="clear" w:color="auto" w:fill="FFFFFF"/>
            <w:vAlign w:val="center"/>
          </w:tcPr>
          <w:p w:rsidR="001D03EE" w:rsidRPr="0022117F" w:rsidRDefault="001D03EE" w:rsidP="000161EA">
            <w:pPr>
              <w:framePr w:w="9691" w:wrap="notBeside" w:vAnchor="text" w:hAnchor="text" w:xAlign="center" w:y="1"/>
              <w:widowControl w:val="0"/>
              <w:spacing w:after="160" w:line="230" w:lineRule="exact"/>
              <w:jc w:val="center"/>
              <w:rPr>
                <w:sz w:val="28"/>
                <w:szCs w:val="28"/>
              </w:rPr>
            </w:pPr>
            <w:r w:rsidRPr="0022117F">
              <w:rPr>
                <w:b/>
                <w:bCs/>
                <w:color w:val="000000"/>
                <w:sz w:val="19"/>
                <w:szCs w:val="19"/>
                <w:shd w:val="clear" w:color="auto" w:fill="FFFFFF"/>
                <w:lang w:eastAsia="uk-UA"/>
              </w:rPr>
              <w:t>Фактично профінансовано у звітному періоді, тис. грн</w:t>
            </w:r>
          </w:p>
        </w:tc>
        <w:tc>
          <w:tcPr>
            <w:tcW w:w="1066" w:type="dxa"/>
            <w:tcBorders>
              <w:top w:val="single" w:sz="4" w:space="0" w:color="auto"/>
              <w:left w:val="single" w:sz="4" w:space="0" w:color="auto"/>
            </w:tcBorders>
            <w:shd w:val="clear" w:color="auto" w:fill="FFFFFF"/>
            <w:vAlign w:val="center"/>
          </w:tcPr>
          <w:p w:rsidR="001D03EE" w:rsidRPr="0022117F" w:rsidRDefault="001D03EE" w:rsidP="000161EA">
            <w:pPr>
              <w:framePr w:w="9691" w:wrap="notBeside" w:vAnchor="text" w:hAnchor="text" w:xAlign="center" w:y="1"/>
              <w:widowControl w:val="0"/>
              <w:spacing w:after="160" w:line="230" w:lineRule="exact"/>
              <w:jc w:val="center"/>
              <w:rPr>
                <w:sz w:val="28"/>
                <w:szCs w:val="28"/>
              </w:rPr>
            </w:pPr>
            <w:r w:rsidRPr="0022117F">
              <w:rPr>
                <w:b/>
                <w:bCs/>
                <w:color w:val="000000"/>
                <w:sz w:val="19"/>
                <w:szCs w:val="19"/>
                <w:shd w:val="clear" w:color="auto" w:fill="FFFFFF"/>
                <w:lang w:eastAsia="uk-UA"/>
              </w:rPr>
              <w:t>Відсоток виконання заходу, %</w:t>
            </w:r>
          </w:p>
        </w:tc>
        <w:tc>
          <w:tcPr>
            <w:tcW w:w="1234" w:type="dxa"/>
            <w:tcBorders>
              <w:top w:val="single" w:sz="4" w:space="0" w:color="auto"/>
              <w:left w:val="single" w:sz="4" w:space="0" w:color="auto"/>
              <w:right w:val="single" w:sz="4" w:space="0" w:color="auto"/>
            </w:tcBorders>
            <w:shd w:val="clear" w:color="auto" w:fill="FFFFFF"/>
            <w:vAlign w:val="bottom"/>
          </w:tcPr>
          <w:p w:rsidR="001D03EE" w:rsidRPr="0022117F" w:rsidRDefault="001D03EE" w:rsidP="000161EA">
            <w:pPr>
              <w:framePr w:w="9691" w:wrap="notBeside" w:vAnchor="text" w:hAnchor="text" w:xAlign="center" w:y="1"/>
              <w:widowControl w:val="0"/>
              <w:spacing w:after="160" w:line="230" w:lineRule="exact"/>
              <w:jc w:val="center"/>
              <w:rPr>
                <w:sz w:val="28"/>
                <w:szCs w:val="28"/>
              </w:rPr>
            </w:pPr>
            <w:r w:rsidRPr="0022117F">
              <w:rPr>
                <w:b/>
                <w:bCs/>
                <w:color w:val="000000"/>
                <w:sz w:val="19"/>
                <w:szCs w:val="19"/>
                <w:shd w:val="clear" w:color="auto" w:fill="FFFFFF"/>
                <w:lang w:eastAsia="uk-UA"/>
              </w:rPr>
              <w:t>Інформація про виконання або причини невиконання заходу</w:t>
            </w:r>
          </w:p>
        </w:tc>
      </w:tr>
      <w:tr w:rsidR="001D03EE" w:rsidRPr="0022117F">
        <w:trPr>
          <w:trHeight w:hRule="exact" w:val="293"/>
          <w:jc w:val="center"/>
        </w:trPr>
        <w:tc>
          <w:tcPr>
            <w:tcW w:w="533" w:type="dxa"/>
            <w:tcBorders>
              <w:top w:val="single" w:sz="4" w:space="0" w:color="auto"/>
              <w:left w:val="single" w:sz="4" w:space="0" w:color="auto"/>
              <w:bottom w:val="single" w:sz="4" w:space="0" w:color="auto"/>
            </w:tcBorders>
            <w:shd w:val="clear" w:color="auto" w:fill="FFFFFF"/>
          </w:tcPr>
          <w:p w:rsidR="001D03EE" w:rsidRPr="0022117F" w:rsidRDefault="001D03EE" w:rsidP="000161EA">
            <w:pPr>
              <w:framePr w:w="9691" w:wrap="notBeside" w:vAnchor="text" w:hAnchor="text" w:xAlign="center" w:y="1"/>
              <w:rPr>
                <w:sz w:val="10"/>
                <w:szCs w:val="10"/>
              </w:rPr>
            </w:pPr>
          </w:p>
        </w:tc>
        <w:tc>
          <w:tcPr>
            <w:tcW w:w="1162" w:type="dxa"/>
            <w:tcBorders>
              <w:top w:val="single" w:sz="4" w:space="0" w:color="auto"/>
              <w:left w:val="single" w:sz="4" w:space="0" w:color="auto"/>
              <w:bottom w:val="single" w:sz="4" w:space="0" w:color="auto"/>
            </w:tcBorders>
            <w:shd w:val="clear" w:color="auto" w:fill="FFFFFF"/>
          </w:tcPr>
          <w:p w:rsidR="001D03EE" w:rsidRPr="0022117F" w:rsidRDefault="001D03EE" w:rsidP="000161EA">
            <w:pPr>
              <w:framePr w:w="9691" w:wrap="notBeside" w:vAnchor="text" w:hAnchor="text" w:xAlign="center" w:y="1"/>
              <w:rPr>
                <w:sz w:val="10"/>
                <w:szCs w:val="10"/>
              </w:rPr>
            </w:pPr>
          </w:p>
        </w:tc>
        <w:tc>
          <w:tcPr>
            <w:tcW w:w="720" w:type="dxa"/>
            <w:tcBorders>
              <w:top w:val="single" w:sz="4" w:space="0" w:color="auto"/>
              <w:left w:val="single" w:sz="4" w:space="0" w:color="auto"/>
              <w:bottom w:val="single" w:sz="4" w:space="0" w:color="auto"/>
            </w:tcBorders>
            <w:shd w:val="clear" w:color="auto" w:fill="FFFFFF"/>
          </w:tcPr>
          <w:p w:rsidR="001D03EE" w:rsidRPr="0022117F" w:rsidRDefault="001D03EE" w:rsidP="000161EA">
            <w:pPr>
              <w:framePr w:w="9691" w:wrap="notBeside" w:vAnchor="text" w:hAnchor="text" w:xAlign="center" w:y="1"/>
              <w:rPr>
                <w:sz w:val="10"/>
                <w:szCs w:val="10"/>
              </w:rPr>
            </w:pPr>
          </w:p>
        </w:tc>
        <w:tc>
          <w:tcPr>
            <w:tcW w:w="1061" w:type="dxa"/>
            <w:tcBorders>
              <w:top w:val="single" w:sz="4" w:space="0" w:color="auto"/>
              <w:left w:val="single" w:sz="4" w:space="0" w:color="auto"/>
              <w:bottom w:val="single" w:sz="4" w:space="0" w:color="auto"/>
            </w:tcBorders>
            <w:shd w:val="clear" w:color="auto" w:fill="FFFFFF"/>
          </w:tcPr>
          <w:p w:rsidR="001D03EE" w:rsidRPr="0022117F" w:rsidRDefault="001D03EE" w:rsidP="000161EA">
            <w:pPr>
              <w:framePr w:w="9691" w:wrap="notBeside" w:vAnchor="text" w:hAnchor="text" w:xAlign="center" w:y="1"/>
              <w:rPr>
                <w:sz w:val="10"/>
                <w:szCs w:val="10"/>
              </w:rPr>
            </w:pPr>
          </w:p>
        </w:tc>
        <w:tc>
          <w:tcPr>
            <w:tcW w:w="1008" w:type="dxa"/>
            <w:tcBorders>
              <w:top w:val="single" w:sz="4" w:space="0" w:color="auto"/>
              <w:left w:val="single" w:sz="4" w:space="0" w:color="auto"/>
              <w:bottom w:val="single" w:sz="4" w:space="0" w:color="auto"/>
            </w:tcBorders>
            <w:shd w:val="clear" w:color="auto" w:fill="FFFFFF"/>
          </w:tcPr>
          <w:p w:rsidR="001D03EE" w:rsidRPr="0022117F" w:rsidRDefault="001D03EE" w:rsidP="000161EA">
            <w:pPr>
              <w:framePr w:w="9691" w:wrap="notBeside" w:vAnchor="text" w:hAnchor="text" w:xAlign="center" w:y="1"/>
              <w:rPr>
                <w:sz w:val="10"/>
                <w:szCs w:val="10"/>
              </w:rPr>
            </w:pPr>
          </w:p>
        </w:tc>
        <w:tc>
          <w:tcPr>
            <w:tcW w:w="1387" w:type="dxa"/>
            <w:tcBorders>
              <w:top w:val="single" w:sz="4" w:space="0" w:color="auto"/>
              <w:left w:val="single" w:sz="4" w:space="0" w:color="auto"/>
              <w:bottom w:val="single" w:sz="4" w:space="0" w:color="auto"/>
            </w:tcBorders>
            <w:shd w:val="clear" w:color="auto" w:fill="FFFFFF"/>
          </w:tcPr>
          <w:p w:rsidR="001D03EE" w:rsidRPr="0022117F" w:rsidRDefault="001D03EE" w:rsidP="000161EA">
            <w:pPr>
              <w:framePr w:w="9691" w:wrap="notBeside" w:vAnchor="text" w:hAnchor="text" w:xAlign="center" w:y="1"/>
              <w:rPr>
                <w:sz w:val="10"/>
                <w:szCs w:val="10"/>
              </w:rPr>
            </w:pPr>
          </w:p>
        </w:tc>
        <w:tc>
          <w:tcPr>
            <w:tcW w:w="1522" w:type="dxa"/>
            <w:tcBorders>
              <w:top w:val="single" w:sz="4" w:space="0" w:color="auto"/>
              <w:left w:val="single" w:sz="4" w:space="0" w:color="auto"/>
              <w:bottom w:val="single" w:sz="4" w:space="0" w:color="auto"/>
            </w:tcBorders>
            <w:shd w:val="clear" w:color="auto" w:fill="FFFFFF"/>
          </w:tcPr>
          <w:p w:rsidR="001D03EE" w:rsidRPr="0022117F" w:rsidRDefault="001D03EE" w:rsidP="000161EA">
            <w:pPr>
              <w:framePr w:w="9691" w:wrap="notBeside" w:vAnchor="text" w:hAnchor="text" w:xAlign="center" w:y="1"/>
              <w:rPr>
                <w:sz w:val="10"/>
                <w:szCs w:val="10"/>
              </w:rPr>
            </w:pPr>
          </w:p>
        </w:tc>
        <w:tc>
          <w:tcPr>
            <w:tcW w:w="1066" w:type="dxa"/>
            <w:tcBorders>
              <w:top w:val="single" w:sz="4" w:space="0" w:color="auto"/>
              <w:left w:val="single" w:sz="4" w:space="0" w:color="auto"/>
              <w:bottom w:val="single" w:sz="4" w:space="0" w:color="auto"/>
            </w:tcBorders>
            <w:shd w:val="clear" w:color="auto" w:fill="FFFFFF"/>
          </w:tcPr>
          <w:p w:rsidR="001D03EE" w:rsidRPr="0022117F" w:rsidRDefault="001D03EE" w:rsidP="000161EA">
            <w:pPr>
              <w:framePr w:w="9691" w:wrap="notBeside" w:vAnchor="text" w:hAnchor="text" w:xAlign="center" w:y="1"/>
              <w:rPr>
                <w:sz w:val="10"/>
                <w:szCs w:val="10"/>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framePr w:w="9691" w:wrap="notBeside" w:vAnchor="text" w:hAnchor="text" w:xAlign="center" w:y="1"/>
              <w:rPr>
                <w:sz w:val="10"/>
                <w:szCs w:val="10"/>
              </w:rPr>
            </w:pPr>
          </w:p>
        </w:tc>
      </w:tr>
    </w:tbl>
    <w:p w:rsidR="001D03EE" w:rsidRPr="0022117F" w:rsidRDefault="001D03EE" w:rsidP="000161EA">
      <w:pPr>
        <w:framePr w:w="9691" w:wrap="notBeside" w:vAnchor="text" w:hAnchor="text" w:xAlign="center" w:y="1"/>
        <w:rPr>
          <w:sz w:val="2"/>
          <w:szCs w:val="2"/>
        </w:rPr>
      </w:pPr>
    </w:p>
    <w:p w:rsidR="001D03EE" w:rsidRPr="0022117F" w:rsidRDefault="001D03EE" w:rsidP="000161EA">
      <w:pPr>
        <w:spacing w:line="360" w:lineRule="exact"/>
      </w:pPr>
    </w:p>
    <w:p w:rsidR="001D03EE" w:rsidRPr="0022117F" w:rsidRDefault="001D03EE" w:rsidP="002751FE">
      <w:pPr>
        <w:spacing w:line="360" w:lineRule="exact"/>
        <w:ind w:firstLine="567"/>
        <w:jc w:val="both"/>
        <w:rPr>
          <w:sz w:val="28"/>
          <w:szCs w:val="28"/>
        </w:rPr>
      </w:pPr>
      <w:r w:rsidRPr="0022117F">
        <w:rPr>
          <w:sz w:val="28"/>
          <w:szCs w:val="28"/>
        </w:rPr>
        <w:t>2. Виконання результативних показників Програми (заповнюється при підготовці річного звіту про виконання програми)</w:t>
      </w:r>
    </w:p>
    <w:p w:rsidR="001D03EE" w:rsidRPr="0022117F" w:rsidRDefault="001D03EE" w:rsidP="000161EA">
      <w:pPr>
        <w:spacing w:line="360" w:lineRule="exact"/>
      </w:pPr>
    </w:p>
    <w:tbl>
      <w:tblPr>
        <w:tblW w:w="9697" w:type="dxa"/>
        <w:jc w:val="center"/>
        <w:tblLayout w:type="fixed"/>
        <w:tblCellMar>
          <w:left w:w="10" w:type="dxa"/>
          <w:right w:w="10" w:type="dxa"/>
        </w:tblCellMar>
        <w:tblLook w:val="00A0"/>
      </w:tblPr>
      <w:tblGrid>
        <w:gridCol w:w="552"/>
        <w:gridCol w:w="2866"/>
        <w:gridCol w:w="1536"/>
        <w:gridCol w:w="1546"/>
        <w:gridCol w:w="1627"/>
        <w:gridCol w:w="1570"/>
      </w:tblGrid>
      <w:tr w:rsidR="001D03EE" w:rsidRPr="0022117F">
        <w:trPr>
          <w:trHeight w:hRule="exact" w:val="1140"/>
          <w:jc w:val="center"/>
        </w:trPr>
        <w:tc>
          <w:tcPr>
            <w:tcW w:w="552" w:type="dxa"/>
            <w:tcBorders>
              <w:top w:val="single" w:sz="4" w:space="0" w:color="auto"/>
              <w:left w:val="single" w:sz="4" w:space="0" w:color="auto"/>
            </w:tcBorders>
            <w:shd w:val="clear" w:color="auto" w:fill="FFFFFF"/>
            <w:vAlign w:val="center"/>
          </w:tcPr>
          <w:p w:rsidR="001D03EE" w:rsidRPr="0022117F" w:rsidRDefault="001D03EE" w:rsidP="000161EA">
            <w:pPr>
              <w:framePr w:w="9696" w:wrap="notBeside" w:vAnchor="text" w:hAnchor="text" w:xAlign="center" w:y="1"/>
              <w:widowControl w:val="0"/>
              <w:spacing w:after="60" w:line="280" w:lineRule="exact"/>
              <w:ind w:left="160"/>
              <w:rPr>
                <w:sz w:val="28"/>
                <w:szCs w:val="28"/>
              </w:rPr>
            </w:pPr>
            <w:r w:rsidRPr="0022117F">
              <w:rPr>
                <w:sz w:val="28"/>
                <w:szCs w:val="28"/>
              </w:rPr>
              <w:t>№</w:t>
            </w:r>
          </w:p>
          <w:p w:rsidR="001D03EE" w:rsidRPr="0022117F" w:rsidRDefault="001D03EE" w:rsidP="000161EA">
            <w:pPr>
              <w:framePr w:w="9696" w:wrap="notBeside" w:vAnchor="text" w:hAnchor="text" w:xAlign="center" w:y="1"/>
              <w:widowControl w:val="0"/>
              <w:spacing w:before="60" w:after="160" w:line="190" w:lineRule="exact"/>
              <w:ind w:left="160"/>
              <w:rPr>
                <w:sz w:val="28"/>
                <w:szCs w:val="28"/>
              </w:rPr>
            </w:pPr>
            <w:r w:rsidRPr="0022117F">
              <w:rPr>
                <w:b/>
                <w:bCs/>
                <w:color w:val="000000"/>
                <w:sz w:val="19"/>
                <w:szCs w:val="19"/>
                <w:shd w:val="clear" w:color="auto" w:fill="FFFFFF"/>
                <w:lang w:eastAsia="uk-UA"/>
              </w:rPr>
              <w:t>з/п</w:t>
            </w:r>
          </w:p>
        </w:tc>
        <w:tc>
          <w:tcPr>
            <w:tcW w:w="2866" w:type="dxa"/>
            <w:tcBorders>
              <w:top w:val="single" w:sz="4" w:space="0" w:color="auto"/>
              <w:left w:val="single" w:sz="4" w:space="0" w:color="auto"/>
            </w:tcBorders>
            <w:shd w:val="clear" w:color="auto" w:fill="FFFFFF"/>
            <w:vAlign w:val="center"/>
          </w:tcPr>
          <w:p w:rsidR="001D03EE" w:rsidRPr="0022117F" w:rsidRDefault="001D03EE" w:rsidP="000161EA">
            <w:pPr>
              <w:framePr w:w="9696" w:wrap="notBeside" w:vAnchor="text" w:hAnchor="text" w:xAlign="center" w:y="1"/>
              <w:widowControl w:val="0"/>
              <w:spacing w:after="160" w:line="190" w:lineRule="exact"/>
              <w:jc w:val="center"/>
              <w:rPr>
                <w:sz w:val="28"/>
                <w:szCs w:val="28"/>
              </w:rPr>
            </w:pPr>
            <w:r w:rsidRPr="0022117F">
              <w:rPr>
                <w:b/>
                <w:bCs/>
                <w:color w:val="000000"/>
                <w:sz w:val="19"/>
                <w:szCs w:val="19"/>
                <w:shd w:val="clear" w:color="auto" w:fill="FFFFFF"/>
                <w:lang w:eastAsia="uk-UA"/>
              </w:rPr>
              <w:t>Найменування показника</w:t>
            </w:r>
          </w:p>
        </w:tc>
        <w:tc>
          <w:tcPr>
            <w:tcW w:w="1536" w:type="dxa"/>
            <w:tcBorders>
              <w:top w:val="single" w:sz="4" w:space="0" w:color="auto"/>
              <w:left w:val="single" w:sz="4" w:space="0" w:color="auto"/>
            </w:tcBorders>
            <w:shd w:val="clear" w:color="auto" w:fill="FFFFFF"/>
            <w:vAlign w:val="center"/>
          </w:tcPr>
          <w:p w:rsidR="001D03EE" w:rsidRPr="0022117F" w:rsidRDefault="001D03EE" w:rsidP="000161EA">
            <w:pPr>
              <w:framePr w:w="9696" w:wrap="notBeside" w:vAnchor="text" w:hAnchor="text" w:xAlign="center" w:y="1"/>
              <w:widowControl w:val="0"/>
              <w:spacing w:after="160" w:line="250" w:lineRule="exact"/>
              <w:jc w:val="center"/>
              <w:rPr>
                <w:sz w:val="28"/>
                <w:szCs w:val="28"/>
              </w:rPr>
            </w:pPr>
            <w:r w:rsidRPr="0022117F">
              <w:rPr>
                <w:b/>
                <w:bCs/>
                <w:color w:val="000000"/>
                <w:sz w:val="19"/>
                <w:szCs w:val="19"/>
                <w:shd w:val="clear" w:color="auto" w:fill="FFFFFF"/>
                <w:lang w:eastAsia="uk-UA"/>
              </w:rPr>
              <w:t>Планове значення показника</w:t>
            </w:r>
          </w:p>
        </w:tc>
        <w:tc>
          <w:tcPr>
            <w:tcW w:w="1546" w:type="dxa"/>
            <w:tcBorders>
              <w:top w:val="single" w:sz="4" w:space="0" w:color="auto"/>
              <w:left w:val="single" w:sz="4" w:space="0" w:color="auto"/>
            </w:tcBorders>
            <w:shd w:val="clear" w:color="auto" w:fill="FFFFFF"/>
            <w:vAlign w:val="center"/>
          </w:tcPr>
          <w:p w:rsidR="001D03EE" w:rsidRPr="0022117F" w:rsidRDefault="001D03EE" w:rsidP="000161EA">
            <w:pPr>
              <w:framePr w:w="9696" w:wrap="notBeside" w:vAnchor="text" w:hAnchor="text" w:xAlign="center" w:y="1"/>
              <w:widowControl w:val="0"/>
              <w:spacing w:after="160" w:line="250" w:lineRule="exact"/>
              <w:ind w:left="280"/>
              <w:rPr>
                <w:sz w:val="28"/>
                <w:szCs w:val="28"/>
              </w:rPr>
            </w:pPr>
            <w:r w:rsidRPr="0022117F">
              <w:rPr>
                <w:b/>
                <w:bCs/>
                <w:color w:val="000000"/>
                <w:sz w:val="19"/>
                <w:szCs w:val="19"/>
                <w:shd w:val="clear" w:color="auto" w:fill="FFFFFF"/>
                <w:lang w:eastAsia="uk-UA"/>
              </w:rPr>
              <w:t>Фактичне значення показника</w:t>
            </w:r>
          </w:p>
        </w:tc>
        <w:tc>
          <w:tcPr>
            <w:tcW w:w="1627" w:type="dxa"/>
            <w:tcBorders>
              <w:top w:val="single" w:sz="4" w:space="0" w:color="auto"/>
              <w:left w:val="single" w:sz="4" w:space="0" w:color="auto"/>
            </w:tcBorders>
            <w:shd w:val="clear" w:color="auto" w:fill="FFFFFF"/>
            <w:vAlign w:val="center"/>
          </w:tcPr>
          <w:p w:rsidR="001D03EE" w:rsidRPr="0022117F" w:rsidRDefault="001D03EE" w:rsidP="000161EA">
            <w:pPr>
              <w:framePr w:w="9696" w:wrap="notBeside" w:vAnchor="text" w:hAnchor="text" w:xAlign="center" w:y="1"/>
              <w:widowControl w:val="0"/>
              <w:spacing w:after="120" w:line="190" w:lineRule="exact"/>
              <w:jc w:val="center"/>
              <w:rPr>
                <w:sz w:val="28"/>
                <w:szCs w:val="28"/>
              </w:rPr>
            </w:pPr>
            <w:r w:rsidRPr="0022117F">
              <w:rPr>
                <w:b/>
                <w:bCs/>
                <w:color w:val="000000"/>
                <w:sz w:val="19"/>
                <w:szCs w:val="19"/>
                <w:shd w:val="clear" w:color="auto" w:fill="FFFFFF"/>
                <w:lang w:eastAsia="uk-UA"/>
              </w:rPr>
              <w:t>Причини невиконання</w:t>
            </w:r>
          </w:p>
        </w:tc>
        <w:tc>
          <w:tcPr>
            <w:tcW w:w="1570" w:type="dxa"/>
            <w:tcBorders>
              <w:top w:val="single" w:sz="4" w:space="0" w:color="auto"/>
              <w:left w:val="single" w:sz="4" w:space="0" w:color="auto"/>
              <w:right w:val="single" w:sz="4" w:space="0" w:color="auto"/>
            </w:tcBorders>
            <w:shd w:val="clear" w:color="auto" w:fill="FFFFFF"/>
            <w:vAlign w:val="bottom"/>
          </w:tcPr>
          <w:p w:rsidR="001D03EE" w:rsidRPr="0022117F" w:rsidRDefault="001D03EE" w:rsidP="000161EA">
            <w:pPr>
              <w:framePr w:w="9696" w:wrap="notBeside" w:vAnchor="text" w:hAnchor="text" w:xAlign="center" w:y="1"/>
              <w:widowControl w:val="0"/>
              <w:spacing w:after="160" w:line="250" w:lineRule="exact"/>
              <w:jc w:val="center"/>
              <w:rPr>
                <w:sz w:val="28"/>
                <w:szCs w:val="28"/>
              </w:rPr>
            </w:pPr>
            <w:r w:rsidRPr="0022117F">
              <w:rPr>
                <w:b/>
                <w:bCs/>
                <w:color w:val="000000"/>
                <w:sz w:val="19"/>
                <w:szCs w:val="19"/>
                <w:shd w:val="clear" w:color="auto" w:fill="FFFFFF"/>
                <w:lang w:eastAsia="uk-UA"/>
              </w:rPr>
              <w:t>Що зроблено для виправлення ситуації</w:t>
            </w:r>
          </w:p>
        </w:tc>
      </w:tr>
      <w:tr w:rsidR="001D03EE" w:rsidRPr="0022117F">
        <w:trPr>
          <w:trHeight w:hRule="exact" w:val="341"/>
          <w:jc w:val="center"/>
        </w:trPr>
        <w:tc>
          <w:tcPr>
            <w:tcW w:w="552" w:type="dxa"/>
            <w:tcBorders>
              <w:top w:val="single" w:sz="4" w:space="0" w:color="auto"/>
              <w:left w:val="single" w:sz="4" w:space="0" w:color="auto"/>
              <w:bottom w:val="single" w:sz="4" w:space="0" w:color="auto"/>
            </w:tcBorders>
            <w:shd w:val="clear" w:color="auto" w:fill="FFFFFF"/>
          </w:tcPr>
          <w:p w:rsidR="001D03EE" w:rsidRPr="0022117F" w:rsidRDefault="001D03EE" w:rsidP="000161EA">
            <w:pPr>
              <w:framePr w:w="9696" w:wrap="notBeside" w:vAnchor="text" w:hAnchor="text" w:xAlign="center" w:y="1"/>
              <w:rPr>
                <w:sz w:val="10"/>
                <w:szCs w:val="10"/>
              </w:rPr>
            </w:pPr>
          </w:p>
        </w:tc>
        <w:tc>
          <w:tcPr>
            <w:tcW w:w="2866" w:type="dxa"/>
            <w:tcBorders>
              <w:top w:val="single" w:sz="4" w:space="0" w:color="auto"/>
              <w:left w:val="single" w:sz="4" w:space="0" w:color="auto"/>
              <w:bottom w:val="single" w:sz="4" w:space="0" w:color="auto"/>
            </w:tcBorders>
            <w:shd w:val="clear" w:color="auto" w:fill="FFFFFF"/>
          </w:tcPr>
          <w:p w:rsidR="001D03EE" w:rsidRPr="0022117F" w:rsidRDefault="001D03EE" w:rsidP="000161EA">
            <w:pPr>
              <w:framePr w:w="9696" w:wrap="notBeside" w:vAnchor="text" w:hAnchor="text" w:xAlign="center" w:y="1"/>
              <w:rPr>
                <w:sz w:val="10"/>
                <w:szCs w:val="10"/>
              </w:rPr>
            </w:pPr>
          </w:p>
        </w:tc>
        <w:tc>
          <w:tcPr>
            <w:tcW w:w="1536" w:type="dxa"/>
            <w:tcBorders>
              <w:top w:val="single" w:sz="4" w:space="0" w:color="auto"/>
              <w:left w:val="single" w:sz="4" w:space="0" w:color="auto"/>
              <w:bottom w:val="single" w:sz="4" w:space="0" w:color="auto"/>
            </w:tcBorders>
            <w:shd w:val="clear" w:color="auto" w:fill="FFFFFF"/>
          </w:tcPr>
          <w:p w:rsidR="001D03EE" w:rsidRPr="0022117F" w:rsidRDefault="001D03EE" w:rsidP="000161EA">
            <w:pPr>
              <w:framePr w:w="9696" w:wrap="notBeside" w:vAnchor="text" w:hAnchor="text" w:xAlign="center" w:y="1"/>
              <w:rPr>
                <w:sz w:val="10"/>
                <w:szCs w:val="10"/>
              </w:rPr>
            </w:pPr>
          </w:p>
        </w:tc>
        <w:tc>
          <w:tcPr>
            <w:tcW w:w="1546" w:type="dxa"/>
            <w:tcBorders>
              <w:top w:val="single" w:sz="4" w:space="0" w:color="auto"/>
              <w:left w:val="single" w:sz="4" w:space="0" w:color="auto"/>
              <w:bottom w:val="single" w:sz="4" w:space="0" w:color="auto"/>
            </w:tcBorders>
            <w:shd w:val="clear" w:color="auto" w:fill="FFFFFF"/>
          </w:tcPr>
          <w:p w:rsidR="001D03EE" w:rsidRPr="0022117F" w:rsidRDefault="001D03EE" w:rsidP="000161EA">
            <w:pPr>
              <w:framePr w:w="9696" w:wrap="notBeside" w:vAnchor="text" w:hAnchor="text" w:xAlign="center" w:y="1"/>
              <w:rPr>
                <w:sz w:val="10"/>
                <w:szCs w:val="10"/>
              </w:rPr>
            </w:pPr>
          </w:p>
        </w:tc>
        <w:tc>
          <w:tcPr>
            <w:tcW w:w="1627" w:type="dxa"/>
            <w:tcBorders>
              <w:top w:val="single" w:sz="4" w:space="0" w:color="auto"/>
              <w:left w:val="single" w:sz="4" w:space="0" w:color="auto"/>
              <w:bottom w:val="single" w:sz="4" w:space="0" w:color="auto"/>
            </w:tcBorders>
            <w:shd w:val="clear" w:color="auto" w:fill="FFFFFF"/>
          </w:tcPr>
          <w:p w:rsidR="001D03EE" w:rsidRPr="0022117F" w:rsidRDefault="001D03EE" w:rsidP="000161EA">
            <w:pPr>
              <w:framePr w:w="9696" w:wrap="notBeside" w:vAnchor="text" w:hAnchor="text" w:xAlign="center" w:y="1"/>
              <w:rPr>
                <w:sz w:val="10"/>
                <w:szCs w:val="10"/>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1D03EE" w:rsidRPr="0022117F" w:rsidRDefault="001D03EE" w:rsidP="000161EA">
            <w:pPr>
              <w:framePr w:w="9696" w:wrap="notBeside" w:vAnchor="text" w:hAnchor="text" w:xAlign="center" w:y="1"/>
              <w:rPr>
                <w:sz w:val="10"/>
                <w:szCs w:val="10"/>
              </w:rPr>
            </w:pPr>
          </w:p>
        </w:tc>
      </w:tr>
    </w:tbl>
    <w:p w:rsidR="001D03EE" w:rsidRPr="0022117F" w:rsidRDefault="001D03EE" w:rsidP="000161EA">
      <w:pPr>
        <w:framePr w:w="9696" w:wrap="notBeside" w:vAnchor="text" w:hAnchor="text" w:xAlign="center" w:y="1"/>
        <w:rPr>
          <w:sz w:val="2"/>
          <w:szCs w:val="2"/>
        </w:rPr>
      </w:pPr>
    </w:p>
    <w:p w:rsidR="001D03EE" w:rsidRPr="0022117F" w:rsidRDefault="001D03EE" w:rsidP="000161EA">
      <w:pPr>
        <w:rPr>
          <w:sz w:val="2"/>
          <w:szCs w:val="2"/>
        </w:rPr>
      </w:pPr>
    </w:p>
    <w:p w:rsidR="001D03EE" w:rsidRPr="0022117F" w:rsidRDefault="001D03EE" w:rsidP="008B2A02">
      <w:pPr>
        <w:widowControl w:val="0"/>
        <w:spacing w:before="300" w:after="160" w:line="322" w:lineRule="exact"/>
        <w:ind w:firstLine="567"/>
        <w:jc w:val="both"/>
        <w:rPr>
          <w:sz w:val="28"/>
          <w:szCs w:val="28"/>
        </w:rPr>
      </w:pPr>
      <w:r w:rsidRPr="0022117F">
        <w:rPr>
          <w:sz w:val="28"/>
          <w:szCs w:val="28"/>
        </w:rPr>
        <w:t>3.Оцінка ефективності виконання програми та пропозиції щодо подальшої реалізації програми (здійснюється при підготовці річного звіту).</w:t>
      </w:r>
    </w:p>
    <w:p w:rsidR="001D03EE" w:rsidRPr="0022117F" w:rsidRDefault="001D03EE" w:rsidP="000161EA">
      <w:pPr>
        <w:tabs>
          <w:tab w:val="left" w:pos="6735"/>
        </w:tabs>
        <w:ind w:left="6372"/>
        <w:rPr>
          <w:bCs/>
        </w:rPr>
      </w:pPr>
      <w:r w:rsidRPr="0022117F">
        <w:tab/>
      </w:r>
      <w:r w:rsidRPr="0022117F">
        <w:rPr>
          <w:bCs/>
        </w:rPr>
        <w:t xml:space="preserve">                                                                                       </w:t>
      </w:r>
    </w:p>
    <w:p w:rsidR="001D03EE" w:rsidRPr="0022117F" w:rsidRDefault="001D03EE" w:rsidP="000161EA">
      <w:pPr>
        <w:tabs>
          <w:tab w:val="left" w:pos="6735"/>
        </w:tabs>
        <w:ind w:left="6372"/>
        <w:rPr>
          <w:bCs/>
        </w:rPr>
      </w:pPr>
    </w:p>
    <w:p w:rsidR="001D03EE" w:rsidRPr="0022117F" w:rsidRDefault="001D03EE" w:rsidP="000161EA">
      <w:pPr>
        <w:tabs>
          <w:tab w:val="left" w:pos="6735"/>
        </w:tabs>
        <w:ind w:left="6372"/>
        <w:rPr>
          <w:bCs/>
        </w:rPr>
      </w:pPr>
    </w:p>
    <w:p w:rsidR="001D03EE" w:rsidRPr="0022117F" w:rsidRDefault="001D03EE" w:rsidP="000161EA">
      <w:pPr>
        <w:tabs>
          <w:tab w:val="left" w:pos="6735"/>
        </w:tabs>
        <w:ind w:left="6372"/>
        <w:rPr>
          <w:bCs/>
        </w:rPr>
      </w:pPr>
    </w:p>
    <w:p w:rsidR="001D03EE" w:rsidRPr="0022117F" w:rsidRDefault="001D03EE" w:rsidP="000161EA">
      <w:pPr>
        <w:tabs>
          <w:tab w:val="left" w:pos="6735"/>
        </w:tabs>
        <w:ind w:left="6372"/>
        <w:rPr>
          <w:bCs/>
        </w:rPr>
        <w:sectPr w:rsidR="001D03EE" w:rsidRPr="0022117F" w:rsidSect="00677FDB">
          <w:headerReference w:type="first" r:id="rId23"/>
          <w:pgSz w:w="11900" w:h="16840"/>
          <w:pgMar w:top="1134" w:right="560" w:bottom="1134" w:left="1701" w:header="283" w:footer="709" w:gutter="0"/>
          <w:pgNumType w:start="1"/>
          <w:cols w:space="720"/>
          <w:titlePg/>
          <w:docGrid w:linePitch="360"/>
        </w:sectPr>
      </w:pPr>
    </w:p>
    <w:p w:rsidR="001D03EE" w:rsidRPr="0022117F" w:rsidRDefault="001D03EE" w:rsidP="00845988">
      <w:pPr>
        <w:widowControl w:val="0"/>
        <w:shd w:val="clear" w:color="auto" w:fill="FFFFFF"/>
        <w:ind w:left="5670"/>
        <w:rPr>
          <w:bCs/>
        </w:rPr>
      </w:pPr>
      <w:r w:rsidRPr="0022117F">
        <w:rPr>
          <w:bCs/>
        </w:rPr>
        <w:lastRenderedPageBreak/>
        <w:t>Додаток 5</w:t>
      </w:r>
    </w:p>
    <w:p w:rsidR="001D03EE" w:rsidRPr="0022117F" w:rsidRDefault="001D03EE" w:rsidP="00845988">
      <w:pPr>
        <w:ind w:left="5670"/>
        <w:rPr>
          <w:bCs/>
        </w:rPr>
      </w:pPr>
      <w:r w:rsidRPr="0022117F">
        <w:rPr>
          <w:bCs/>
        </w:rPr>
        <w:t>до</w:t>
      </w:r>
      <w:r w:rsidRPr="0022117F">
        <w:t xml:space="preserve"> </w:t>
      </w:r>
      <w:r w:rsidRPr="0022117F">
        <w:rPr>
          <w:bCs/>
        </w:rPr>
        <w:t xml:space="preserve">Комплексної програми розвитку освіти Новгород-Сіверської міської територіальної громади </w:t>
      </w:r>
    </w:p>
    <w:p w:rsidR="001D03EE" w:rsidRPr="0022117F" w:rsidRDefault="001D03EE" w:rsidP="00845988">
      <w:pPr>
        <w:ind w:left="5670"/>
        <w:rPr>
          <w:bCs/>
        </w:rPr>
      </w:pPr>
      <w:r w:rsidRPr="0022117F">
        <w:rPr>
          <w:bCs/>
        </w:rPr>
        <w:t xml:space="preserve">на 2026-2030 роки </w:t>
      </w:r>
    </w:p>
    <w:p w:rsidR="001D03EE" w:rsidRPr="0022117F" w:rsidRDefault="001D03EE" w:rsidP="00845988">
      <w:pPr>
        <w:widowControl w:val="0"/>
        <w:spacing w:after="93" w:line="322" w:lineRule="exact"/>
        <w:ind w:left="5670"/>
        <w:rPr>
          <w:bCs/>
        </w:rPr>
      </w:pPr>
      <w:r w:rsidRPr="0022117F">
        <w:rPr>
          <w:bCs/>
        </w:rPr>
        <w:t>(розділ 9)</w:t>
      </w:r>
    </w:p>
    <w:p w:rsidR="001D03EE" w:rsidRPr="0022117F" w:rsidRDefault="001D03EE" w:rsidP="000161EA">
      <w:pPr>
        <w:widowControl w:val="0"/>
        <w:spacing w:after="93" w:line="322" w:lineRule="exact"/>
        <w:ind w:left="5387"/>
        <w:rPr>
          <w:bCs/>
          <w:sz w:val="28"/>
          <w:szCs w:val="28"/>
        </w:rPr>
      </w:pPr>
    </w:p>
    <w:p w:rsidR="001D03EE" w:rsidRPr="0022117F" w:rsidRDefault="001D03EE" w:rsidP="000161EA">
      <w:pPr>
        <w:widowControl w:val="0"/>
        <w:spacing w:after="93" w:line="322" w:lineRule="exact"/>
        <w:jc w:val="center"/>
        <w:rPr>
          <w:b/>
          <w:bCs/>
          <w:sz w:val="28"/>
          <w:szCs w:val="28"/>
        </w:rPr>
      </w:pPr>
      <w:r w:rsidRPr="0022117F">
        <w:rPr>
          <w:b/>
          <w:bCs/>
          <w:sz w:val="28"/>
          <w:szCs w:val="28"/>
        </w:rPr>
        <w:t xml:space="preserve">ЗАКЛЮЧНИЙ ЗВІТ </w:t>
      </w:r>
    </w:p>
    <w:p w:rsidR="001D03EE" w:rsidRPr="0022117F" w:rsidRDefault="001D03EE" w:rsidP="000161EA">
      <w:pPr>
        <w:widowControl w:val="0"/>
        <w:spacing w:after="93" w:line="322" w:lineRule="exact"/>
        <w:jc w:val="center"/>
        <w:rPr>
          <w:b/>
          <w:bCs/>
          <w:sz w:val="28"/>
          <w:szCs w:val="28"/>
        </w:rPr>
      </w:pPr>
      <w:r w:rsidRPr="0022117F">
        <w:rPr>
          <w:b/>
          <w:bCs/>
          <w:sz w:val="28"/>
          <w:szCs w:val="28"/>
        </w:rPr>
        <w:t>про результати виконання</w:t>
      </w:r>
    </w:p>
    <w:p w:rsidR="001D03EE" w:rsidRPr="0022117F" w:rsidRDefault="001D03EE" w:rsidP="000161EA">
      <w:pPr>
        <w:widowControl w:val="0"/>
        <w:spacing w:after="93" w:line="322" w:lineRule="exact"/>
        <w:jc w:val="center"/>
        <w:rPr>
          <w:sz w:val="28"/>
          <w:szCs w:val="28"/>
        </w:rPr>
      </w:pPr>
      <w:r w:rsidRPr="0022117F">
        <w:rPr>
          <w:sz w:val="28"/>
          <w:szCs w:val="28"/>
        </w:rPr>
        <w:t>_____________________________________________________</w:t>
      </w:r>
      <w:r w:rsidRPr="0022117F">
        <w:rPr>
          <w:sz w:val="28"/>
          <w:szCs w:val="28"/>
        </w:rPr>
        <w:br/>
        <w:t>назва місцевої програми</w:t>
      </w:r>
    </w:p>
    <w:p w:rsidR="001D03EE" w:rsidRPr="0022117F" w:rsidRDefault="001D03EE" w:rsidP="000161EA">
      <w:pPr>
        <w:widowControl w:val="0"/>
        <w:numPr>
          <w:ilvl w:val="0"/>
          <w:numId w:val="27"/>
        </w:numPr>
        <w:tabs>
          <w:tab w:val="left" w:pos="1114"/>
        </w:tabs>
        <w:spacing w:after="160" w:line="280" w:lineRule="exact"/>
        <w:ind w:firstLine="567"/>
        <w:jc w:val="both"/>
        <w:rPr>
          <w:sz w:val="28"/>
          <w:szCs w:val="28"/>
        </w:rPr>
      </w:pPr>
      <w:r w:rsidRPr="0022117F">
        <w:rPr>
          <w:sz w:val="28"/>
          <w:szCs w:val="28"/>
        </w:rPr>
        <w:t>Основні дані.</w:t>
      </w:r>
    </w:p>
    <w:p w:rsidR="001D03EE" w:rsidRPr="0022117F" w:rsidRDefault="001D03EE" w:rsidP="000161EA">
      <w:pPr>
        <w:widowControl w:val="0"/>
        <w:numPr>
          <w:ilvl w:val="0"/>
          <w:numId w:val="27"/>
        </w:numPr>
        <w:tabs>
          <w:tab w:val="left" w:pos="1114"/>
        </w:tabs>
        <w:spacing w:after="160" w:line="280" w:lineRule="exact"/>
        <w:ind w:firstLine="567"/>
        <w:jc w:val="both"/>
        <w:rPr>
          <w:sz w:val="28"/>
          <w:szCs w:val="28"/>
        </w:rPr>
      </w:pPr>
      <w:r w:rsidRPr="0022117F">
        <w:rPr>
          <w:sz w:val="28"/>
          <w:szCs w:val="28"/>
        </w:rPr>
        <w:t>Зазначаються дата прийняття та номер рішення міської</w:t>
      </w:r>
      <w:r w:rsidRPr="0022117F">
        <w:rPr>
          <w:i/>
          <w:iCs/>
          <w:color w:val="222222"/>
          <w:sz w:val="28"/>
          <w:szCs w:val="28"/>
        </w:rPr>
        <w:t xml:space="preserve"> </w:t>
      </w:r>
      <w:r w:rsidRPr="0022117F">
        <w:rPr>
          <w:sz w:val="28"/>
          <w:szCs w:val="28"/>
        </w:rPr>
        <w:t xml:space="preserve"> ради про затвердження програми та внесення змін до неї, строк та етапи виконання, відомості про відповідального виконавця програми.</w:t>
      </w:r>
    </w:p>
    <w:p w:rsidR="001D03EE" w:rsidRPr="0022117F" w:rsidRDefault="001D03EE" w:rsidP="000161EA">
      <w:pPr>
        <w:widowControl w:val="0"/>
        <w:numPr>
          <w:ilvl w:val="0"/>
          <w:numId w:val="27"/>
        </w:numPr>
        <w:tabs>
          <w:tab w:val="left" w:pos="1114"/>
        </w:tabs>
        <w:spacing w:after="160" w:line="280" w:lineRule="exact"/>
        <w:ind w:firstLine="567"/>
        <w:jc w:val="both"/>
        <w:rPr>
          <w:sz w:val="28"/>
          <w:szCs w:val="28"/>
        </w:rPr>
      </w:pPr>
      <w:r w:rsidRPr="0022117F">
        <w:rPr>
          <w:sz w:val="28"/>
          <w:szCs w:val="28"/>
        </w:rPr>
        <w:t>Мета програми та результати її досягнення.</w:t>
      </w:r>
    </w:p>
    <w:p w:rsidR="001D03EE" w:rsidRPr="0022117F" w:rsidRDefault="001D03EE" w:rsidP="000161EA">
      <w:pPr>
        <w:widowControl w:val="0"/>
        <w:spacing w:after="160" w:line="317" w:lineRule="exact"/>
        <w:ind w:firstLine="567"/>
        <w:jc w:val="both"/>
        <w:rPr>
          <w:sz w:val="28"/>
          <w:szCs w:val="28"/>
        </w:rPr>
      </w:pPr>
      <w:r w:rsidRPr="0022117F">
        <w:rPr>
          <w:sz w:val="28"/>
          <w:szCs w:val="28"/>
        </w:rPr>
        <w:t>Визначається проблема, на розв’язання якої спрямовано програму, мета, яку планується досягти та наводяться узагальнені соціально-економічні результати виконання.</w:t>
      </w:r>
    </w:p>
    <w:p w:rsidR="001D03EE" w:rsidRPr="0022117F" w:rsidRDefault="001D03EE" w:rsidP="000161EA">
      <w:pPr>
        <w:widowControl w:val="0"/>
        <w:numPr>
          <w:ilvl w:val="0"/>
          <w:numId w:val="27"/>
        </w:numPr>
        <w:tabs>
          <w:tab w:val="left" w:pos="1142"/>
        </w:tabs>
        <w:spacing w:after="160" w:line="317" w:lineRule="exact"/>
        <w:ind w:firstLine="567"/>
        <w:jc w:val="both"/>
        <w:rPr>
          <w:sz w:val="28"/>
          <w:szCs w:val="28"/>
        </w:rPr>
      </w:pPr>
      <w:r w:rsidRPr="0022117F">
        <w:rPr>
          <w:sz w:val="28"/>
          <w:szCs w:val="28"/>
        </w:rPr>
        <w:t>Фінансування.</w:t>
      </w:r>
    </w:p>
    <w:p w:rsidR="001D03EE" w:rsidRPr="0022117F" w:rsidRDefault="001D03EE" w:rsidP="000161EA">
      <w:pPr>
        <w:widowControl w:val="0"/>
        <w:spacing w:after="160" w:line="317" w:lineRule="exact"/>
        <w:ind w:firstLine="567"/>
        <w:jc w:val="both"/>
        <w:rPr>
          <w:sz w:val="28"/>
          <w:szCs w:val="28"/>
        </w:rPr>
      </w:pPr>
      <w:r w:rsidRPr="0022117F">
        <w:rPr>
          <w:sz w:val="28"/>
          <w:szCs w:val="28"/>
        </w:rPr>
        <w:t>Наводяться дані про плановий і фактичний обсяги фінансування програми в цілому та за роками виконання із зазначенням джерел фінансування, зазначається їх відповідність орієнтовному обсягу фінансових витрат, передбачених програмою.</w:t>
      </w:r>
    </w:p>
    <w:p w:rsidR="001D03EE" w:rsidRPr="0022117F" w:rsidRDefault="001D03EE" w:rsidP="000161EA">
      <w:pPr>
        <w:widowControl w:val="0"/>
        <w:numPr>
          <w:ilvl w:val="0"/>
          <w:numId w:val="27"/>
        </w:numPr>
        <w:tabs>
          <w:tab w:val="left" w:pos="1142"/>
        </w:tabs>
        <w:spacing w:after="160" w:line="317" w:lineRule="exact"/>
        <w:ind w:firstLine="567"/>
        <w:jc w:val="both"/>
        <w:rPr>
          <w:sz w:val="28"/>
          <w:szCs w:val="28"/>
        </w:rPr>
      </w:pPr>
      <w:r w:rsidRPr="0022117F">
        <w:rPr>
          <w:sz w:val="28"/>
          <w:szCs w:val="28"/>
        </w:rPr>
        <w:t>Виконання заходів програми.</w:t>
      </w:r>
    </w:p>
    <w:p w:rsidR="001D03EE" w:rsidRPr="0022117F" w:rsidRDefault="001D03EE" w:rsidP="000161EA">
      <w:pPr>
        <w:widowControl w:val="0"/>
        <w:spacing w:after="160" w:line="317" w:lineRule="exact"/>
        <w:ind w:firstLine="567"/>
        <w:jc w:val="both"/>
        <w:rPr>
          <w:sz w:val="28"/>
          <w:szCs w:val="28"/>
        </w:rPr>
      </w:pPr>
      <w:r w:rsidRPr="0022117F">
        <w:rPr>
          <w:sz w:val="28"/>
          <w:szCs w:val="28"/>
        </w:rPr>
        <w:t>Наводяться дані про виконання заходів і завдань із зазначенням виконавця, строку виконання, очікуваних та досягнутих результатів. У разі невиконання (часткового виконання) зазначаються причини.</w:t>
      </w:r>
    </w:p>
    <w:p w:rsidR="001D03EE" w:rsidRPr="0022117F" w:rsidRDefault="001D03EE" w:rsidP="000161EA">
      <w:pPr>
        <w:widowControl w:val="0"/>
        <w:numPr>
          <w:ilvl w:val="0"/>
          <w:numId w:val="27"/>
        </w:numPr>
        <w:tabs>
          <w:tab w:val="left" w:pos="1142"/>
        </w:tabs>
        <w:spacing w:after="160" w:line="317" w:lineRule="exact"/>
        <w:ind w:firstLine="567"/>
        <w:jc w:val="both"/>
        <w:rPr>
          <w:sz w:val="28"/>
          <w:szCs w:val="28"/>
        </w:rPr>
      </w:pPr>
      <w:r w:rsidRPr="0022117F">
        <w:rPr>
          <w:sz w:val="28"/>
          <w:szCs w:val="28"/>
        </w:rPr>
        <w:t>Оцінка ефективності виконання програми.</w:t>
      </w:r>
    </w:p>
    <w:p w:rsidR="001D03EE" w:rsidRPr="0022117F" w:rsidRDefault="001D03EE" w:rsidP="000161EA">
      <w:pPr>
        <w:widowControl w:val="0"/>
        <w:spacing w:after="917" w:line="317" w:lineRule="exact"/>
        <w:ind w:firstLine="567"/>
        <w:jc w:val="both"/>
        <w:rPr>
          <w:sz w:val="28"/>
          <w:szCs w:val="28"/>
        </w:rPr>
      </w:pPr>
      <w:r w:rsidRPr="0022117F">
        <w:rPr>
          <w:sz w:val="28"/>
          <w:szCs w:val="28"/>
        </w:rPr>
        <w:t>На основі кількісних та якісних показників, що досягнуті в результаті виконання програми, дається оцінка ефективності її виконання.</w:t>
      </w:r>
    </w:p>
    <w:p w:rsidR="001D03EE" w:rsidRPr="0022117F" w:rsidRDefault="001D03EE" w:rsidP="000161EA">
      <w:pPr>
        <w:widowControl w:val="0"/>
        <w:spacing w:line="317" w:lineRule="exact"/>
        <w:jc w:val="both"/>
      </w:pPr>
      <w:r w:rsidRPr="0022117F">
        <w:t xml:space="preserve">(посада керівника органу) </w:t>
      </w:r>
      <w:r w:rsidRPr="0022117F">
        <w:tab/>
      </w:r>
      <w:r w:rsidRPr="0022117F">
        <w:tab/>
      </w:r>
      <w:r w:rsidRPr="0022117F">
        <w:tab/>
        <w:t>(підпис)</w:t>
      </w:r>
      <w:r w:rsidRPr="0022117F">
        <w:tab/>
      </w:r>
      <w:r w:rsidRPr="0022117F">
        <w:tab/>
      </w:r>
      <w:r w:rsidRPr="0022117F">
        <w:tab/>
        <w:t>(ініціали та прізвище)</w:t>
      </w:r>
    </w:p>
    <w:p w:rsidR="001D03EE" w:rsidRPr="0022117F" w:rsidRDefault="001D03EE" w:rsidP="000161EA">
      <w:pPr>
        <w:rPr>
          <w:bCs/>
          <w:sz w:val="28"/>
          <w:szCs w:val="28"/>
        </w:rPr>
      </w:pPr>
    </w:p>
    <w:p w:rsidR="001D03EE" w:rsidRPr="0022117F" w:rsidRDefault="001D03EE"/>
    <w:sectPr w:rsidR="001D03EE" w:rsidRPr="0022117F" w:rsidSect="00677FDB">
      <w:headerReference w:type="first" r:id="rId24"/>
      <w:pgSz w:w="11900" w:h="16840"/>
      <w:pgMar w:top="1134" w:right="560" w:bottom="1134" w:left="1701" w:header="283"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21C" w:rsidRDefault="007F421C" w:rsidP="009D1134">
      <w:r>
        <w:separator/>
      </w:r>
    </w:p>
  </w:endnote>
  <w:endnote w:type="continuationSeparator" w:id="0">
    <w:p w:rsidR="007F421C" w:rsidRDefault="007F421C" w:rsidP="009D1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Franklin Gothic Heavy">
    <w:panose1 w:val="020B0903020102020204"/>
    <w:charset w:val="CC"/>
    <w:family w:val="swiss"/>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21C" w:rsidRDefault="007F421C" w:rsidP="009D1134">
      <w:r>
        <w:separator/>
      </w:r>
    </w:p>
  </w:footnote>
  <w:footnote w:type="continuationSeparator" w:id="0">
    <w:p w:rsidR="007F421C" w:rsidRDefault="007F421C" w:rsidP="009D11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EE" w:rsidRDefault="005E1749" w:rsidP="003163B6">
    <w:pPr>
      <w:pStyle w:val="af1"/>
      <w:jc w:val="center"/>
    </w:pPr>
    <w:fldSimple w:instr=" PAGE   \* MERGEFORMAT ">
      <w:r w:rsidR="0022117F">
        <w:rPr>
          <w:noProof/>
        </w:rPr>
        <w:t>17</w:t>
      </w:r>
    </w:fldSimple>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EE" w:rsidRDefault="001D03EE">
    <w:pPr>
      <w:pStyle w:val="af1"/>
      <w:jc w:val="center"/>
    </w:pPr>
  </w:p>
  <w:p w:rsidR="001D03EE" w:rsidRPr="00C06978" w:rsidRDefault="001D03EE" w:rsidP="00227B6D">
    <w:pPr>
      <w:pStyle w:val="af1"/>
      <w:tabs>
        <w:tab w:val="clear" w:pos="4677"/>
        <w:tab w:val="clear" w:pos="9355"/>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EE" w:rsidRPr="00792D9A" w:rsidRDefault="001D03EE" w:rsidP="00792D9A">
    <w:pPr>
      <w:pStyle w:val="af1"/>
    </w:pPr>
  </w:p>
  <w:p w:rsidR="001D03EE" w:rsidRDefault="001D03E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EE" w:rsidRDefault="005E1749">
    <w:pPr>
      <w:pStyle w:val="af1"/>
      <w:jc w:val="center"/>
    </w:pPr>
    <w:fldSimple w:instr="PAGE   \* MERGEFORMAT">
      <w:r w:rsidR="0022117F">
        <w:rPr>
          <w:noProof/>
        </w:rPr>
        <w:t>1</w:t>
      </w:r>
    </w:fldSimple>
  </w:p>
  <w:p w:rsidR="001D03EE" w:rsidRPr="00C06978" w:rsidRDefault="001D03EE" w:rsidP="00EA01A1">
    <w:pPr>
      <w:pStyle w:val="af1"/>
      <w:tabs>
        <w:tab w:val="clear" w:pos="4677"/>
        <w:tab w:val="clear" w:pos="9355"/>
        <w:tab w:val="left" w:pos="3240"/>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EE" w:rsidRDefault="005E1749">
    <w:pPr>
      <w:pStyle w:val="af1"/>
      <w:jc w:val="center"/>
    </w:pPr>
    <w:fldSimple w:instr=" PAGE   \* MERGEFORMAT ">
      <w:r w:rsidR="0022117F">
        <w:rPr>
          <w:noProof/>
        </w:rPr>
        <w:t>51</w:t>
      </w:r>
    </w:fldSimple>
  </w:p>
  <w:p w:rsidR="001D03EE" w:rsidRPr="00FF0802" w:rsidRDefault="001D03EE" w:rsidP="001F0177">
    <w:pPr>
      <w:pStyle w:val="af1"/>
      <w:tabs>
        <w:tab w:val="clear" w:pos="4677"/>
        <w:tab w:val="clear" w:pos="9355"/>
      </w:tabs>
      <w:ind w:left="142"/>
    </w:pPr>
    <w:r>
      <w:tab/>
    </w:r>
    <w:r>
      <w:tab/>
      <w:t xml:space="preserve">                                                   </w:t>
    </w:r>
    <w:r>
      <w:tab/>
    </w:r>
    <w:r>
      <w:tab/>
    </w:r>
    <w:r>
      <w:tab/>
    </w:r>
    <w:r>
      <w:tab/>
    </w:r>
    <w:r>
      <w:tab/>
    </w:r>
    <w:r>
      <w:tab/>
    </w:r>
    <w:r>
      <w:tab/>
    </w:r>
    <w:r>
      <w:tab/>
    </w:r>
    <w:r>
      <w:tab/>
    </w:r>
    <w:r>
      <w:tab/>
    </w:r>
    <w:r>
      <w:tab/>
      <w:t>Продовження додатка 2</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EE" w:rsidRDefault="001D03EE">
    <w:pPr>
      <w:pStyle w:val="af1"/>
      <w:jc w:val="center"/>
    </w:pPr>
  </w:p>
  <w:p w:rsidR="001D03EE" w:rsidRPr="00C06978" w:rsidRDefault="001D03EE" w:rsidP="00EA01A1">
    <w:pPr>
      <w:pStyle w:val="af1"/>
      <w:tabs>
        <w:tab w:val="clear" w:pos="4677"/>
        <w:tab w:val="clear" w:pos="9355"/>
        <w:tab w:val="left" w:pos="3240"/>
      </w:tabs>
    </w:pP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EE" w:rsidRDefault="005E1749">
    <w:pPr>
      <w:pStyle w:val="af1"/>
      <w:jc w:val="center"/>
    </w:pPr>
    <w:fldSimple w:instr="PAGE   \* MERGEFORMAT">
      <w:r w:rsidR="0022117F">
        <w:rPr>
          <w:noProof/>
        </w:rPr>
        <w:t>11</w:t>
      </w:r>
    </w:fldSimple>
  </w:p>
  <w:p w:rsidR="001D03EE" w:rsidRPr="00AD0AAE" w:rsidRDefault="001D03EE" w:rsidP="00D357B5">
    <w:pPr>
      <w:pStyle w:val="af1"/>
    </w:pPr>
    <w:r>
      <w:tab/>
      <w:t xml:space="preserve">                                                                                                                       Продовження додатка 3</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EE" w:rsidRDefault="001D03EE">
    <w:pPr>
      <w:pStyle w:val="af1"/>
      <w:jc w:val="center"/>
    </w:pPr>
  </w:p>
  <w:p w:rsidR="001D03EE" w:rsidRPr="00C06978" w:rsidRDefault="001D03EE" w:rsidP="00227B6D">
    <w:pPr>
      <w:pStyle w:val="af1"/>
      <w:tabs>
        <w:tab w:val="clear" w:pos="4677"/>
        <w:tab w:val="clear" w:pos="9355"/>
      </w:tabs>
      <w:jc w:val="cent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EE" w:rsidRPr="00C06978" w:rsidRDefault="001D03EE" w:rsidP="00227B6D">
    <w:pPr>
      <w:pStyle w:val="af1"/>
      <w:tabs>
        <w:tab w:val="clear" w:pos="4677"/>
        <w:tab w:val="clear" w:pos="9355"/>
      </w:tabs>
      <w:jc w:val="cent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3EE" w:rsidRDefault="001D03EE">
    <w:pPr>
      <w:pStyle w:val="af1"/>
      <w:jc w:val="center"/>
    </w:pPr>
  </w:p>
  <w:p w:rsidR="001D03EE" w:rsidRPr="00C06978" w:rsidRDefault="001D03EE" w:rsidP="00227B6D">
    <w:pPr>
      <w:pStyle w:val="af1"/>
      <w:tabs>
        <w:tab w:val="clear" w:pos="4677"/>
        <w:tab w:val="clear" w:pos="9355"/>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59E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nsid w:val="1A8E5D73"/>
    <w:multiLevelType w:val="multilevel"/>
    <w:tmpl w:val="7CB22032"/>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nsid w:val="1D0F1072"/>
    <w:multiLevelType w:val="multilevel"/>
    <w:tmpl w:val="1D0F1072"/>
    <w:lvl w:ilvl="0">
      <w:start w:val="1"/>
      <w:numFmt w:val="bullet"/>
      <w:lvlText w:val="-"/>
      <w:lvlJc w:val="left"/>
      <w:rPr>
        <w:rFonts w:ascii="Times New Roman" w:eastAsia="Times New Roman" w:hAnsi="Times New Roman"/>
        <w:b/>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DEF10B3"/>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
    <w:nsid w:val="2089674B"/>
    <w:multiLevelType w:val="hybridMultilevel"/>
    <w:tmpl w:val="2EBAF306"/>
    <w:lvl w:ilvl="0" w:tplc="CAF00AF2">
      <w:start w:val="8"/>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2444053C"/>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nsid w:val="2E7E557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7">
    <w:nsid w:val="311D561E"/>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8">
    <w:nsid w:val="37F042E5"/>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9">
    <w:nsid w:val="3EFE5F99"/>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nsid w:val="439E4FF3"/>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1">
    <w:nsid w:val="466972F6"/>
    <w:multiLevelType w:val="multilevel"/>
    <w:tmpl w:val="B574A462"/>
    <w:lvl w:ilvl="0">
      <w:start w:val="1"/>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080" w:hanging="108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12">
    <w:nsid w:val="4CE81B93"/>
    <w:multiLevelType w:val="hybridMultilevel"/>
    <w:tmpl w:val="E2403704"/>
    <w:lvl w:ilvl="0" w:tplc="A144466A">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53DD1F92"/>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4">
    <w:nsid w:val="56BE7572"/>
    <w:multiLevelType w:val="hybridMultilevel"/>
    <w:tmpl w:val="FCFC0004"/>
    <w:lvl w:ilvl="0" w:tplc="98C2CF72">
      <w:start w:val="9"/>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58E21275"/>
    <w:multiLevelType w:val="hybridMultilevel"/>
    <w:tmpl w:val="E3722F38"/>
    <w:lvl w:ilvl="0" w:tplc="C71C1826">
      <w:start w:val="7"/>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59426F95"/>
    <w:multiLevelType w:val="multilevel"/>
    <w:tmpl w:val="59426F9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9CF2D81"/>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8">
    <w:nsid w:val="5BE940C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9">
    <w:nsid w:val="60044CDB"/>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0">
    <w:nsid w:val="62657889"/>
    <w:multiLevelType w:val="multilevel"/>
    <w:tmpl w:val="DEF87A3E"/>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nsid w:val="65AA07D2"/>
    <w:multiLevelType w:val="multilevel"/>
    <w:tmpl w:val="701C50BC"/>
    <w:lvl w:ilvl="0">
      <w:start w:val="1"/>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2">
    <w:nsid w:val="66A80EEB"/>
    <w:multiLevelType w:val="hybridMultilevel"/>
    <w:tmpl w:val="72C0B55A"/>
    <w:lvl w:ilvl="0" w:tplc="85A0C2AA">
      <w:start w:val="122"/>
      <w:numFmt w:val="bullet"/>
      <w:lvlText w:val="-"/>
      <w:lvlJc w:val="left"/>
      <w:pPr>
        <w:ind w:left="786" w:hanging="360"/>
      </w:pPr>
      <w:rPr>
        <w:rFonts w:ascii="Times New Roman" w:eastAsia="Times New Roman" w:hAnsi="Times New Roman" w:hint="default"/>
      </w:rPr>
    </w:lvl>
    <w:lvl w:ilvl="1" w:tplc="04090003">
      <w:start w:val="1"/>
      <w:numFmt w:val="bullet"/>
      <w:lvlText w:val="o"/>
      <w:lvlJc w:val="left"/>
      <w:pPr>
        <w:ind w:left="1506" w:hanging="360"/>
      </w:pPr>
      <w:rPr>
        <w:rFonts w:ascii="Courier New" w:hAnsi="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hint="default"/>
      </w:rPr>
    </w:lvl>
    <w:lvl w:ilvl="8" w:tplc="04090005">
      <w:start w:val="1"/>
      <w:numFmt w:val="bullet"/>
      <w:lvlText w:val=""/>
      <w:lvlJc w:val="left"/>
      <w:pPr>
        <w:ind w:left="6546" w:hanging="360"/>
      </w:pPr>
      <w:rPr>
        <w:rFonts w:ascii="Wingdings" w:hAnsi="Wingdings" w:hint="default"/>
      </w:rPr>
    </w:lvl>
  </w:abstractNum>
  <w:abstractNum w:abstractNumId="23">
    <w:nsid w:val="6BEA36BC"/>
    <w:multiLevelType w:val="multilevel"/>
    <w:tmpl w:val="11B48F4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nsid w:val="720E57BD"/>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5">
    <w:nsid w:val="74A24C24"/>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6">
    <w:nsid w:val="76573996"/>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7">
    <w:nsid w:val="78620B6A"/>
    <w:multiLevelType w:val="multilevel"/>
    <w:tmpl w:val="78620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7ABB21CA"/>
    <w:multiLevelType w:val="hybridMultilevel"/>
    <w:tmpl w:val="733C5658"/>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2"/>
  </w:num>
  <w:num w:numId="2">
    <w:abstractNumId w:val="22"/>
  </w:num>
  <w:num w:numId="3">
    <w:abstractNumId w:val="14"/>
  </w:num>
  <w:num w:numId="4">
    <w:abstractNumId w:val="24"/>
  </w:num>
  <w:num w:numId="5">
    <w:abstractNumId w:val="6"/>
  </w:num>
  <w:num w:numId="6">
    <w:abstractNumId w:val="3"/>
  </w:num>
  <w:num w:numId="7">
    <w:abstractNumId w:val="25"/>
  </w:num>
  <w:num w:numId="8">
    <w:abstractNumId w:val="5"/>
  </w:num>
  <w:num w:numId="9">
    <w:abstractNumId w:val="10"/>
  </w:num>
  <w:num w:numId="10">
    <w:abstractNumId w:val="9"/>
  </w:num>
  <w:num w:numId="11">
    <w:abstractNumId w:val="17"/>
  </w:num>
  <w:num w:numId="12">
    <w:abstractNumId w:val="7"/>
  </w:num>
  <w:num w:numId="13">
    <w:abstractNumId w:val="28"/>
  </w:num>
  <w:num w:numId="14">
    <w:abstractNumId w:val="26"/>
  </w:num>
  <w:num w:numId="15">
    <w:abstractNumId w:val="8"/>
  </w:num>
  <w:num w:numId="16">
    <w:abstractNumId w:val="0"/>
  </w:num>
  <w:num w:numId="17">
    <w:abstractNumId w:val="13"/>
  </w:num>
  <w:num w:numId="18">
    <w:abstractNumId w:val="23"/>
  </w:num>
  <w:num w:numId="19">
    <w:abstractNumId w:val="21"/>
  </w:num>
  <w:num w:numId="20">
    <w:abstractNumId w:val="18"/>
  </w:num>
  <w:num w:numId="21">
    <w:abstractNumId w:val="19"/>
  </w:num>
  <w:num w:numId="22">
    <w:abstractNumId w:val="11"/>
  </w:num>
  <w:num w:numId="23">
    <w:abstractNumId w:val="20"/>
  </w:num>
  <w:num w:numId="24">
    <w:abstractNumId w:val="1"/>
  </w:num>
  <w:num w:numId="25">
    <w:abstractNumId w:val="12"/>
  </w:num>
  <w:num w:numId="26">
    <w:abstractNumId w:val="27"/>
  </w:num>
  <w:num w:numId="27">
    <w:abstractNumId w:val="16"/>
  </w:num>
  <w:num w:numId="28">
    <w:abstractNumId w:val="15"/>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gutterAtTop/>
  <w:doNotTrackMove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3942"/>
    <w:rsid w:val="00002178"/>
    <w:rsid w:val="00007440"/>
    <w:rsid w:val="000118D6"/>
    <w:rsid w:val="00012061"/>
    <w:rsid w:val="00014D5C"/>
    <w:rsid w:val="000161EA"/>
    <w:rsid w:val="00017418"/>
    <w:rsid w:val="00020E9B"/>
    <w:rsid w:val="00021DA3"/>
    <w:rsid w:val="00021DFE"/>
    <w:rsid w:val="00022D32"/>
    <w:rsid w:val="00023216"/>
    <w:rsid w:val="00025600"/>
    <w:rsid w:val="0002708A"/>
    <w:rsid w:val="0003112B"/>
    <w:rsid w:val="00031871"/>
    <w:rsid w:val="00032683"/>
    <w:rsid w:val="00035BD1"/>
    <w:rsid w:val="00045A55"/>
    <w:rsid w:val="00045E27"/>
    <w:rsid w:val="00050138"/>
    <w:rsid w:val="00052C8B"/>
    <w:rsid w:val="00053922"/>
    <w:rsid w:val="00057AAA"/>
    <w:rsid w:val="00061A34"/>
    <w:rsid w:val="00061CBA"/>
    <w:rsid w:val="00063EE4"/>
    <w:rsid w:val="0006572E"/>
    <w:rsid w:val="00067BC7"/>
    <w:rsid w:val="000740F2"/>
    <w:rsid w:val="0007571C"/>
    <w:rsid w:val="00076C12"/>
    <w:rsid w:val="000773D9"/>
    <w:rsid w:val="0008096D"/>
    <w:rsid w:val="00083D1A"/>
    <w:rsid w:val="000847ED"/>
    <w:rsid w:val="00090BCA"/>
    <w:rsid w:val="00093930"/>
    <w:rsid w:val="00095046"/>
    <w:rsid w:val="00097DAE"/>
    <w:rsid w:val="000A5C82"/>
    <w:rsid w:val="000A7B44"/>
    <w:rsid w:val="000B006D"/>
    <w:rsid w:val="000B1A4F"/>
    <w:rsid w:val="000B1FFD"/>
    <w:rsid w:val="000B3E32"/>
    <w:rsid w:val="000B58F4"/>
    <w:rsid w:val="000B75EB"/>
    <w:rsid w:val="000C004E"/>
    <w:rsid w:val="000C5A0E"/>
    <w:rsid w:val="000C5E7F"/>
    <w:rsid w:val="000C70C0"/>
    <w:rsid w:val="000C7802"/>
    <w:rsid w:val="000D0701"/>
    <w:rsid w:val="000D540C"/>
    <w:rsid w:val="000D5AE5"/>
    <w:rsid w:val="000E08EA"/>
    <w:rsid w:val="000E0BE9"/>
    <w:rsid w:val="000E2427"/>
    <w:rsid w:val="000E5525"/>
    <w:rsid w:val="000F1BFF"/>
    <w:rsid w:val="000F2B14"/>
    <w:rsid w:val="000F5A70"/>
    <w:rsid w:val="000F653F"/>
    <w:rsid w:val="00103892"/>
    <w:rsid w:val="00103FC1"/>
    <w:rsid w:val="00104110"/>
    <w:rsid w:val="00104576"/>
    <w:rsid w:val="0010482F"/>
    <w:rsid w:val="0010523B"/>
    <w:rsid w:val="00111539"/>
    <w:rsid w:val="0011265D"/>
    <w:rsid w:val="00112873"/>
    <w:rsid w:val="00114C82"/>
    <w:rsid w:val="00116F6B"/>
    <w:rsid w:val="001170C3"/>
    <w:rsid w:val="0012253C"/>
    <w:rsid w:val="00124492"/>
    <w:rsid w:val="00125B10"/>
    <w:rsid w:val="0013254B"/>
    <w:rsid w:val="00135718"/>
    <w:rsid w:val="00135F74"/>
    <w:rsid w:val="00136FF1"/>
    <w:rsid w:val="0013789C"/>
    <w:rsid w:val="00137BE8"/>
    <w:rsid w:val="00141A00"/>
    <w:rsid w:val="001474AF"/>
    <w:rsid w:val="00154E71"/>
    <w:rsid w:val="00157750"/>
    <w:rsid w:val="00164FB1"/>
    <w:rsid w:val="0017056E"/>
    <w:rsid w:val="0017667D"/>
    <w:rsid w:val="00176E97"/>
    <w:rsid w:val="00177181"/>
    <w:rsid w:val="001778BC"/>
    <w:rsid w:val="00180C07"/>
    <w:rsid w:val="0018387E"/>
    <w:rsid w:val="00184BBC"/>
    <w:rsid w:val="001873B7"/>
    <w:rsid w:val="00187958"/>
    <w:rsid w:val="00194A5B"/>
    <w:rsid w:val="00195B2D"/>
    <w:rsid w:val="001A00E8"/>
    <w:rsid w:val="001A254D"/>
    <w:rsid w:val="001A3839"/>
    <w:rsid w:val="001A4653"/>
    <w:rsid w:val="001A51BE"/>
    <w:rsid w:val="001A657F"/>
    <w:rsid w:val="001A6BBE"/>
    <w:rsid w:val="001B0FA6"/>
    <w:rsid w:val="001B1964"/>
    <w:rsid w:val="001C3BC6"/>
    <w:rsid w:val="001C5EF3"/>
    <w:rsid w:val="001D03EE"/>
    <w:rsid w:val="001D5BC5"/>
    <w:rsid w:val="001E2036"/>
    <w:rsid w:val="001E3171"/>
    <w:rsid w:val="001E40FF"/>
    <w:rsid w:val="001E6514"/>
    <w:rsid w:val="001F0177"/>
    <w:rsid w:val="001F01C9"/>
    <w:rsid w:val="001F1422"/>
    <w:rsid w:val="001F1A31"/>
    <w:rsid w:val="001F5D22"/>
    <w:rsid w:val="001F5D80"/>
    <w:rsid w:val="001F723F"/>
    <w:rsid w:val="001F7D1E"/>
    <w:rsid w:val="00201BD2"/>
    <w:rsid w:val="002028DA"/>
    <w:rsid w:val="002033A9"/>
    <w:rsid w:val="00204CB3"/>
    <w:rsid w:val="00211DF0"/>
    <w:rsid w:val="00212CA9"/>
    <w:rsid w:val="0021389A"/>
    <w:rsid w:val="00213942"/>
    <w:rsid w:val="00214153"/>
    <w:rsid w:val="0022117F"/>
    <w:rsid w:val="0022267F"/>
    <w:rsid w:val="0022470C"/>
    <w:rsid w:val="002262C6"/>
    <w:rsid w:val="00227B40"/>
    <w:rsid w:val="00227B6D"/>
    <w:rsid w:val="00232E98"/>
    <w:rsid w:val="002358AC"/>
    <w:rsid w:val="002358BF"/>
    <w:rsid w:val="0023693D"/>
    <w:rsid w:val="00236CF4"/>
    <w:rsid w:val="00237FCC"/>
    <w:rsid w:val="002401CF"/>
    <w:rsid w:val="0024149F"/>
    <w:rsid w:val="00242E18"/>
    <w:rsid w:val="00243546"/>
    <w:rsid w:val="00245270"/>
    <w:rsid w:val="002459A2"/>
    <w:rsid w:val="00245B92"/>
    <w:rsid w:val="00246936"/>
    <w:rsid w:val="00247148"/>
    <w:rsid w:val="00251DAB"/>
    <w:rsid w:val="00255A3E"/>
    <w:rsid w:val="002578EB"/>
    <w:rsid w:val="002612C5"/>
    <w:rsid w:val="00261808"/>
    <w:rsid w:val="002618E0"/>
    <w:rsid w:val="00262F4D"/>
    <w:rsid w:val="002631E2"/>
    <w:rsid w:val="00264899"/>
    <w:rsid w:val="00264DC4"/>
    <w:rsid w:val="00264EDC"/>
    <w:rsid w:val="00273D56"/>
    <w:rsid w:val="002751FE"/>
    <w:rsid w:val="0027625B"/>
    <w:rsid w:val="00276F5F"/>
    <w:rsid w:val="002826FB"/>
    <w:rsid w:val="002852F5"/>
    <w:rsid w:val="00291F85"/>
    <w:rsid w:val="00293916"/>
    <w:rsid w:val="002A03A7"/>
    <w:rsid w:val="002A07D7"/>
    <w:rsid w:val="002B18F7"/>
    <w:rsid w:val="002B1CFC"/>
    <w:rsid w:val="002B1D13"/>
    <w:rsid w:val="002B2BFF"/>
    <w:rsid w:val="002B7A62"/>
    <w:rsid w:val="002C165E"/>
    <w:rsid w:val="002C32BC"/>
    <w:rsid w:val="002C476A"/>
    <w:rsid w:val="002C50D7"/>
    <w:rsid w:val="002C6806"/>
    <w:rsid w:val="002D4951"/>
    <w:rsid w:val="002D6435"/>
    <w:rsid w:val="002E2A3D"/>
    <w:rsid w:val="002E33FC"/>
    <w:rsid w:val="002E4199"/>
    <w:rsid w:val="002E437D"/>
    <w:rsid w:val="002F1978"/>
    <w:rsid w:val="002F79FA"/>
    <w:rsid w:val="003037B1"/>
    <w:rsid w:val="00305B09"/>
    <w:rsid w:val="0031171C"/>
    <w:rsid w:val="00313A23"/>
    <w:rsid w:val="0031440F"/>
    <w:rsid w:val="003163B6"/>
    <w:rsid w:val="00320BB1"/>
    <w:rsid w:val="00321D74"/>
    <w:rsid w:val="003236E6"/>
    <w:rsid w:val="00324EDD"/>
    <w:rsid w:val="00326599"/>
    <w:rsid w:val="00343568"/>
    <w:rsid w:val="00356213"/>
    <w:rsid w:val="00361250"/>
    <w:rsid w:val="00365AE0"/>
    <w:rsid w:val="0037272E"/>
    <w:rsid w:val="003738EB"/>
    <w:rsid w:val="00373B56"/>
    <w:rsid w:val="00375FC8"/>
    <w:rsid w:val="00376619"/>
    <w:rsid w:val="003777BF"/>
    <w:rsid w:val="00380C59"/>
    <w:rsid w:val="003814B1"/>
    <w:rsid w:val="00385923"/>
    <w:rsid w:val="00394677"/>
    <w:rsid w:val="003A01F8"/>
    <w:rsid w:val="003A1B72"/>
    <w:rsid w:val="003A1C5D"/>
    <w:rsid w:val="003A261C"/>
    <w:rsid w:val="003A770D"/>
    <w:rsid w:val="003B03A0"/>
    <w:rsid w:val="003B1F6D"/>
    <w:rsid w:val="003B3585"/>
    <w:rsid w:val="003B4368"/>
    <w:rsid w:val="003B6923"/>
    <w:rsid w:val="003B6ECB"/>
    <w:rsid w:val="003C02EC"/>
    <w:rsid w:val="003C0F11"/>
    <w:rsid w:val="003C53C8"/>
    <w:rsid w:val="003C6885"/>
    <w:rsid w:val="003C6F00"/>
    <w:rsid w:val="003C7183"/>
    <w:rsid w:val="003D0616"/>
    <w:rsid w:val="003D115C"/>
    <w:rsid w:val="003D1672"/>
    <w:rsid w:val="003D22BC"/>
    <w:rsid w:val="003D2965"/>
    <w:rsid w:val="003D2A7C"/>
    <w:rsid w:val="003D3AA9"/>
    <w:rsid w:val="003D44C3"/>
    <w:rsid w:val="003D6114"/>
    <w:rsid w:val="003E25C7"/>
    <w:rsid w:val="003E26BC"/>
    <w:rsid w:val="003E54C9"/>
    <w:rsid w:val="003F329F"/>
    <w:rsid w:val="003F469F"/>
    <w:rsid w:val="003F5490"/>
    <w:rsid w:val="003F58DE"/>
    <w:rsid w:val="004004B3"/>
    <w:rsid w:val="0040092D"/>
    <w:rsid w:val="004017DB"/>
    <w:rsid w:val="00405287"/>
    <w:rsid w:val="00410308"/>
    <w:rsid w:val="00412E2B"/>
    <w:rsid w:val="00414DDD"/>
    <w:rsid w:val="00415FDD"/>
    <w:rsid w:val="0041634E"/>
    <w:rsid w:val="00421D8E"/>
    <w:rsid w:val="00422490"/>
    <w:rsid w:val="00425E00"/>
    <w:rsid w:val="00431347"/>
    <w:rsid w:val="00434EC1"/>
    <w:rsid w:val="004351C9"/>
    <w:rsid w:val="00435553"/>
    <w:rsid w:val="0043639E"/>
    <w:rsid w:val="00440D87"/>
    <w:rsid w:val="00441958"/>
    <w:rsid w:val="00443D01"/>
    <w:rsid w:val="004448E2"/>
    <w:rsid w:val="004449D6"/>
    <w:rsid w:val="00445CF7"/>
    <w:rsid w:val="0045047F"/>
    <w:rsid w:val="00450AE0"/>
    <w:rsid w:val="00451C9D"/>
    <w:rsid w:val="00452FB5"/>
    <w:rsid w:val="00455C9B"/>
    <w:rsid w:val="00456FCC"/>
    <w:rsid w:val="00462977"/>
    <w:rsid w:val="004634B1"/>
    <w:rsid w:val="00463FED"/>
    <w:rsid w:val="004706D4"/>
    <w:rsid w:val="004731EA"/>
    <w:rsid w:val="00476049"/>
    <w:rsid w:val="0048111C"/>
    <w:rsid w:val="00485603"/>
    <w:rsid w:val="00485FAA"/>
    <w:rsid w:val="004912D9"/>
    <w:rsid w:val="004934B1"/>
    <w:rsid w:val="00493D6C"/>
    <w:rsid w:val="00495B3A"/>
    <w:rsid w:val="00496600"/>
    <w:rsid w:val="00497256"/>
    <w:rsid w:val="004A2E02"/>
    <w:rsid w:val="004B1F2A"/>
    <w:rsid w:val="004B3043"/>
    <w:rsid w:val="004B4C0C"/>
    <w:rsid w:val="004B4CC1"/>
    <w:rsid w:val="004B75E6"/>
    <w:rsid w:val="004B78EC"/>
    <w:rsid w:val="004C00E9"/>
    <w:rsid w:val="004C15C8"/>
    <w:rsid w:val="004C3AC2"/>
    <w:rsid w:val="004C4A34"/>
    <w:rsid w:val="004C6408"/>
    <w:rsid w:val="004D15CA"/>
    <w:rsid w:val="004D46DE"/>
    <w:rsid w:val="004D68C0"/>
    <w:rsid w:val="004D7505"/>
    <w:rsid w:val="004E0BE9"/>
    <w:rsid w:val="004E1765"/>
    <w:rsid w:val="004E2460"/>
    <w:rsid w:val="004E4A8B"/>
    <w:rsid w:val="004E5564"/>
    <w:rsid w:val="004E5F8B"/>
    <w:rsid w:val="004E5FEE"/>
    <w:rsid w:val="004F0761"/>
    <w:rsid w:val="004F0F29"/>
    <w:rsid w:val="004F21AB"/>
    <w:rsid w:val="004F346F"/>
    <w:rsid w:val="004F4A39"/>
    <w:rsid w:val="004F7668"/>
    <w:rsid w:val="004F7F2E"/>
    <w:rsid w:val="005016C4"/>
    <w:rsid w:val="00501BD9"/>
    <w:rsid w:val="00505E05"/>
    <w:rsid w:val="0051060C"/>
    <w:rsid w:val="00512099"/>
    <w:rsid w:val="0052055D"/>
    <w:rsid w:val="00521647"/>
    <w:rsid w:val="005219C0"/>
    <w:rsid w:val="00521BEB"/>
    <w:rsid w:val="00522A19"/>
    <w:rsid w:val="00522FFA"/>
    <w:rsid w:val="00527339"/>
    <w:rsid w:val="00527809"/>
    <w:rsid w:val="00530932"/>
    <w:rsid w:val="00536200"/>
    <w:rsid w:val="00537E4B"/>
    <w:rsid w:val="00537F8B"/>
    <w:rsid w:val="00547A6F"/>
    <w:rsid w:val="005502FA"/>
    <w:rsid w:val="00556318"/>
    <w:rsid w:val="0056090E"/>
    <w:rsid w:val="005635DE"/>
    <w:rsid w:val="00563813"/>
    <w:rsid w:val="00563966"/>
    <w:rsid w:val="00571BE8"/>
    <w:rsid w:val="005721B9"/>
    <w:rsid w:val="005733B7"/>
    <w:rsid w:val="005742C5"/>
    <w:rsid w:val="00577410"/>
    <w:rsid w:val="00582F35"/>
    <w:rsid w:val="005834EF"/>
    <w:rsid w:val="00585114"/>
    <w:rsid w:val="00593AE8"/>
    <w:rsid w:val="00595F0A"/>
    <w:rsid w:val="00597C1B"/>
    <w:rsid w:val="005A04C4"/>
    <w:rsid w:val="005A2FEB"/>
    <w:rsid w:val="005A79A2"/>
    <w:rsid w:val="005B0828"/>
    <w:rsid w:val="005B26C2"/>
    <w:rsid w:val="005B4D17"/>
    <w:rsid w:val="005B5A53"/>
    <w:rsid w:val="005C1958"/>
    <w:rsid w:val="005C2109"/>
    <w:rsid w:val="005C2EB1"/>
    <w:rsid w:val="005D0105"/>
    <w:rsid w:val="005D22EA"/>
    <w:rsid w:val="005D2B6E"/>
    <w:rsid w:val="005D2F7F"/>
    <w:rsid w:val="005D45C0"/>
    <w:rsid w:val="005E08C5"/>
    <w:rsid w:val="005E1532"/>
    <w:rsid w:val="005E1749"/>
    <w:rsid w:val="005E1EFC"/>
    <w:rsid w:val="005E25B8"/>
    <w:rsid w:val="005E37C0"/>
    <w:rsid w:val="005E555A"/>
    <w:rsid w:val="005E6A3E"/>
    <w:rsid w:val="005F17E2"/>
    <w:rsid w:val="005F5EC5"/>
    <w:rsid w:val="00600415"/>
    <w:rsid w:val="006040A9"/>
    <w:rsid w:val="00604FDA"/>
    <w:rsid w:val="00606823"/>
    <w:rsid w:val="00607948"/>
    <w:rsid w:val="00607B13"/>
    <w:rsid w:val="00614E7F"/>
    <w:rsid w:val="0062387A"/>
    <w:rsid w:val="00623A8D"/>
    <w:rsid w:val="0062569B"/>
    <w:rsid w:val="006313B7"/>
    <w:rsid w:val="00631A83"/>
    <w:rsid w:val="00632C0D"/>
    <w:rsid w:val="0063435F"/>
    <w:rsid w:val="00641A29"/>
    <w:rsid w:val="00641D65"/>
    <w:rsid w:val="00644CAD"/>
    <w:rsid w:val="00651858"/>
    <w:rsid w:val="00657779"/>
    <w:rsid w:val="0066215B"/>
    <w:rsid w:val="00663FE8"/>
    <w:rsid w:val="00665423"/>
    <w:rsid w:val="00667B2B"/>
    <w:rsid w:val="00667F3A"/>
    <w:rsid w:val="00675CCB"/>
    <w:rsid w:val="0067750B"/>
    <w:rsid w:val="00677B59"/>
    <w:rsid w:val="00677FDB"/>
    <w:rsid w:val="00680928"/>
    <w:rsid w:val="00680A04"/>
    <w:rsid w:val="00682E52"/>
    <w:rsid w:val="006854EC"/>
    <w:rsid w:val="00686EF1"/>
    <w:rsid w:val="00687114"/>
    <w:rsid w:val="0068712E"/>
    <w:rsid w:val="00690D4B"/>
    <w:rsid w:val="00690F20"/>
    <w:rsid w:val="006916F6"/>
    <w:rsid w:val="00692752"/>
    <w:rsid w:val="00692F7F"/>
    <w:rsid w:val="006930AE"/>
    <w:rsid w:val="0069443D"/>
    <w:rsid w:val="00694556"/>
    <w:rsid w:val="00697736"/>
    <w:rsid w:val="006A00D7"/>
    <w:rsid w:val="006A328B"/>
    <w:rsid w:val="006A6763"/>
    <w:rsid w:val="006B013B"/>
    <w:rsid w:val="006B1C94"/>
    <w:rsid w:val="006B42D1"/>
    <w:rsid w:val="006B4B02"/>
    <w:rsid w:val="006B4EB3"/>
    <w:rsid w:val="006B5143"/>
    <w:rsid w:val="006B5709"/>
    <w:rsid w:val="006B60A1"/>
    <w:rsid w:val="006C1F98"/>
    <w:rsid w:val="006D086C"/>
    <w:rsid w:val="006D1ECD"/>
    <w:rsid w:val="006D26ED"/>
    <w:rsid w:val="006D2911"/>
    <w:rsid w:val="006D48EF"/>
    <w:rsid w:val="006D62E7"/>
    <w:rsid w:val="006D7643"/>
    <w:rsid w:val="006E0364"/>
    <w:rsid w:val="006E0A80"/>
    <w:rsid w:val="006E1384"/>
    <w:rsid w:val="006E4838"/>
    <w:rsid w:val="006E55C9"/>
    <w:rsid w:val="006E6282"/>
    <w:rsid w:val="006E764A"/>
    <w:rsid w:val="006F1308"/>
    <w:rsid w:val="006F39CA"/>
    <w:rsid w:val="006F3A51"/>
    <w:rsid w:val="006F464D"/>
    <w:rsid w:val="00700935"/>
    <w:rsid w:val="00706157"/>
    <w:rsid w:val="00710236"/>
    <w:rsid w:val="007121D8"/>
    <w:rsid w:val="0071433A"/>
    <w:rsid w:val="00715860"/>
    <w:rsid w:val="00717BBF"/>
    <w:rsid w:val="007206A6"/>
    <w:rsid w:val="00724472"/>
    <w:rsid w:val="007247B4"/>
    <w:rsid w:val="00726BD1"/>
    <w:rsid w:val="00731A1A"/>
    <w:rsid w:val="00734263"/>
    <w:rsid w:val="00735FC0"/>
    <w:rsid w:val="007366D4"/>
    <w:rsid w:val="0074070A"/>
    <w:rsid w:val="00741FC7"/>
    <w:rsid w:val="007436C8"/>
    <w:rsid w:val="00745AC5"/>
    <w:rsid w:val="00745ACB"/>
    <w:rsid w:val="00746211"/>
    <w:rsid w:val="007469D7"/>
    <w:rsid w:val="007554AE"/>
    <w:rsid w:val="0076005E"/>
    <w:rsid w:val="00760A48"/>
    <w:rsid w:val="0076178F"/>
    <w:rsid w:val="007618D9"/>
    <w:rsid w:val="00762583"/>
    <w:rsid w:val="00762ED2"/>
    <w:rsid w:val="007658C1"/>
    <w:rsid w:val="0076643D"/>
    <w:rsid w:val="00766564"/>
    <w:rsid w:val="007712E4"/>
    <w:rsid w:val="007716E7"/>
    <w:rsid w:val="00771E9A"/>
    <w:rsid w:val="00772387"/>
    <w:rsid w:val="00774188"/>
    <w:rsid w:val="007743CC"/>
    <w:rsid w:val="007760DB"/>
    <w:rsid w:val="00776C41"/>
    <w:rsid w:val="00782477"/>
    <w:rsid w:val="0078391C"/>
    <w:rsid w:val="007871C3"/>
    <w:rsid w:val="00791CBD"/>
    <w:rsid w:val="00792D9A"/>
    <w:rsid w:val="00794C24"/>
    <w:rsid w:val="00797A10"/>
    <w:rsid w:val="007A00BF"/>
    <w:rsid w:val="007A2F66"/>
    <w:rsid w:val="007A37EF"/>
    <w:rsid w:val="007A38D6"/>
    <w:rsid w:val="007A3967"/>
    <w:rsid w:val="007A3D52"/>
    <w:rsid w:val="007A563F"/>
    <w:rsid w:val="007A59CE"/>
    <w:rsid w:val="007A769D"/>
    <w:rsid w:val="007B0F2E"/>
    <w:rsid w:val="007B1BCE"/>
    <w:rsid w:val="007B4CA2"/>
    <w:rsid w:val="007B53FB"/>
    <w:rsid w:val="007B7222"/>
    <w:rsid w:val="007C311C"/>
    <w:rsid w:val="007C40B2"/>
    <w:rsid w:val="007C6DA0"/>
    <w:rsid w:val="007C78E8"/>
    <w:rsid w:val="007D0B6A"/>
    <w:rsid w:val="007D0E13"/>
    <w:rsid w:val="007D3060"/>
    <w:rsid w:val="007D3A93"/>
    <w:rsid w:val="007D7B9B"/>
    <w:rsid w:val="007F421C"/>
    <w:rsid w:val="007F4F61"/>
    <w:rsid w:val="007F5A78"/>
    <w:rsid w:val="007F628C"/>
    <w:rsid w:val="00800041"/>
    <w:rsid w:val="00802E7B"/>
    <w:rsid w:val="00804699"/>
    <w:rsid w:val="00804B74"/>
    <w:rsid w:val="008051EC"/>
    <w:rsid w:val="00806417"/>
    <w:rsid w:val="0081056E"/>
    <w:rsid w:val="0081521B"/>
    <w:rsid w:val="00816B92"/>
    <w:rsid w:val="00820703"/>
    <w:rsid w:val="00821207"/>
    <w:rsid w:val="00824EB1"/>
    <w:rsid w:val="00825273"/>
    <w:rsid w:val="00830DC8"/>
    <w:rsid w:val="0083279C"/>
    <w:rsid w:val="008352A1"/>
    <w:rsid w:val="00836A29"/>
    <w:rsid w:val="0083733B"/>
    <w:rsid w:val="00837602"/>
    <w:rsid w:val="00845988"/>
    <w:rsid w:val="00846FF8"/>
    <w:rsid w:val="00850AAD"/>
    <w:rsid w:val="00853A69"/>
    <w:rsid w:val="00854799"/>
    <w:rsid w:val="0086277B"/>
    <w:rsid w:val="00864E9C"/>
    <w:rsid w:val="00865DAB"/>
    <w:rsid w:val="00871D81"/>
    <w:rsid w:val="008732C2"/>
    <w:rsid w:val="00884212"/>
    <w:rsid w:val="00884504"/>
    <w:rsid w:val="0088586F"/>
    <w:rsid w:val="00890F4B"/>
    <w:rsid w:val="008921EA"/>
    <w:rsid w:val="008952A7"/>
    <w:rsid w:val="00895C24"/>
    <w:rsid w:val="00895EC3"/>
    <w:rsid w:val="008A37F9"/>
    <w:rsid w:val="008A4361"/>
    <w:rsid w:val="008A4B10"/>
    <w:rsid w:val="008A76B8"/>
    <w:rsid w:val="008B1430"/>
    <w:rsid w:val="008B173F"/>
    <w:rsid w:val="008B276B"/>
    <w:rsid w:val="008B2A02"/>
    <w:rsid w:val="008B2F1D"/>
    <w:rsid w:val="008B31C6"/>
    <w:rsid w:val="008B38A0"/>
    <w:rsid w:val="008B433B"/>
    <w:rsid w:val="008C133E"/>
    <w:rsid w:val="008C30E9"/>
    <w:rsid w:val="008C34B6"/>
    <w:rsid w:val="008C3FA7"/>
    <w:rsid w:val="008C51D4"/>
    <w:rsid w:val="008C6E47"/>
    <w:rsid w:val="008D0664"/>
    <w:rsid w:val="008D1106"/>
    <w:rsid w:val="008D7E61"/>
    <w:rsid w:val="008E0118"/>
    <w:rsid w:val="008E4788"/>
    <w:rsid w:val="008E5812"/>
    <w:rsid w:val="008E5E2B"/>
    <w:rsid w:val="008F1F25"/>
    <w:rsid w:val="008F5B96"/>
    <w:rsid w:val="009004C8"/>
    <w:rsid w:val="009011A2"/>
    <w:rsid w:val="0090176F"/>
    <w:rsid w:val="00903940"/>
    <w:rsid w:val="009047FE"/>
    <w:rsid w:val="00905918"/>
    <w:rsid w:val="00906533"/>
    <w:rsid w:val="00911CC4"/>
    <w:rsid w:val="009139D7"/>
    <w:rsid w:val="00920214"/>
    <w:rsid w:val="00922C47"/>
    <w:rsid w:val="00924E37"/>
    <w:rsid w:val="00925E9B"/>
    <w:rsid w:val="00941908"/>
    <w:rsid w:val="009423B1"/>
    <w:rsid w:val="00943092"/>
    <w:rsid w:val="009450B1"/>
    <w:rsid w:val="00946B22"/>
    <w:rsid w:val="00946F0C"/>
    <w:rsid w:val="00951209"/>
    <w:rsid w:val="00954385"/>
    <w:rsid w:val="00954BF6"/>
    <w:rsid w:val="009558AB"/>
    <w:rsid w:val="00960816"/>
    <w:rsid w:val="00964CCC"/>
    <w:rsid w:val="00965CDF"/>
    <w:rsid w:val="00966ADC"/>
    <w:rsid w:val="00966E3A"/>
    <w:rsid w:val="00967716"/>
    <w:rsid w:val="00967982"/>
    <w:rsid w:val="0097064A"/>
    <w:rsid w:val="00970D0B"/>
    <w:rsid w:val="009773C2"/>
    <w:rsid w:val="00980B3E"/>
    <w:rsid w:val="009831C9"/>
    <w:rsid w:val="009832EF"/>
    <w:rsid w:val="00984B4E"/>
    <w:rsid w:val="009869AF"/>
    <w:rsid w:val="009947F4"/>
    <w:rsid w:val="009961C9"/>
    <w:rsid w:val="0099757A"/>
    <w:rsid w:val="009A1C3F"/>
    <w:rsid w:val="009A54D6"/>
    <w:rsid w:val="009A6285"/>
    <w:rsid w:val="009A7B56"/>
    <w:rsid w:val="009B1406"/>
    <w:rsid w:val="009B1513"/>
    <w:rsid w:val="009B3009"/>
    <w:rsid w:val="009B45B7"/>
    <w:rsid w:val="009B4739"/>
    <w:rsid w:val="009B579B"/>
    <w:rsid w:val="009B6F4D"/>
    <w:rsid w:val="009B715F"/>
    <w:rsid w:val="009B7462"/>
    <w:rsid w:val="009C149C"/>
    <w:rsid w:val="009C1760"/>
    <w:rsid w:val="009C1C70"/>
    <w:rsid w:val="009C36B4"/>
    <w:rsid w:val="009C57E8"/>
    <w:rsid w:val="009C5CF6"/>
    <w:rsid w:val="009C5EA6"/>
    <w:rsid w:val="009D1134"/>
    <w:rsid w:val="009D31A5"/>
    <w:rsid w:val="009D3E3C"/>
    <w:rsid w:val="009E31E1"/>
    <w:rsid w:val="009E3C9E"/>
    <w:rsid w:val="009E48A8"/>
    <w:rsid w:val="009E681D"/>
    <w:rsid w:val="009F07DA"/>
    <w:rsid w:val="009F0D09"/>
    <w:rsid w:val="009F122B"/>
    <w:rsid w:val="009F1BCF"/>
    <w:rsid w:val="009F585F"/>
    <w:rsid w:val="009F5AD1"/>
    <w:rsid w:val="009F651B"/>
    <w:rsid w:val="009F67E0"/>
    <w:rsid w:val="00A01A90"/>
    <w:rsid w:val="00A02BE1"/>
    <w:rsid w:val="00A03283"/>
    <w:rsid w:val="00A1149F"/>
    <w:rsid w:val="00A1217D"/>
    <w:rsid w:val="00A20F3C"/>
    <w:rsid w:val="00A2163D"/>
    <w:rsid w:val="00A22594"/>
    <w:rsid w:val="00A26539"/>
    <w:rsid w:val="00A26CA5"/>
    <w:rsid w:val="00A3234D"/>
    <w:rsid w:val="00A343D1"/>
    <w:rsid w:val="00A414B4"/>
    <w:rsid w:val="00A42D16"/>
    <w:rsid w:val="00A441A2"/>
    <w:rsid w:val="00A452E4"/>
    <w:rsid w:val="00A4590C"/>
    <w:rsid w:val="00A55243"/>
    <w:rsid w:val="00A618E8"/>
    <w:rsid w:val="00A627E0"/>
    <w:rsid w:val="00A63594"/>
    <w:rsid w:val="00A635FF"/>
    <w:rsid w:val="00A66A44"/>
    <w:rsid w:val="00A66B27"/>
    <w:rsid w:val="00A762CF"/>
    <w:rsid w:val="00A767DB"/>
    <w:rsid w:val="00A76CD1"/>
    <w:rsid w:val="00A82555"/>
    <w:rsid w:val="00A8783F"/>
    <w:rsid w:val="00A94F81"/>
    <w:rsid w:val="00A95043"/>
    <w:rsid w:val="00A9663A"/>
    <w:rsid w:val="00A967BA"/>
    <w:rsid w:val="00A9716D"/>
    <w:rsid w:val="00A971F5"/>
    <w:rsid w:val="00AA1B63"/>
    <w:rsid w:val="00AA1DDF"/>
    <w:rsid w:val="00AA1F10"/>
    <w:rsid w:val="00AA4160"/>
    <w:rsid w:val="00AA4544"/>
    <w:rsid w:val="00AA4F7B"/>
    <w:rsid w:val="00AA5A6D"/>
    <w:rsid w:val="00AA5F1F"/>
    <w:rsid w:val="00AA6233"/>
    <w:rsid w:val="00AA729D"/>
    <w:rsid w:val="00AA767D"/>
    <w:rsid w:val="00AA7A4F"/>
    <w:rsid w:val="00AB00DA"/>
    <w:rsid w:val="00AB0801"/>
    <w:rsid w:val="00AB4F98"/>
    <w:rsid w:val="00AB7CB0"/>
    <w:rsid w:val="00AC1E1B"/>
    <w:rsid w:val="00AC2288"/>
    <w:rsid w:val="00AC30F0"/>
    <w:rsid w:val="00AC3F69"/>
    <w:rsid w:val="00AC50DF"/>
    <w:rsid w:val="00AC56C1"/>
    <w:rsid w:val="00AD0AAE"/>
    <w:rsid w:val="00AD6094"/>
    <w:rsid w:val="00AD6240"/>
    <w:rsid w:val="00AE1713"/>
    <w:rsid w:val="00AE406A"/>
    <w:rsid w:val="00AE439D"/>
    <w:rsid w:val="00AE6A21"/>
    <w:rsid w:val="00AE7CC4"/>
    <w:rsid w:val="00AE7D77"/>
    <w:rsid w:val="00AF2732"/>
    <w:rsid w:val="00AF3EAF"/>
    <w:rsid w:val="00AF7E0A"/>
    <w:rsid w:val="00B0016C"/>
    <w:rsid w:val="00B056F1"/>
    <w:rsid w:val="00B11532"/>
    <w:rsid w:val="00B14C4F"/>
    <w:rsid w:val="00B1684C"/>
    <w:rsid w:val="00B20BF0"/>
    <w:rsid w:val="00B20F37"/>
    <w:rsid w:val="00B2359C"/>
    <w:rsid w:val="00B246C4"/>
    <w:rsid w:val="00B2749F"/>
    <w:rsid w:val="00B27E24"/>
    <w:rsid w:val="00B335AF"/>
    <w:rsid w:val="00B3588B"/>
    <w:rsid w:val="00B36B26"/>
    <w:rsid w:val="00B373BB"/>
    <w:rsid w:val="00B40CD6"/>
    <w:rsid w:val="00B46625"/>
    <w:rsid w:val="00B473E8"/>
    <w:rsid w:val="00B51CE2"/>
    <w:rsid w:val="00B51F5F"/>
    <w:rsid w:val="00B52228"/>
    <w:rsid w:val="00B53386"/>
    <w:rsid w:val="00B62378"/>
    <w:rsid w:val="00B6426E"/>
    <w:rsid w:val="00B64C76"/>
    <w:rsid w:val="00B663AA"/>
    <w:rsid w:val="00B67886"/>
    <w:rsid w:val="00B73BB9"/>
    <w:rsid w:val="00B75EA8"/>
    <w:rsid w:val="00B8284B"/>
    <w:rsid w:val="00B83BEE"/>
    <w:rsid w:val="00B84404"/>
    <w:rsid w:val="00B85BDD"/>
    <w:rsid w:val="00B85CF3"/>
    <w:rsid w:val="00B86397"/>
    <w:rsid w:val="00B8649B"/>
    <w:rsid w:val="00B86C17"/>
    <w:rsid w:val="00B909DA"/>
    <w:rsid w:val="00B92593"/>
    <w:rsid w:val="00B9402B"/>
    <w:rsid w:val="00B95195"/>
    <w:rsid w:val="00BA030A"/>
    <w:rsid w:val="00BA093C"/>
    <w:rsid w:val="00BA3867"/>
    <w:rsid w:val="00BB523F"/>
    <w:rsid w:val="00BB565A"/>
    <w:rsid w:val="00BB6335"/>
    <w:rsid w:val="00BC0703"/>
    <w:rsid w:val="00BC0AD8"/>
    <w:rsid w:val="00BC1EC1"/>
    <w:rsid w:val="00BC603D"/>
    <w:rsid w:val="00BD1457"/>
    <w:rsid w:val="00BD1654"/>
    <w:rsid w:val="00BD1BDB"/>
    <w:rsid w:val="00BD265D"/>
    <w:rsid w:val="00BD2817"/>
    <w:rsid w:val="00BD4730"/>
    <w:rsid w:val="00BD4905"/>
    <w:rsid w:val="00BD4931"/>
    <w:rsid w:val="00BD4A0C"/>
    <w:rsid w:val="00BD58DF"/>
    <w:rsid w:val="00BD639C"/>
    <w:rsid w:val="00BD7712"/>
    <w:rsid w:val="00BE532C"/>
    <w:rsid w:val="00BE5571"/>
    <w:rsid w:val="00BE600D"/>
    <w:rsid w:val="00BF23E3"/>
    <w:rsid w:val="00BF3803"/>
    <w:rsid w:val="00BF6E8B"/>
    <w:rsid w:val="00BF7242"/>
    <w:rsid w:val="00C00C61"/>
    <w:rsid w:val="00C037EE"/>
    <w:rsid w:val="00C06978"/>
    <w:rsid w:val="00C0766E"/>
    <w:rsid w:val="00C12918"/>
    <w:rsid w:val="00C169DC"/>
    <w:rsid w:val="00C20889"/>
    <w:rsid w:val="00C21BCF"/>
    <w:rsid w:val="00C23685"/>
    <w:rsid w:val="00C25E58"/>
    <w:rsid w:val="00C260F9"/>
    <w:rsid w:val="00C26559"/>
    <w:rsid w:val="00C327FD"/>
    <w:rsid w:val="00C32827"/>
    <w:rsid w:val="00C33FB1"/>
    <w:rsid w:val="00C35426"/>
    <w:rsid w:val="00C36C0F"/>
    <w:rsid w:val="00C37400"/>
    <w:rsid w:val="00C37C5C"/>
    <w:rsid w:val="00C42034"/>
    <w:rsid w:val="00C423CB"/>
    <w:rsid w:val="00C44012"/>
    <w:rsid w:val="00C44B66"/>
    <w:rsid w:val="00C50DA5"/>
    <w:rsid w:val="00C540BD"/>
    <w:rsid w:val="00C54A1B"/>
    <w:rsid w:val="00C61789"/>
    <w:rsid w:val="00C61A0F"/>
    <w:rsid w:val="00C6506C"/>
    <w:rsid w:val="00C65519"/>
    <w:rsid w:val="00C65940"/>
    <w:rsid w:val="00C74E05"/>
    <w:rsid w:val="00C74EF2"/>
    <w:rsid w:val="00C76338"/>
    <w:rsid w:val="00C8006E"/>
    <w:rsid w:val="00C80F43"/>
    <w:rsid w:val="00C81BB1"/>
    <w:rsid w:val="00C87B48"/>
    <w:rsid w:val="00C90EDF"/>
    <w:rsid w:val="00C9504D"/>
    <w:rsid w:val="00C95350"/>
    <w:rsid w:val="00C96E36"/>
    <w:rsid w:val="00C9771C"/>
    <w:rsid w:val="00CA2B92"/>
    <w:rsid w:val="00CA3772"/>
    <w:rsid w:val="00CA4D4B"/>
    <w:rsid w:val="00CA63EB"/>
    <w:rsid w:val="00CB064F"/>
    <w:rsid w:val="00CB0870"/>
    <w:rsid w:val="00CB0978"/>
    <w:rsid w:val="00CB0C99"/>
    <w:rsid w:val="00CB0EA1"/>
    <w:rsid w:val="00CB32C1"/>
    <w:rsid w:val="00CB3A8E"/>
    <w:rsid w:val="00CB53E8"/>
    <w:rsid w:val="00CB742B"/>
    <w:rsid w:val="00CC4DDA"/>
    <w:rsid w:val="00CC53EE"/>
    <w:rsid w:val="00CC626B"/>
    <w:rsid w:val="00CC693E"/>
    <w:rsid w:val="00CC71CB"/>
    <w:rsid w:val="00CD1E60"/>
    <w:rsid w:val="00CD25DB"/>
    <w:rsid w:val="00CD37CD"/>
    <w:rsid w:val="00CD48DD"/>
    <w:rsid w:val="00CD5D43"/>
    <w:rsid w:val="00CD6726"/>
    <w:rsid w:val="00CE0DDB"/>
    <w:rsid w:val="00CF1708"/>
    <w:rsid w:val="00CF2836"/>
    <w:rsid w:val="00CF4097"/>
    <w:rsid w:val="00CF685B"/>
    <w:rsid w:val="00CF6B15"/>
    <w:rsid w:val="00CF7466"/>
    <w:rsid w:val="00D00220"/>
    <w:rsid w:val="00D00561"/>
    <w:rsid w:val="00D0285E"/>
    <w:rsid w:val="00D039C4"/>
    <w:rsid w:val="00D041CA"/>
    <w:rsid w:val="00D104DC"/>
    <w:rsid w:val="00D11F40"/>
    <w:rsid w:val="00D147DD"/>
    <w:rsid w:val="00D156F6"/>
    <w:rsid w:val="00D23110"/>
    <w:rsid w:val="00D25493"/>
    <w:rsid w:val="00D30A13"/>
    <w:rsid w:val="00D313B5"/>
    <w:rsid w:val="00D32E88"/>
    <w:rsid w:val="00D357B5"/>
    <w:rsid w:val="00D3603B"/>
    <w:rsid w:val="00D415EB"/>
    <w:rsid w:val="00D420BD"/>
    <w:rsid w:val="00D421C7"/>
    <w:rsid w:val="00D43B1A"/>
    <w:rsid w:val="00D47604"/>
    <w:rsid w:val="00D51C0B"/>
    <w:rsid w:val="00D5303A"/>
    <w:rsid w:val="00D531B3"/>
    <w:rsid w:val="00D540D6"/>
    <w:rsid w:val="00D55C25"/>
    <w:rsid w:val="00D61318"/>
    <w:rsid w:val="00D622BB"/>
    <w:rsid w:val="00D623BB"/>
    <w:rsid w:val="00D63355"/>
    <w:rsid w:val="00D63AF2"/>
    <w:rsid w:val="00D63BCA"/>
    <w:rsid w:val="00D6475C"/>
    <w:rsid w:val="00D665E8"/>
    <w:rsid w:val="00D74144"/>
    <w:rsid w:val="00D758B0"/>
    <w:rsid w:val="00D75F38"/>
    <w:rsid w:val="00D81EF4"/>
    <w:rsid w:val="00D830E2"/>
    <w:rsid w:val="00D84DC0"/>
    <w:rsid w:val="00D8585D"/>
    <w:rsid w:val="00D85C70"/>
    <w:rsid w:val="00D878AF"/>
    <w:rsid w:val="00D93B90"/>
    <w:rsid w:val="00D953E1"/>
    <w:rsid w:val="00D96D00"/>
    <w:rsid w:val="00DA09C0"/>
    <w:rsid w:val="00DA1173"/>
    <w:rsid w:val="00DA4C1A"/>
    <w:rsid w:val="00DA4FF2"/>
    <w:rsid w:val="00DA6B2D"/>
    <w:rsid w:val="00DA7E6F"/>
    <w:rsid w:val="00DB3934"/>
    <w:rsid w:val="00DB3DCD"/>
    <w:rsid w:val="00DB48E8"/>
    <w:rsid w:val="00DB7153"/>
    <w:rsid w:val="00DB7DF3"/>
    <w:rsid w:val="00DC0051"/>
    <w:rsid w:val="00DC1BE6"/>
    <w:rsid w:val="00DC2B18"/>
    <w:rsid w:val="00DC3B6A"/>
    <w:rsid w:val="00DC5691"/>
    <w:rsid w:val="00DC5797"/>
    <w:rsid w:val="00DC5AEB"/>
    <w:rsid w:val="00DC5CFB"/>
    <w:rsid w:val="00DC6406"/>
    <w:rsid w:val="00DD451B"/>
    <w:rsid w:val="00DD45AD"/>
    <w:rsid w:val="00DE4A06"/>
    <w:rsid w:val="00DE4DC7"/>
    <w:rsid w:val="00DF0FAF"/>
    <w:rsid w:val="00DF383E"/>
    <w:rsid w:val="00DF56D3"/>
    <w:rsid w:val="00DF6C57"/>
    <w:rsid w:val="00E011DC"/>
    <w:rsid w:val="00E025FE"/>
    <w:rsid w:val="00E02D15"/>
    <w:rsid w:val="00E0342F"/>
    <w:rsid w:val="00E07332"/>
    <w:rsid w:val="00E12A4E"/>
    <w:rsid w:val="00E13C3C"/>
    <w:rsid w:val="00E14ABE"/>
    <w:rsid w:val="00E16E75"/>
    <w:rsid w:val="00E175CF"/>
    <w:rsid w:val="00E17C19"/>
    <w:rsid w:val="00E206DA"/>
    <w:rsid w:val="00E20BE6"/>
    <w:rsid w:val="00E23C9A"/>
    <w:rsid w:val="00E245C9"/>
    <w:rsid w:val="00E25302"/>
    <w:rsid w:val="00E2546E"/>
    <w:rsid w:val="00E259C5"/>
    <w:rsid w:val="00E26519"/>
    <w:rsid w:val="00E27746"/>
    <w:rsid w:val="00E31998"/>
    <w:rsid w:val="00E31E41"/>
    <w:rsid w:val="00E36BAB"/>
    <w:rsid w:val="00E41883"/>
    <w:rsid w:val="00E512E6"/>
    <w:rsid w:val="00E530AB"/>
    <w:rsid w:val="00E53DEE"/>
    <w:rsid w:val="00E55346"/>
    <w:rsid w:val="00E604E1"/>
    <w:rsid w:val="00E606C7"/>
    <w:rsid w:val="00E61876"/>
    <w:rsid w:val="00E622ED"/>
    <w:rsid w:val="00E628F8"/>
    <w:rsid w:val="00E6430A"/>
    <w:rsid w:val="00E654B1"/>
    <w:rsid w:val="00E7231C"/>
    <w:rsid w:val="00E75716"/>
    <w:rsid w:val="00E80623"/>
    <w:rsid w:val="00E80899"/>
    <w:rsid w:val="00E8160E"/>
    <w:rsid w:val="00E9059D"/>
    <w:rsid w:val="00E91D6D"/>
    <w:rsid w:val="00E95B4B"/>
    <w:rsid w:val="00E966F7"/>
    <w:rsid w:val="00E96EA7"/>
    <w:rsid w:val="00E97531"/>
    <w:rsid w:val="00E97D48"/>
    <w:rsid w:val="00EA01A1"/>
    <w:rsid w:val="00EA0505"/>
    <w:rsid w:val="00EA4045"/>
    <w:rsid w:val="00EA6F44"/>
    <w:rsid w:val="00EA723C"/>
    <w:rsid w:val="00EB0093"/>
    <w:rsid w:val="00EB0564"/>
    <w:rsid w:val="00EB0D95"/>
    <w:rsid w:val="00EB4810"/>
    <w:rsid w:val="00EB55E3"/>
    <w:rsid w:val="00EB686F"/>
    <w:rsid w:val="00EB718D"/>
    <w:rsid w:val="00EC00F8"/>
    <w:rsid w:val="00EC0115"/>
    <w:rsid w:val="00EC1911"/>
    <w:rsid w:val="00EC2445"/>
    <w:rsid w:val="00EC3AE9"/>
    <w:rsid w:val="00EC401D"/>
    <w:rsid w:val="00EC4506"/>
    <w:rsid w:val="00EC4C4C"/>
    <w:rsid w:val="00ED048A"/>
    <w:rsid w:val="00ED4DDE"/>
    <w:rsid w:val="00ED714D"/>
    <w:rsid w:val="00EE3A5A"/>
    <w:rsid w:val="00EE5729"/>
    <w:rsid w:val="00EE66AE"/>
    <w:rsid w:val="00EF02C3"/>
    <w:rsid w:val="00EF05FA"/>
    <w:rsid w:val="00EF45B6"/>
    <w:rsid w:val="00EF47A1"/>
    <w:rsid w:val="00EF4926"/>
    <w:rsid w:val="00F05019"/>
    <w:rsid w:val="00F05E4F"/>
    <w:rsid w:val="00F10722"/>
    <w:rsid w:val="00F1602E"/>
    <w:rsid w:val="00F17C01"/>
    <w:rsid w:val="00F20F85"/>
    <w:rsid w:val="00F231D4"/>
    <w:rsid w:val="00F26898"/>
    <w:rsid w:val="00F30645"/>
    <w:rsid w:val="00F31E6F"/>
    <w:rsid w:val="00F32671"/>
    <w:rsid w:val="00F332F4"/>
    <w:rsid w:val="00F35296"/>
    <w:rsid w:val="00F35806"/>
    <w:rsid w:val="00F403DA"/>
    <w:rsid w:val="00F43319"/>
    <w:rsid w:val="00F43C35"/>
    <w:rsid w:val="00F475D4"/>
    <w:rsid w:val="00F47F14"/>
    <w:rsid w:val="00F51C18"/>
    <w:rsid w:val="00F53950"/>
    <w:rsid w:val="00F53E24"/>
    <w:rsid w:val="00F60283"/>
    <w:rsid w:val="00F615C1"/>
    <w:rsid w:val="00F61DDE"/>
    <w:rsid w:val="00F61FA4"/>
    <w:rsid w:val="00F643D4"/>
    <w:rsid w:val="00F67E4D"/>
    <w:rsid w:val="00F702DF"/>
    <w:rsid w:val="00F714FE"/>
    <w:rsid w:val="00F72CBF"/>
    <w:rsid w:val="00F73456"/>
    <w:rsid w:val="00F77E51"/>
    <w:rsid w:val="00F812A7"/>
    <w:rsid w:val="00F81891"/>
    <w:rsid w:val="00F83FB6"/>
    <w:rsid w:val="00F85A96"/>
    <w:rsid w:val="00F876D8"/>
    <w:rsid w:val="00F876EF"/>
    <w:rsid w:val="00F87912"/>
    <w:rsid w:val="00F87B2B"/>
    <w:rsid w:val="00F909B0"/>
    <w:rsid w:val="00F974C3"/>
    <w:rsid w:val="00FA08D6"/>
    <w:rsid w:val="00FA6227"/>
    <w:rsid w:val="00FA7225"/>
    <w:rsid w:val="00FB39D8"/>
    <w:rsid w:val="00FB4975"/>
    <w:rsid w:val="00FB53EC"/>
    <w:rsid w:val="00FB6ACF"/>
    <w:rsid w:val="00FB7D4B"/>
    <w:rsid w:val="00FC08BA"/>
    <w:rsid w:val="00FC21BD"/>
    <w:rsid w:val="00FC3337"/>
    <w:rsid w:val="00FD5353"/>
    <w:rsid w:val="00FD6D29"/>
    <w:rsid w:val="00FE532D"/>
    <w:rsid w:val="00FE54AA"/>
    <w:rsid w:val="00FE639C"/>
    <w:rsid w:val="00FE66C7"/>
    <w:rsid w:val="00FF0802"/>
    <w:rsid w:val="00FF16ED"/>
    <w:rsid w:val="00FF3B24"/>
    <w:rsid w:val="00FF3B75"/>
    <w:rsid w:val="00FF4D42"/>
    <w:rsid w:val="00FF767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3D9"/>
    <w:rPr>
      <w:rFonts w:ascii="Times New Roman" w:eastAsia="Times New Roman" w:hAnsi="Times New Roman"/>
      <w:sz w:val="24"/>
      <w:szCs w:val="24"/>
      <w:lang w:eastAsia="ru-RU"/>
    </w:rPr>
  </w:style>
  <w:style w:type="paragraph" w:styleId="1">
    <w:name w:val="heading 1"/>
    <w:basedOn w:val="a"/>
    <w:next w:val="a"/>
    <w:link w:val="10"/>
    <w:uiPriority w:val="99"/>
    <w:qFormat/>
    <w:rsid w:val="00213942"/>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213942"/>
    <w:pPr>
      <w:keepNext/>
      <w:jc w:val="right"/>
      <w:outlineLvl w:val="1"/>
    </w:pPr>
    <w:rPr>
      <w:rFonts w:eastAsia="Calibri"/>
      <w:sz w:val="28"/>
      <w:szCs w:val="28"/>
    </w:rPr>
  </w:style>
  <w:style w:type="paragraph" w:styleId="3">
    <w:name w:val="heading 3"/>
    <w:basedOn w:val="a"/>
    <w:next w:val="a"/>
    <w:link w:val="30"/>
    <w:uiPriority w:val="99"/>
    <w:qFormat/>
    <w:rsid w:val="00213942"/>
    <w:pPr>
      <w:keepNext/>
      <w:spacing w:before="240" w:after="60"/>
      <w:outlineLvl w:val="2"/>
    </w:pPr>
    <w:rPr>
      <w:rFonts w:ascii="Arial" w:eastAsia="Calibri" w:hAnsi="Arial"/>
      <w:b/>
      <w:bCs/>
      <w:sz w:val="26"/>
      <w:szCs w:val="26"/>
      <w:lang w:val="ru-RU"/>
    </w:rPr>
  </w:style>
  <w:style w:type="paragraph" w:styleId="5">
    <w:name w:val="heading 5"/>
    <w:basedOn w:val="a"/>
    <w:next w:val="a"/>
    <w:link w:val="50"/>
    <w:uiPriority w:val="99"/>
    <w:qFormat/>
    <w:rsid w:val="00213942"/>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13942"/>
    <w:rPr>
      <w:rFonts w:ascii="Arial" w:hAnsi="Arial" w:cs="Times New Roman"/>
      <w:b/>
      <w:kern w:val="32"/>
      <w:sz w:val="32"/>
      <w:lang w:val="uk-UA" w:eastAsia="ru-RU"/>
    </w:rPr>
  </w:style>
  <w:style w:type="character" w:customStyle="1" w:styleId="20">
    <w:name w:val="Заголовок 2 Знак"/>
    <w:basedOn w:val="a0"/>
    <w:link w:val="2"/>
    <w:uiPriority w:val="99"/>
    <w:locked/>
    <w:rsid w:val="00213942"/>
    <w:rPr>
      <w:rFonts w:ascii="Times New Roman" w:hAnsi="Times New Roman" w:cs="Times New Roman"/>
      <w:sz w:val="28"/>
      <w:lang w:val="uk-UA" w:eastAsia="ru-RU"/>
    </w:rPr>
  </w:style>
  <w:style w:type="character" w:customStyle="1" w:styleId="30">
    <w:name w:val="Заголовок 3 Знак"/>
    <w:basedOn w:val="a0"/>
    <w:link w:val="3"/>
    <w:uiPriority w:val="99"/>
    <w:locked/>
    <w:rsid w:val="00213942"/>
    <w:rPr>
      <w:rFonts w:ascii="Arial" w:hAnsi="Arial" w:cs="Times New Roman"/>
      <w:b/>
      <w:sz w:val="26"/>
    </w:rPr>
  </w:style>
  <w:style w:type="character" w:customStyle="1" w:styleId="50">
    <w:name w:val="Заголовок 5 Знак"/>
    <w:basedOn w:val="a0"/>
    <w:link w:val="5"/>
    <w:uiPriority w:val="99"/>
    <w:locked/>
    <w:rsid w:val="00213942"/>
    <w:rPr>
      <w:rFonts w:ascii="Times New Roman" w:hAnsi="Times New Roman" w:cs="Times New Roman"/>
      <w:b/>
      <w:i/>
      <w:sz w:val="26"/>
      <w:lang w:val="uk-UA" w:eastAsia="ru-RU"/>
    </w:rPr>
  </w:style>
  <w:style w:type="paragraph" w:styleId="a3">
    <w:name w:val="Body Text"/>
    <w:basedOn w:val="a"/>
    <w:link w:val="a4"/>
    <w:uiPriority w:val="99"/>
    <w:rsid w:val="00213942"/>
    <w:pPr>
      <w:jc w:val="both"/>
    </w:pPr>
    <w:rPr>
      <w:rFonts w:eastAsia="Calibri"/>
      <w:sz w:val="28"/>
      <w:szCs w:val="28"/>
      <w:lang w:val="ru-RU"/>
    </w:rPr>
  </w:style>
  <w:style w:type="character" w:customStyle="1" w:styleId="a4">
    <w:name w:val="Основной текст Знак"/>
    <w:basedOn w:val="a0"/>
    <w:link w:val="a3"/>
    <w:uiPriority w:val="99"/>
    <w:locked/>
    <w:rsid w:val="00213942"/>
    <w:rPr>
      <w:rFonts w:ascii="Times New Roman" w:hAnsi="Times New Roman" w:cs="Times New Roman"/>
      <w:sz w:val="28"/>
      <w:lang w:eastAsia="ru-RU"/>
    </w:rPr>
  </w:style>
  <w:style w:type="paragraph" w:styleId="21">
    <w:name w:val="Body Text Indent 2"/>
    <w:basedOn w:val="a"/>
    <w:link w:val="22"/>
    <w:uiPriority w:val="99"/>
    <w:rsid w:val="00213942"/>
    <w:pPr>
      <w:spacing w:after="120" w:line="480" w:lineRule="auto"/>
      <w:ind w:left="283"/>
    </w:pPr>
    <w:rPr>
      <w:rFonts w:eastAsia="Calibri"/>
    </w:rPr>
  </w:style>
  <w:style w:type="character" w:customStyle="1" w:styleId="22">
    <w:name w:val="Основной текст с отступом 2 Знак"/>
    <w:basedOn w:val="a0"/>
    <w:link w:val="21"/>
    <w:uiPriority w:val="99"/>
    <w:locked/>
    <w:rsid w:val="00213942"/>
    <w:rPr>
      <w:rFonts w:ascii="Times New Roman" w:hAnsi="Times New Roman" w:cs="Times New Roman"/>
      <w:sz w:val="24"/>
      <w:lang w:val="uk-UA" w:eastAsia="ru-RU"/>
    </w:rPr>
  </w:style>
  <w:style w:type="character" w:styleId="a5">
    <w:name w:val="page number"/>
    <w:basedOn w:val="a0"/>
    <w:uiPriority w:val="99"/>
    <w:rsid w:val="00213942"/>
    <w:rPr>
      <w:rFonts w:cs="Times New Roman"/>
    </w:rPr>
  </w:style>
  <w:style w:type="paragraph" w:styleId="a6">
    <w:name w:val="Block Text"/>
    <w:basedOn w:val="a"/>
    <w:uiPriority w:val="99"/>
    <w:rsid w:val="00213942"/>
    <w:pPr>
      <w:spacing w:before="100" w:beforeAutospacing="1" w:after="100" w:afterAutospacing="1"/>
    </w:pPr>
    <w:rPr>
      <w:lang w:val="ru-RU"/>
    </w:rPr>
  </w:style>
  <w:style w:type="character" w:customStyle="1" w:styleId="spelle">
    <w:name w:val="spelle"/>
    <w:uiPriority w:val="99"/>
    <w:rsid w:val="00213942"/>
  </w:style>
  <w:style w:type="character" w:customStyle="1" w:styleId="grame">
    <w:name w:val="grame"/>
    <w:uiPriority w:val="99"/>
    <w:rsid w:val="00213942"/>
  </w:style>
  <w:style w:type="paragraph" w:styleId="a7">
    <w:name w:val="footer"/>
    <w:basedOn w:val="a"/>
    <w:link w:val="a8"/>
    <w:uiPriority w:val="99"/>
    <w:rsid w:val="00213942"/>
    <w:pPr>
      <w:tabs>
        <w:tab w:val="center" w:pos="4677"/>
        <w:tab w:val="right" w:pos="9355"/>
      </w:tabs>
    </w:pPr>
    <w:rPr>
      <w:rFonts w:eastAsia="Calibri"/>
    </w:rPr>
  </w:style>
  <w:style w:type="character" w:customStyle="1" w:styleId="a8">
    <w:name w:val="Нижний колонтитул Знак"/>
    <w:basedOn w:val="a0"/>
    <w:link w:val="a7"/>
    <w:uiPriority w:val="99"/>
    <w:locked/>
    <w:rsid w:val="00213942"/>
    <w:rPr>
      <w:rFonts w:ascii="Times New Roman" w:hAnsi="Times New Roman" w:cs="Times New Roman"/>
      <w:sz w:val="24"/>
      <w:lang w:val="uk-UA" w:eastAsia="ru-RU"/>
    </w:rPr>
  </w:style>
  <w:style w:type="paragraph" w:customStyle="1" w:styleId="11">
    <w:name w:val="Обычный1"/>
    <w:uiPriority w:val="99"/>
    <w:rsid w:val="00213942"/>
    <w:rPr>
      <w:rFonts w:ascii="Times New Roman" w:eastAsia="Times New Roman" w:hAnsi="Times New Roman"/>
      <w:lang w:val="ru-RU" w:eastAsia="ru-RU"/>
    </w:rPr>
  </w:style>
  <w:style w:type="paragraph" w:customStyle="1" w:styleId="p8">
    <w:name w:val="p8"/>
    <w:basedOn w:val="a"/>
    <w:uiPriority w:val="99"/>
    <w:rsid w:val="00213942"/>
    <w:pPr>
      <w:spacing w:before="100" w:beforeAutospacing="1" w:after="100" w:afterAutospacing="1"/>
    </w:pPr>
    <w:rPr>
      <w:lang w:val="ru-RU"/>
    </w:rPr>
  </w:style>
  <w:style w:type="paragraph" w:customStyle="1" w:styleId="a9">
    <w:name w:val="Знак"/>
    <w:basedOn w:val="a"/>
    <w:uiPriority w:val="99"/>
    <w:rsid w:val="00213942"/>
    <w:rPr>
      <w:rFonts w:ascii="Verdana" w:hAnsi="Verdana" w:cs="Verdana"/>
      <w:sz w:val="20"/>
      <w:szCs w:val="20"/>
      <w:lang w:val="en-US" w:eastAsia="en-US"/>
    </w:rPr>
  </w:style>
  <w:style w:type="paragraph" w:customStyle="1" w:styleId="23">
    <w:name w:val="Обычный2"/>
    <w:uiPriority w:val="99"/>
    <w:rsid w:val="00213942"/>
    <w:rPr>
      <w:rFonts w:ascii="Times New Roman" w:eastAsia="Times New Roman" w:hAnsi="Times New Roman"/>
      <w:lang w:val="ru-RU" w:eastAsia="ru-RU"/>
    </w:rPr>
  </w:style>
  <w:style w:type="paragraph" w:customStyle="1" w:styleId="12">
    <w:name w:val="Знак Знак Знак Знак1 Знак Знак Знак"/>
    <w:basedOn w:val="a"/>
    <w:uiPriority w:val="99"/>
    <w:rsid w:val="00213942"/>
    <w:rPr>
      <w:rFonts w:ascii="Verdana" w:hAnsi="Verdana" w:cs="Verdana"/>
      <w:sz w:val="20"/>
      <w:szCs w:val="20"/>
      <w:lang w:val="en-US" w:eastAsia="en-US"/>
    </w:rPr>
  </w:style>
  <w:style w:type="character" w:styleId="aa">
    <w:name w:val="Strong"/>
    <w:basedOn w:val="a0"/>
    <w:uiPriority w:val="99"/>
    <w:qFormat/>
    <w:rsid w:val="00213942"/>
    <w:rPr>
      <w:rFonts w:cs="Times New Roman"/>
      <w:b/>
    </w:rPr>
  </w:style>
  <w:style w:type="paragraph" w:customStyle="1" w:styleId="31">
    <w:name w:val="заголовок 3"/>
    <w:basedOn w:val="a"/>
    <w:next w:val="a"/>
    <w:uiPriority w:val="99"/>
    <w:rsid w:val="00213942"/>
    <w:pPr>
      <w:keepNext/>
      <w:autoSpaceDE w:val="0"/>
      <w:autoSpaceDN w:val="0"/>
      <w:ind w:firstLine="3686"/>
      <w:jc w:val="both"/>
    </w:pPr>
    <w:rPr>
      <w:rFonts w:ascii="Bookman Old Style" w:hAnsi="Bookman Old Style"/>
      <w:b/>
      <w:bCs/>
      <w:sz w:val="36"/>
      <w:szCs w:val="36"/>
      <w:lang w:val="ru-RU"/>
    </w:rPr>
  </w:style>
  <w:style w:type="paragraph" w:styleId="ab">
    <w:name w:val="caption"/>
    <w:basedOn w:val="a"/>
    <w:next w:val="a"/>
    <w:uiPriority w:val="99"/>
    <w:qFormat/>
    <w:rsid w:val="00213942"/>
    <w:pPr>
      <w:jc w:val="center"/>
    </w:pPr>
    <w:rPr>
      <w:b/>
      <w:bCs/>
    </w:rPr>
  </w:style>
  <w:style w:type="paragraph" w:customStyle="1" w:styleId="ac">
    <w:name w:val="Знак Знак Знак"/>
    <w:basedOn w:val="a"/>
    <w:uiPriority w:val="99"/>
    <w:rsid w:val="00213942"/>
    <w:rPr>
      <w:rFonts w:ascii="Verdana" w:hAnsi="Verdana" w:cs="Verdana"/>
      <w:sz w:val="20"/>
      <w:szCs w:val="20"/>
      <w:lang w:val="en-US" w:eastAsia="en-US"/>
    </w:rPr>
  </w:style>
  <w:style w:type="table" w:styleId="ad">
    <w:name w:val="Table Grid"/>
    <w:basedOn w:val="a1"/>
    <w:uiPriority w:val="99"/>
    <w:rsid w:val="00213942"/>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10"/>
    <w:uiPriority w:val="99"/>
    <w:locked/>
    <w:rsid w:val="00213942"/>
    <w:rPr>
      <w:sz w:val="28"/>
      <w:shd w:val="clear" w:color="auto" w:fill="FFFFFF"/>
    </w:rPr>
  </w:style>
  <w:style w:type="paragraph" w:customStyle="1" w:styleId="210">
    <w:name w:val="Основной текст (2)1"/>
    <w:basedOn w:val="a"/>
    <w:link w:val="24"/>
    <w:uiPriority w:val="99"/>
    <w:rsid w:val="00213942"/>
    <w:pPr>
      <w:widowControl w:val="0"/>
      <w:shd w:val="clear" w:color="auto" w:fill="FFFFFF"/>
      <w:spacing w:after="160" w:line="317" w:lineRule="exact"/>
      <w:ind w:hanging="420"/>
    </w:pPr>
    <w:rPr>
      <w:rFonts w:ascii="Calibri" w:eastAsia="Calibri" w:hAnsi="Calibri"/>
      <w:sz w:val="28"/>
      <w:szCs w:val="20"/>
      <w:lang/>
    </w:rPr>
  </w:style>
  <w:style w:type="paragraph" w:styleId="ae">
    <w:name w:val="List Paragraph"/>
    <w:basedOn w:val="a"/>
    <w:uiPriority w:val="99"/>
    <w:qFormat/>
    <w:rsid w:val="00213942"/>
    <w:pPr>
      <w:widowControl w:val="0"/>
      <w:spacing w:after="160" w:line="259" w:lineRule="auto"/>
      <w:ind w:left="720"/>
    </w:pPr>
    <w:rPr>
      <w:rFonts w:ascii="Microsoft Sans Serif" w:eastAsia="Calibri" w:hAnsi="Microsoft Sans Serif" w:cs="Microsoft Sans Serif"/>
      <w:color w:val="000000"/>
      <w:lang w:eastAsia="uk-UA"/>
    </w:rPr>
  </w:style>
  <w:style w:type="character" w:customStyle="1" w:styleId="13">
    <w:name w:val="Заголовок №1_"/>
    <w:link w:val="14"/>
    <w:uiPriority w:val="99"/>
    <w:locked/>
    <w:rsid w:val="00213942"/>
    <w:rPr>
      <w:b/>
      <w:sz w:val="28"/>
      <w:shd w:val="clear" w:color="auto" w:fill="FFFFFF"/>
    </w:rPr>
  </w:style>
  <w:style w:type="paragraph" w:customStyle="1" w:styleId="14">
    <w:name w:val="Заголовок №1"/>
    <w:basedOn w:val="a"/>
    <w:link w:val="13"/>
    <w:uiPriority w:val="99"/>
    <w:rsid w:val="00213942"/>
    <w:pPr>
      <w:widowControl w:val="0"/>
      <w:shd w:val="clear" w:color="auto" w:fill="FFFFFF"/>
      <w:spacing w:before="300" w:after="160" w:line="317" w:lineRule="exact"/>
      <w:outlineLvl w:val="0"/>
    </w:pPr>
    <w:rPr>
      <w:rFonts w:ascii="Calibri" w:eastAsia="Calibri" w:hAnsi="Calibri"/>
      <w:b/>
      <w:sz w:val="28"/>
      <w:szCs w:val="20"/>
      <w:lang/>
    </w:rPr>
  </w:style>
  <w:style w:type="character" w:customStyle="1" w:styleId="32">
    <w:name w:val="Основной текст (3)_"/>
    <w:link w:val="33"/>
    <w:uiPriority w:val="99"/>
    <w:locked/>
    <w:rsid w:val="00213942"/>
    <w:rPr>
      <w:b/>
      <w:sz w:val="28"/>
      <w:shd w:val="clear" w:color="auto" w:fill="FFFFFF"/>
    </w:rPr>
  </w:style>
  <w:style w:type="paragraph" w:customStyle="1" w:styleId="33">
    <w:name w:val="Основной текст (3)"/>
    <w:basedOn w:val="a"/>
    <w:link w:val="32"/>
    <w:uiPriority w:val="99"/>
    <w:rsid w:val="00213942"/>
    <w:pPr>
      <w:widowControl w:val="0"/>
      <w:shd w:val="clear" w:color="auto" w:fill="FFFFFF"/>
      <w:spacing w:before="240" w:after="160" w:line="317" w:lineRule="exact"/>
      <w:jc w:val="center"/>
    </w:pPr>
    <w:rPr>
      <w:rFonts w:ascii="Calibri" w:eastAsia="Calibri" w:hAnsi="Calibri"/>
      <w:b/>
      <w:sz w:val="28"/>
      <w:szCs w:val="20"/>
      <w:lang/>
    </w:rPr>
  </w:style>
  <w:style w:type="character" w:customStyle="1" w:styleId="af">
    <w:name w:val="Колонтитул_"/>
    <w:link w:val="25"/>
    <w:uiPriority w:val="99"/>
    <w:locked/>
    <w:rsid w:val="00213942"/>
    <w:rPr>
      <w:b/>
      <w:sz w:val="28"/>
      <w:shd w:val="clear" w:color="auto" w:fill="FFFFFF"/>
    </w:rPr>
  </w:style>
  <w:style w:type="paragraph" w:customStyle="1" w:styleId="25">
    <w:name w:val="Колонтитул2"/>
    <w:basedOn w:val="a"/>
    <w:link w:val="af"/>
    <w:uiPriority w:val="99"/>
    <w:rsid w:val="00213942"/>
    <w:pPr>
      <w:widowControl w:val="0"/>
      <w:shd w:val="clear" w:color="auto" w:fill="FFFFFF"/>
      <w:spacing w:after="160" w:line="240" w:lineRule="atLeast"/>
    </w:pPr>
    <w:rPr>
      <w:rFonts w:ascii="Calibri" w:eastAsia="Calibri" w:hAnsi="Calibri"/>
      <w:b/>
      <w:sz w:val="28"/>
      <w:szCs w:val="20"/>
      <w:lang/>
    </w:rPr>
  </w:style>
  <w:style w:type="character" w:customStyle="1" w:styleId="211pt">
    <w:name w:val="Основной текст (2) + 11 pt"/>
    <w:aliases w:val="Полужирный"/>
    <w:uiPriority w:val="99"/>
    <w:rsid w:val="00213942"/>
    <w:rPr>
      <w:rFonts w:ascii="Times New Roman" w:hAnsi="Times New Roman"/>
      <w:b/>
      <w:color w:val="000000"/>
      <w:spacing w:val="0"/>
      <w:w w:val="100"/>
      <w:position w:val="0"/>
      <w:sz w:val="22"/>
      <w:u w:val="none"/>
      <w:shd w:val="clear" w:color="auto" w:fill="FFFFFF"/>
      <w:lang w:val="uk-UA" w:eastAsia="uk-UA"/>
    </w:rPr>
  </w:style>
  <w:style w:type="character" w:customStyle="1" w:styleId="2Cambria">
    <w:name w:val="Основной текст (2) + Cambria"/>
    <w:aliases w:val="11 pt,Полужирный6"/>
    <w:uiPriority w:val="99"/>
    <w:rsid w:val="00213942"/>
    <w:rPr>
      <w:rFonts w:ascii="Cambria" w:hAnsi="Cambria"/>
      <w:b/>
      <w:color w:val="000000"/>
      <w:spacing w:val="0"/>
      <w:w w:val="100"/>
      <w:position w:val="0"/>
      <w:sz w:val="22"/>
      <w:u w:val="none"/>
      <w:shd w:val="clear" w:color="auto" w:fill="FFFFFF"/>
      <w:lang w:val="uk-UA" w:eastAsia="uk-UA"/>
    </w:rPr>
  </w:style>
  <w:style w:type="character" w:customStyle="1" w:styleId="29">
    <w:name w:val="Основной текст (2) + 9"/>
    <w:aliases w:val="5 pt,Полужирный5"/>
    <w:uiPriority w:val="99"/>
    <w:rsid w:val="00213942"/>
    <w:rPr>
      <w:rFonts w:ascii="Times New Roman" w:hAnsi="Times New Roman"/>
      <w:b/>
      <w:color w:val="000000"/>
      <w:spacing w:val="0"/>
      <w:w w:val="100"/>
      <w:position w:val="0"/>
      <w:sz w:val="19"/>
      <w:u w:val="none"/>
      <w:shd w:val="clear" w:color="auto" w:fill="FFFFFF"/>
      <w:lang w:val="uk-UA" w:eastAsia="uk-UA"/>
    </w:rPr>
  </w:style>
  <w:style w:type="character" w:customStyle="1" w:styleId="27">
    <w:name w:val="Основной текст (2) + 7"/>
    <w:aliases w:val="5 pt5,Малые прописные"/>
    <w:uiPriority w:val="99"/>
    <w:rsid w:val="00213942"/>
    <w:rPr>
      <w:rFonts w:ascii="Times New Roman" w:hAnsi="Times New Roman"/>
      <w:smallCaps/>
      <w:color w:val="000000"/>
      <w:spacing w:val="0"/>
      <w:w w:val="100"/>
      <w:position w:val="0"/>
      <w:sz w:val="15"/>
      <w:u w:val="none"/>
      <w:shd w:val="clear" w:color="auto" w:fill="FFFFFF"/>
      <w:lang w:val="uk-UA" w:eastAsia="uk-UA"/>
    </w:rPr>
  </w:style>
  <w:style w:type="character" w:customStyle="1" w:styleId="271">
    <w:name w:val="Основной текст (2) + 71"/>
    <w:aliases w:val="5 pt4"/>
    <w:uiPriority w:val="99"/>
    <w:rsid w:val="00213942"/>
    <w:rPr>
      <w:rFonts w:ascii="Times New Roman" w:hAnsi="Times New Roman"/>
      <w:color w:val="000000"/>
      <w:spacing w:val="0"/>
      <w:w w:val="100"/>
      <w:position w:val="0"/>
      <w:sz w:val="15"/>
      <w:u w:val="none"/>
      <w:shd w:val="clear" w:color="auto" w:fill="FFFFFF"/>
      <w:lang w:val="uk-UA" w:eastAsia="uk-UA"/>
    </w:rPr>
  </w:style>
  <w:style w:type="character" w:customStyle="1" w:styleId="211pt1">
    <w:name w:val="Основной текст (2) + 11 pt1"/>
    <w:uiPriority w:val="99"/>
    <w:rsid w:val="00213942"/>
    <w:rPr>
      <w:rFonts w:ascii="Times New Roman" w:hAnsi="Times New Roman"/>
      <w:color w:val="000000"/>
      <w:spacing w:val="0"/>
      <w:w w:val="100"/>
      <w:position w:val="0"/>
      <w:sz w:val="22"/>
      <w:u w:val="none"/>
      <w:shd w:val="clear" w:color="auto" w:fill="FFFFFF"/>
      <w:lang w:val="uk-UA" w:eastAsia="uk-UA"/>
    </w:rPr>
  </w:style>
  <w:style w:type="character" w:customStyle="1" w:styleId="28">
    <w:name w:val="Основной текст (2) + 8"/>
    <w:aliases w:val="5 pt3,Полужирный4"/>
    <w:uiPriority w:val="99"/>
    <w:rsid w:val="00213942"/>
    <w:rPr>
      <w:rFonts w:ascii="Times New Roman" w:hAnsi="Times New Roman"/>
      <w:b/>
      <w:color w:val="000000"/>
      <w:spacing w:val="0"/>
      <w:w w:val="100"/>
      <w:position w:val="0"/>
      <w:sz w:val="17"/>
      <w:u w:val="none"/>
      <w:shd w:val="clear" w:color="auto" w:fill="FFFFFF"/>
      <w:lang w:val="uk-UA" w:eastAsia="uk-UA"/>
    </w:rPr>
  </w:style>
  <w:style w:type="character" w:customStyle="1" w:styleId="2100">
    <w:name w:val="Основной текст (2) + 10"/>
    <w:aliases w:val="5 pt2,Полужирный3"/>
    <w:uiPriority w:val="99"/>
    <w:rsid w:val="00213942"/>
    <w:rPr>
      <w:rFonts w:ascii="Times New Roman" w:hAnsi="Times New Roman"/>
      <w:b/>
      <w:color w:val="000000"/>
      <w:spacing w:val="0"/>
      <w:w w:val="100"/>
      <w:position w:val="0"/>
      <w:sz w:val="21"/>
      <w:u w:val="none"/>
      <w:shd w:val="clear" w:color="auto" w:fill="FFFFFF"/>
      <w:lang w:val="uk-UA" w:eastAsia="uk-UA"/>
    </w:rPr>
  </w:style>
  <w:style w:type="character" w:customStyle="1" w:styleId="212pt">
    <w:name w:val="Основной текст (2) + 12 pt"/>
    <w:aliases w:val="Полужирный1"/>
    <w:uiPriority w:val="99"/>
    <w:rsid w:val="00213942"/>
    <w:rPr>
      <w:rFonts w:ascii="Times New Roman" w:hAnsi="Times New Roman"/>
      <w:b/>
      <w:color w:val="000000"/>
      <w:spacing w:val="0"/>
      <w:w w:val="100"/>
      <w:position w:val="0"/>
      <w:sz w:val="24"/>
      <w:u w:val="none"/>
      <w:shd w:val="clear" w:color="auto" w:fill="FFFFFF"/>
      <w:lang w:val="uk-UA" w:eastAsia="uk-UA"/>
    </w:rPr>
  </w:style>
  <w:style w:type="character" w:customStyle="1" w:styleId="af0">
    <w:name w:val="Подпись к таблице_"/>
    <w:link w:val="15"/>
    <w:uiPriority w:val="99"/>
    <w:locked/>
    <w:rsid w:val="00213942"/>
    <w:rPr>
      <w:sz w:val="28"/>
      <w:shd w:val="clear" w:color="auto" w:fill="FFFFFF"/>
    </w:rPr>
  </w:style>
  <w:style w:type="paragraph" w:customStyle="1" w:styleId="15">
    <w:name w:val="Подпись к таблице1"/>
    <w:basedOn w:val="a"/>
    <w:link w:val="af0"/>
    <w:uiPriority w:val="99"/>
    <w:rsid w:val="00213942"/>
    <w:pPr>
      <w:widowControl w:val="0"/>
      <w:shd w:val="clear" w:color="auto" w:fill="FFFFFF"/>
      <w:spacing w:after="160" w:line="240" w:lineRule="atLeast"/>
    </w:pPr>
    <w:rPr>
      <w:rFonts w:ascii="Calibri" w:eastAsia="Calibri" w:hAnsi="Calibri"/>
      <w:sz w:val="28"/>
      <w:szCs w:val="20"/>
      <w:lang/>
    </w:rPr>
  </w:style>
  <w:style w:type="character" w:customStyle="1" w:styleId="4">
    <w:name w:val="Основной текст (4)_"/>
    <w:link w:val="40"/>
    <w:uiPriority w:val="99"/>
    <w:locked/>
    <w:rsid w:val="00213942"/>
    <w:rPr>
      <w:shd w:val="clear" w:color="auto" w:fill="FFFFFF"/>
    </w:rPr>
  </w:style>
  <w:style w:type="paragraph" w:customStyle="1" w:styleId="40">
    <w:name w:val="Основной текст (4)"/>
    <w:basedOn w:val="a"/>
    <w:link w:val="4"/>
    <w:uiPriority w:val="99"/>
    <w:rsid w:val="00213942"/>
    <w:pPr>
      <w:widowControl w:val="0"/>
      <w:shd w:val="clear" w:color="auto" w:fill="FFFFFF"/>
      <w:spacing w:before="840" w:after="160" w:line="221" w:lineRule="exact"/>
      <w:jc w:val="both"/>
    </w:pPr>
    <w:rPr>
      <w:rFonts w:ascii="Calibri" w:eastAsia="Calibri" w:hAnsi="Calibri"/>
      <w:sz w:val="20"/>
      <w:szCs w:val="20"/>
      <w:lang/>
    </w:rPr>
  </w:style>
  <w:style w:type="paragraph" w:styleId="af1">
    <w:name w:val="header"/>
    <w:basedOn w:val="a"/>
    <w:link w:val="af2"/>
    <w:uiPriority w:val="99"/>
    <w:rsid w:val="00213942"/>
    <w:pPr>
      <w:tabs>
        <w:tab w:val="center" w:pos="4677"/>
        <w:tab w:val="right" w:pos="9355"/>
      </w:tabs>
    </w:pPr>
    <w:rPr>
      <w:rFonts w:eastAsia="Calibri"/>
      <w:lang w:val="ru-RU"/>
    </w:rPr>
  </w:style>
  <w:style w:type="character" w:customStyle="1" w:styleId="af2">
    <w:name w:val="Верхний колонтитул Знак"/>
    <w:basedOn w:val="a0"/>
    <w:link w:val="af1"/>
    <w:uiPriority w:val="99"/>
    <w:locked/>
    <w:rsid w:val="00213942"/>
    <w:rPr>
      <w:rFonts w:ascii="Times New Roman" w:hAnsi="Times New Roman" w:cs="Times New Roman"/>
      <w:sz w:val="24"/>
      <w:lang w:eastAsia="ru-RU"/>
    </w:rPr>
  </w:style>
  <w:style w:type="character" w:customStyle="1" w:styleId="fontstyle01">
    <w:name w:val="fontstyle01"/>
    <w:uiPriority w:val="99"/>
    <w:rsid w:val="00213942"/>
    <w:rPr>
      <w:rFonts w:ascii="Times New Roman" w:hAnsi="Times New Roman"/>
      <w:color w:val="000000"/>
      <w:sz w:val="22"/>
    </w:rPr>
  </w:style>
  <w:style w:type="character" w:customStyle="1" w:styleId="FontStyle15">
    <w:name w:val="Font Style15"/>
    <w:uiPriority w:val="99"/>
    <w:rsid w:val="00213942"/>
    <w:rPr>
      <w:rFonts w:ascii="Times New Roman" w:hAnsi="Times New Roman"/>
      <w:sz w:val="26"/>
    </w:rPr>
  </w:style>
  <w:style w:type="character" w:customStyle="1" w:styleId="28pt">
    <w:name w:val="Основной текст (2) + 8 pt"/>
    <w:uiPriority w:val="99"/>
    <w:rsid w:val="00213942"/>
    <w:rPr>
      <w:rFonts w:ascii="Times New Roman" w:hAnsi="Times New Roman"/>
      <w:color w:val="000000"/>
      <w:spacing w:val="0"/>
      <w:w w:val="100"/>
      <w:position w:val="0"/>
      <w:sz w:val="16"/>
      <w:u w:val="none"/>
      <w:lang w:val="uk-UA" w:eastAsia="uk-UA"/>
    </w:rPr>
  </w:style>
  <w:style w:type="paragraph" w:customStyle="1" w:styleId="docdata">
    <w:name w:val="docdata"/>
    <w:aliases w:val="docy,v5,4535,baiaagaaboqcaaadhg0aaawudqaaaaaaaaaaaaaaaaaaaaaaaaaaaaaaaaaaaaaaaaaaaaaaaaaaaaaaaaaaaaaaaaaaaaaaaaaaaaaaaaaaaaaaaaaaaaaaaaaaaaaaaaaaaaaaaaaaaaaaaaaaaaaaaaaaaaaaaaaaaaaaaaaaaaaaaaaaaaaaaaaaaaaaaaaaaaaaaaaaaaaaaaaaaaaaaaaaaaaaaaaaaaa"/>
    <w:basedOn w:val="a"/>
    <w:uiPriority w:val="99"/>
    <w:rsid w:val="00213942"/>
    <w:pPr>
      <w:spacing w:before="100" w:beforeAutospacing="1" w:after="100" w:afterAutospacing="1"/>
    </w:pPr>
    <w:rPr>
      <w:lang w:val="ru-RU"/>
    </w:rPr>
  </w:style>
  <w:style w:type="paragraph" w:customStyle="1" w:styleId="af3">
    <w:name w:val="Обычный (Интернет)"/>
    <w:basedOn w:val="a"/>
    <w:uiPriority w:val="99"/>
    <w:rsid w:val="00213942"/>
    <w:pPr>
      <w:spacing w:before="100" w:beforeAutospacing="1" w:after="100" w:afterAutospacing="1"/>
    </w:pPr>
    <w:rPr>
      <w:lang w:val="ru-RU"/>
    </w:rPr>
  </w:style>
  <w:style w:type="paragraph" w:styleId="HTML">
    <w:name w:val="HTML Preformatted"/>
    <w:basedOn w:val="a"/>
    <w:link w:val="HTML0"/>
    <w:uiPriority w:val="99"/>
    <w:semiHidden/>
    <w:rsid w:val="00213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ru-RU"/>
    </w:rPr>
  </w:style>
  <w:style w:type="character" w:customStyle="1" w:styleId="HTML0">
    <w:name w:val="Стандартный HTML Знак"/>
    <w:basedOn w:val="a0"/>
    <w:link w:val="HTML"/>
    <w:uiPriority w:val="99"/>
    <w:semiHidden/>
    <w:locked/>
    <w:rsid w:val="00213942"/>
    <w:rPr>
      <w:rFonts w:ascii="Courier New" w:hAnsi="Courier New" w:cs="Times New Roman"/>
      <w:sz w:val="20"/>
    </w:rPr>
  </w:style>
  <w:style w:type="paragraph" w:customStyle="1" w:styleId="16">
    <w:name w:val="Абзац списка1"/>
    <w:basedOn w:val="a"/>
    <w:uiPriority w:val="99"/>
    <w:rsid w:val="00213942"/>
    <w:pPr>
      <w:spacing w:after="160" w:line="259" w:lineRule="auto"/>
      <w:ind w:left="720"/>
    </w:pPr>
    <w:rPr>
      <w:rFonts w:ascii="Calibri" w:hAnsi="Calibri"/>
      <w:sz w:val="22"/>
      <w:szCs w:val="22"/>
      <w:lang w:val="ru-RU" w:eastAsia="en-US"/>
    </w:rPr>
  </w:style>
  <w:style w:type="paragraph" w:customStyle="1" w:styleId="17">
    <w:name w:val="Без интервала1"/>
    <w:uiPriority w:val="99"/>
    <w:rsid w:val="00213942"/>
    <w:rPr>
      <w:rFonts w:eastAsia="Times New Roman"/>
      <w:sz w:val="22"/>
      <w:szCs w:val="22"/>
      <w:lang w:val="ru-RU" w:eastAsia="en-US"/>
    </w:rPr>
  </w:style>
  <w:style w:type="paragraph" w:styleId="af4">
    <w:name w:val="Balloon Text"/>
    <w:basedOn w:val="a"/>
    <w:link w:val="af5"/>
    <w:uiPriority w:val="99"/>
    <w:semiHidden/>
    <w:rsid w:val="00213942"/>
    <w:rPr>
      <w:rFonts w:ascii="Tahoma" w:eastAsia="Calibri" w:hAnsi="Tahoma"/>
      <w:sz w:val="16"/>
      <w:szCs w:val="16"/>
      <w:lang w:eastAsia="uk-UA"/>
    </w:rPr>
  </w:style>
  <w:style w:type="character" w:customStyle="1" w:styleId="af5">
    <w:name w:val="Текст выноски Знак"/>
    <w:basedOn w:val="a0"/>
    <w:link w:val="af4"/>
    <w:uiPriority w:val="99"/>
    <w:semiHidden/>
    <w:locked/>
    <w:rsid w:val="00213942"/>
    <w:rPr>
      <w:rFonts w:ascii="Tahoma" w:hAnsi="Tahoma" w:cs="Times New Roman"/>
      <w:sz w:val="16"/>
      <w:lang w:val="uk-UA" w:eastAsia="uk-UA"/>
    </w:rPr>
  </w:style>
  <w:style w:type="paragraph" w:customStyle="1" w:styleId="af6">
    <w:name w:val="Заголовок"/>
    <w:basedOn w:val="a"/>
    <w:next w:val="a"/>
    <w:link w:val="af7"/>
    <w:uiPriority w:val="99"/>
    <w:rsid w:val="00213942"/>
    <w:rPr>
      <w:rFonts w:ascii="Cambria" w:eastAsia="Calibri" w:hAnsi="Cambria"/>
      <w:spacing w:val="-10"/>
      <w:kern w:val="28"/>
      <w:sz w:val="56"/>
      <w:szCs w:val="20"/>
      <w:lang/>
    </w:rPr>
  </w:style>
  <w:style w:type="character" w:customStyle="1" w:styleId="af7">
    <w:name w:val="Заголовок Знак"/>
    <w:link w:val="af6"/>
    <w:uiPriority w:val="99"/>
    <w:locked/>
    <w:rsid w:val="00213942"/>
    <w:rPr>
      <w:rFonts w:ascii="Cambria" w:hAnsi="Cambria"/>
      <w:spacing w:val="-10"/>
      <w:kern w:val="28"/>
      <w:sz w:val="56"/>
    </w:rPr>
  </w:style>
  <w:style w:type="paragraph" w:customStyle="1" w:styleId="Default">
    <w:name w:val="Default"/>
    <w:uiPriority w:val="99"/>
    <w:rsid w:val="00213942"/>
    <w:pPr>
      <w:autoSpaceDE w:val="0"/>
      <w:autoSpaceDN w:val="0"/>
      <w:adjustRightInd w:val="0"/>
    </w:pPr>
    <w:rPr>
      <w:rFonts w:ascii="Times New Roman" w:eastAsia="Times New Roman" w:hAnsi="Times New Roman"/>
      <w:color w:val="000000"/>
      <w:sz w:val="24"/>
      <w:szCs w:val="24"/>
      <w:lang w:val="ru-RU" w:eastAsia="ru-RU" w:bidi="he-IL"/>
    </w:rPr>
  </w:style>
  <w:style w:type="paragraph" w:customStyle="1" w:styleId="18">
    <w:name w:val="Стиль1"/>
    <w:basedOn w:val="a"/>
    <w:link w:val="19"/>
    <w:uiPriority w:val="99"/>
    <w:rsid w:val="00213942"/>
    <w:pPr>
      <w:widowControl w:val="0"/>
      <w:suppressAutoHyphens/>
      <w:ind w:firstLine="567"/>
      <w:jc w:val="center"/>
    </w:pPr>
    <w:rPr>
      <w:rFonts w:eastAsia="Calibri"/>
      <w:b/>
      <w:sz w:val="20"/>
      <w:szCs w:val="20"/>
      <w:lang w:val="en-US" w:eastAsia="zh-CN"/>
    </w:rPr>
  </w:style>
  <w:style w:type="character" w:customStyle="1" w:styleId="19">
    <w:name w:val="Стиль1 Знак"/>
    <w:link w:val="18"/>
    <w:uiPriority w:val="99"/>
    <w:locked/>
    <w:rsid w:val="00213942"/>
    <w:rPr>
      <w:rFonts w:ascii="Times New Roman" w:hAnsi="Times New Roman"/>
      <w:b/>
      <w:sz w:val="20"/>
      <w:lang w:val="en-US" w:eastAsia="zh-CN"/>
    </w:rPr>
  </w:style>
  <w:style w:type="character" w:styleId="af8">
    <w:name w:val="Emphasis"/>
    <w:basedOn w:val="a0"/>
    <w:uiPriority w:val="99"/>
    <w:qFormat/>
    <w:rsid w:val="00213942"/>
    <w:rPr>
      <w:rFonts w:cs="Times New Roman"/>
      <w:i/>
    </w:rPr>
  </w:style>
  <w:style w:type="paragraph" w:customStyle="1" w:styleId="110">
    <w:name w:val="Без интервала11"/>
    <w:uiPriority w:val="99"/>
    <w:rsid w:val="00213942"/>
    <w:rPr>
      <w:rFonts w:eastAsia="Times New Roman" w:cs="Calibri"/>
      <w:sz w:val="28"/>
      <w:szCs w:val="28"/>
      <w:lang w:val="ru-RU" w:eastAsia="ru-RU"/>
    </w:rPr>
  </w:style>
  <w:style w:type="paragraph" w:customStyle="1" w:styleId="1a">
    <w:name w:val="Обычный (веб)1"/>
    <w:basedOn w:val="a"/>
    <w:uiPriority w:val="99"/>
    <w:rsid w:val="00213942"/>
    <w:pPr>
      <w:suppressAutoHyphens/>
      <w:spacing w:before="280" w:after="119"/>
    </w:pPr>
    <w:rPr>
      <w:rFonts w:ascii="Calibri" w:hAnsi="Calibri"/>
      <w:lang w:val="ru-RU" w:eastAsia="uk-UA"/>
    </w:rPr>
  </w:style>
  <w:style w:type="character" w:customStyle="1" w:styleId="NoSpacingChar1">
    <w:name w:val="No Spacing Char1"/>
    <w:link w:val="180"/>
    <w:uiPriority w:val="99"/>
    <w:locked/>
    <w:rsid w:val="00213942"/>
    <w:rPr>
      <w:sz w:val="22"/>
      <w:szCs w:val="22"/>
      <w:lang w:val="ru-RU" w:eastAsia="ru-RU" w:bidi="he-IL"/>
    </w:rPr>
  </w:style>
  <w:style w:type="paragraph" w:customStyle="1" w:styleId="180">
    <w:name w:val="Без интервала18"/>
    <w:link w:val="NoSpacingChar1"/>
    <w:uiPriority w:val="99"/>
    <w:rsid w:val="00213942"/>
    <w:rPr>
      <w:sz w:val="22"/>
      <w:szCs w:val="22"/>
      <w:lang w:val="ru-RU" w:eastAsia="ru-RU" w:bidi="he-IL"/>
    </w:rPr>
  </w:style>
  <w:style w:type="paragraph" w:customStyle="1" w:styleId="NoSpacing1">
    <w:name w:val="No Spacing1"/>
    <w:link w:val="NoSpacingChar"/>
    <w:uiPriority w:val="99"/>
    <w:rsid w:val="00213942"/>
    <w:pPr>
      <w:spacing w:after="200" w:line="276" w:lineRule="auto"/>
    </w:pPr>
    <w:rPr>
      <w:sz w:val="22"/>
      <w:szCs w:val="22"/>
    </w:rPr>
  </w:style>
  <w:style w:type="character" w:customStyle="1" w:styleId="NoSpacingChar">
    <w:name w:val="No Spacing Char"/>
    <w:link w:val="NoSpacing1"/>
    <w:uiPriority w:val="99"/>
    <w:locked/>
    <w:rsid w:val="00213942"/>
    <w:rPr>
      <w:sz w:val="22"/>
      <w:szCs w:val="22"/>
      <w:lang w:val="uk-UA" w:eastAsia="uk-UA" w:bidi="ar-SA"/>
    </w:rPr>
  </w:style>
  <w:style w:type="paragraph" w:customStyle="1" w:styleId="Standard">
    <w:name w:val="Standard"/>
    <w:uiPriority w:val="99"/>
    <w:rsid w:val="00213942"/>
    <w:pPr>
      <w:widowControl w:val="0"/>
      <w:suppressAutoHyphens/>
      <w:autoSpaceDN w:val="0"/>
      <w:textAlignment w:val="baseline"/>
    </w:pPr>
    <w:rPr>
      <w:rFonts w:eastAsia="Times New Roman" w:cs="Tahoma"/>
      <w:kern w:val="3"/>
      <w:sz w:val="24"/>
      <w:szCs w:val="24"/>
      <w:lang w:val="en-US" w:eastAsia="en-US"/>
    </w:rPr>
  </w:style>
  <w:style w:type="character" w:customStyle="1" w:styleId="291">
    <w:name w:val="Основной текст (2) + 91"/>
    <w:aliases w:val="5 pt1,Полужирный2"/>
    <w:uiPriority w:val="99"/>
    <w:rsid w:val="00213942"/>
    <w:rPr>
      <w:rFonts w:ascii="Times New Roman" w:hAnsi="Times New Roman"/>
      <w:b/>
      <w:color w:val="000000"/>
      <w:spacing w:val="0"/>
      <w:w w:val="100"/>
      <w:position w:val="0"/>
      <w:sz w:val="19"/>
      <w:u w:val="none"/>
      <w:shd w:val="clear" w:color="auto" w:fill="FFFFFF"/>
      <w:lang w:val="uk-UA" w:eastAsia="uk-UA"/>
    </w:rPr>
  </w:style>
  <w:style w:type="character" w:customStyle="1" w:styleId="295pt">
    <w:name w:val="Основной текст (2) + 9.5 pt.Полужирный"/>
    <w:uiPriority w:val="99"/>
    <w:rsid w:val="00B52228"/>
    <w:rPr>
      <w:rFonts w:ascii="Times New Roman" w:hAnsi="Times New Roman"/>
      <w:b/>
      <w:color w:val="000000"/>
      <w:spacing w:val="0"/>
      <w:w w:val="100"/>
      <w:position w:val="0"/>
      <w:sz w:val="19"/>
      <w:u w:val="none"/>
      <w:shd w:val="clear" w:color="auto" w:fill="FFFFFF"/>
      <w:lang w:val="uk-UA" w:eastAsia="uk-UA"/>
    </w:rPr>
  </w:style>
  <w:style w:type="paragraph" w:customStyle="1" w:styleId="rvps2">
    <w:name w:val="rvps2"/>
    <w:basedOn w:val="a"/>
    <w:uiPriority w:val="99"/>
    <w:rsid w:val="00884212"/>
    <w:pPr>
      <w:spacing w:before="100" w:beforeAutospacing="1" w:after="100" w:afterAutospacing="1"/>
    </w:pPr>
    <w:rPr>
      <w:lang w:val="ru-RU"/>
    </w:rPr>
  </w:style>
  <w:style w:type="character" w:styleId="af9">
    <w:name w:val="Hyperlink"/>
    <w:basedOn w:val="a0"/>
    <w:uiPriority w:val="99"/>
    <w:semiHidden/>
    <w:rsid w:val="00E53DEE"/>
    <w:rPr>
      <w:rFonts w:cs="Times New Roman"/>
      <w:color w:val="0000FF"/>
      <w:u w:val="single"/>
    </w:rPr>
  </w:style>
  <w:style w:type="table" w:customStyle="1" w:styleId="1b">
    <w:name w:val="Сетка таблицы1"/>
    <w:uiPriority w:val="99"/>
    <w:rsid w:val="00093930"/>
    <w:rPr>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uiPriority w:val="99"/>
    <w:rsid w:val="00093930"/>
    <w:pPr>
      <w:widowControl w:val="0"/>
      <w:autoSpaceDE w:val="0"/>
      <w:autoSpaceDN w:val="0"/>
      <w:adjustRightInd w:val="0"/>
    </w:pPr>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Название Знак1"/>
    <w:uiPriority w:val="99"/>
    <w:locked/>
    <w:rsid w:val="00093930"/>
    <w:rPr>
      <w:rFonts w:ascii="Cambria" w:hAnsi="Cambria"/>
      <w:spacing w:val="-10"/>
      <w:kern w:val="28"/>
      <w:sz w:val="56"/>
    </w:rPr>
  </w:style>
  <w:style w:type="table" w:customStyle="1" w:styleId="111">
    <w:name w:val="Сетка таблицы11"/>
    <w:uiPriority w:val="99"/>
    <w:rsid w:val="00093930"/>
    <w:rPr>
      <w:sz w:val="22"/>
      <w:szCs w:val="22"/>
      <w:lang w:val="ru-RU"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a">
    <w:name w:val="Название Знак"/>
    <w:uiPriority w:val="99"/>
    <w:rsid w:val="00093930"/>
    <w:rPr>
      <w:rFonts w:ascii="Cambria" w:hAnsi="Cambria"/>
      <w:color w:val="auto"/>
      <w:spacing w:val="5"/>
      <w:kern w:val="28"/>
      <w:sz w:val="52"/>
      <w:lang w:val="uk-UA" w:eastAsia="ru-RU"/>
    </w:rPr>
  </w:style>
  <w:style w:type="paragraph" w:styleId="afb">
    <w:name w:val="No Spacing"/>
    <w:uiPriority w:val="99"/>
    <w:qFormat/>
    <w:rsid w:val="000161EA"/>
    <w:rPr>
      <w:rFonts w:ascii="Times New Roman" w:eastAsia="Times New Roman" w:hAnsi="Times New Roman"/>
      <w:sz w:val="24"/>
      <w:szCs w:val="24"/>
      <w:lang w:val="ru-RU" w:eastAsia="ru-RU"/>
    </w:rPr>
  </w:style>
  <w:style w:type="table" w:customStyle="1" w:styleId="34">
    <w:name w:val="Сетка таблицы3"/>
    <w:uiPriority w:val="99"/>
    <w:rsid w:val="000161EA"/>
    <w:rPr>
      <w:rFonts w:ascii="Times New Roman" w:eastAsia="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ranklinGothicHeavy">
    <w:name w:val="Основной текст + Franklin Gothic Heavy"/>
    <w:aliases w:val="4 pt"/>
    <w:uiPriority w:val="99"/>
    <w:rsid w:val="000161EA"/>
    <w:rPr>
      <w:rFonts w:ascii="Franklin Gothic Heavy" w:hAnsi="Franklin Gothic Heavy"/>
      <w:color w:val="000000"/>
      <w:spacing w:val="0"/>
      <w:w w:val="100"/>
      <w:position w:val="0"/>
      <w:sz w:val="8"/>
      <w:shd w:val="clear" w:color="auto" w:fill="FFFFFF"/>
    </w:rPr>
  </w:style>
  <w:style w:type="paragraph" w:customStyle="1" w:styleId="326">
    <w:name w:val="Заголовок 326"/>
    <w:basedOn w:val="a"/>
    <w:uiPriority w:val="99"/>
    <w:rsid w:val="007C40B2"/>
    <w:pPr>
      <w:spacing w:before="167" w:after="167"/>
      <w:outlineLvl w:val="3"/>
    </w:pPr>
    <w:rPr>
      <w:b/>
      <w:bCs/>
      <w:sz w:val="27"/>
      <w:szCs w:val="27"/>
      <w:lang w:val="ru-RU"/>
    </w:rPr>
  </w:style>
  <w:style w:type="character" w:customStyle="1" w:styleId="2015">
    <w:name w:val="2015"/>
    <w:aliases w:val="baiaagaaboqcaaadtamaaaxcawaaaaaaaaaaaaaaaaaaaaaaaaaaaaaaaaaaaaaaaaaaaaaaaaaaaaaaaaaaaaaaaaaaaaaaaaaaaaaaaaaaaaaaaaaaaaaaaaaaaaaaaaaaaaaaaaaaaaaaaaaaaaaaaaaaaaaaaaaaaaaaaaaaaaaaaaaaaaaaaaaaaaaaaaaaaaaaaaaaaaaaaaaaaaaaaaaaaaaaaaaaaaaa"/>
    <w:basedOn w:val="a0"/>
    <w:uiPriority w:val="99"/>
    <w:rsid w:val="00A967BA"/>
    <w:rPr>
      <w:rFonts w:cs="Times New Roman"/>
    </w:rPr>
  </w:style>
</w:styles>
</file>

<file path=word/webSettings.xml><?xml version="1.0" encoding="utf-8"?>
<w:webSettings xmlns:r="http://schemas.openxmlformats.org/officeDocument/2006/relationships" xmlns:w="http://schemas.openxmlformats.org/wordprocessingml/2006/main">
  <w:divs>
    <w:div w:id="778136449">
      <w:marLeft w:val="0"/>
      <w:marRight w:val="0"/>
      <w:marTop w:val="0"/>
      <w:marBottom w:val="0"/>
      <w:divBdr>
        <w:top w:val="none" w:sz="0" w:space="0" w:color="auto"/>
        <w:left w:val="none" w:sz="0" w:space="0" w:color="auto"/>
        <w:bottom w:val="none" w:sz="0" w:space="0" w:color="auto"/>
        <w:right w:val="none" w:sz="0" w:space="0" w:color="auto"/>
      </w:divBdr>
    </w:div>
    <w:div w:id="778136450">
      <w:marLeft w:val="0"/>
      <w:marRight w:val="0"/>
      <w:marTop w:val="0"/>
      <w:marBottom w:val="0"/>
      <w:divBdr>
        <w:top w:val="none" w:sz="0" w:space="0" w:color="auto"/>
        <w:left w:val="none" w:sz="0" w:space="0" w:color="auto"/>
        <w:bottom w:val="none" w:sz="0" w:space="0" w:color="auto"/>
        <w:right w:val="none" w:sz="0" w:space="0" w:color="auto"/>
      </w:divBdr>
    </w:div>
    <w:div w:id="778136452">
      <w:marLeft w:val="0"/>
      <w:marRight w:val="0"/>
      <w:marTop w:val="0"/>
      <w:marBottom w:val="0"/>
      <w:divBdr>
        <w:top w:val="none" w:sz="0" w:space="0" w:color="auto"/>
        <w:left w:val="none" w:sz="0" w:space="0" w:color="auto"/>
        <w:bottom w:val="none" w:sz="0" w:space="0" w:color="auto"/>
        <w:right w:val="none" w:sz="0" w:space="0" w:color="auto"/>
      </w:divBdr>
      <w:divsChild>
        <w:div w:id="778136440">
          <w:marLeft w:val="0"/>
          <w:marRight w:val="0"/>
          <w:marTop w:val="0"/>
          <w:marBottom w:val="0"/>
          <w:divBdr>
            <w:top w:val="none" w:sz="0" w:space="0" w:color="auto"/>
            <w:left w:val="none" w:sz="0" w:space="0" w:color="auto"/>
            <w:bottom w:val="none" w:sz="0" w:space="0" w:color="auto"/>
            <w:right w:val="none" w:sz="0" w:space="0" w:color="auto"/>
          </w:divBdr>
          <w:divsChild>
            <w:div w:id="778136443">
              <w:marLeft w:val="210"/>
              <w:marRight w:val="210"/>
              <w:marTop w:val="0"/>
              <w:marBottom w:val="0"/>
              <w:divBdr>
                <w:top w:val="none" w:sz="0" w:space="0" w:color="auto"/>
                <w:left w:val="none" w:sz="0" w:space="0" w:color="auto"/>
                <w:bottom w:val="none" w:sz="0" w:space="0" w:color="auto"/>
                <w:right w:val="none" w:sz="0" w:space="0" w:color="auto"/>
              </w:divBdr>
              <w:divsChild>
                <w:div w:id="778136453">
                  <w:marLeft w:val="0"/>
                  <w:marRight w:val="0"/>
                  <w:marTop w:val="0"/>
                  <w:marBottom w:val="0"/>
                  <w:divBdr>
                    <w:top w:val="none" w:sz="0" w:space="0" w:color="auto"/>
                    <w:left w:val="none" w:sz="0" w:space="0" w:color="auto"/>
                    <w:bottom w:val="none" w:sz="0" w:space="0" w:color="auto"/>
                    <w:right w:val="none" w:sz="0" w:space="0" w:color="auto"/>
                  </w:divBdr>
                  <w:divsChild>
                    <w:div w:id="778136447">
                      <w:marLeft w:val="0"/>
                      <w:marRight w:val="0"/>
                      <w:marTop w:val="0"/>
                      <w:marBottom w:val="0"/>
                      <w:divBdr>
                        <w:top w:val="none" w:sz="0" w:space="0" w:color="auto"/>
                        <w:left w:val="none" w:sz="0" w:space="0" w:color="auto"/>
                        <w:bottom w:val="none" w:sz="0" w:space="0" w:color="auto"/>
                        <w:right w:val="none" w:sz="0" w:space="0" w:color="auto"/>
                      </w:divBdr>
                    </w:div>
                    <w:div w:id="778136456">
                      <w:marLeft w:val="0"/>
                      <w:marRight w:val="0"/>
                      <w:marTop w:val="0"/>
                      <w:marBottom w:val="0"/>
                      <w:divBdr>
                        <w:top w:val="none" w:sz="0" w:space="0" w:color="auto"/>
                        <w:left w:val="none" w:sz="0" w:space="0" w:color="auto"/>
                        <w:bottom w:val="none" w:sz="0" w:space="0" w:color="auto"/>
                        <w:right w:val="none" w:sz="0" w:space="0" w:color="auto"/>
                      </w:divBdr>
                      <w:divsChild>
                        <w:div w:id="778136438">
                          <w:marLeft w:val="0"/>
                          <w:marRight w:val="-1"/>
                          <w:marTop w:val="0"/>
                          <w:marBottom w:val="0"/>
                          <w:divBdr>
                            <w:top w:val="none" w:sz="0" w:space="0" w:color="auto"/>
                            <w:left w:val="none" w:sz="0" w:space="0" w:color="auto"/>
                            <w:bottom w:val="none" w:sz="0" w:space="0" w:color="auto"/>
                            <w:right w:val="none" w:sz="0" w:space="0" w:color="auto"/>
                          </w:divBdr>
                        </w:div>
                        <w:div w:id="778136441">
                          <w:marLeft w:val="0"/>
                          <w:marRight w:val="-1"/>
                          <w:marTop w:val="0"/>
                          <w:marBottom w:val="0"/>
                          <w:divBdr>
                            <w:top w:val="none" w:sz="0" w:space="0" w:color="auto"/>
                            <w:left w:val="none" w:sz="0" w:space="0" w:color="auto"/>
                            <w:bottom w:val="none" w:sz="0" w:space="0" w:color="auto"/>
                            <w:right w:val="none" w:sz="0" w:space="0" w:color="auto"/>
                          </w:divBdr>
                        </w:div>
                        <w:div w:id="778136445">
                          <w:marLeft w:val="0"/>
                          <w:marRight w:val="-1"/>
                          <w:marTop w:val="0"/>
                          <w:marBottom w:val="0"/>
                          <w:divBdr>
                            <w:top w:val="none" w:sz="0" w:space="0" w:color="auto"/>
                            <w:left w:val="none" w:sz="0" w:space="0" w:color="auto"/>
                            <w:bottom w:val="none" w:sz="0" w:space="0" w:color="auto"/>
                            <w:right w:val="none" w:sz="0" w:space="0" w:color="auto"/>
                          </w:divBdr>
                        </w:div>
                        <w:div w:id="778136446">
                          <w:marLeft w:val="0"/>
                          <w:marRight w:val="-1"/>
                          <w:marTop w:val="0"/>
                          <w:marBottom w:val="0"/>
                          <w:divBdr>
                            <w:top w:val="none" w:sz="0" w:space="0" w:color="auto"/>
                            <w:left w:val="none" w:sz="0" w:space="0" w:color="auto"/>
                            <w:bottom w:val="none" w:sz="0" w:space="0" w:color="auto"/>
                            <w:right w:val="none" w:sz="0" w:space="0" w:color="auto"/>
                          </w:divBdr>
                        </w:div>
                        <w:div w:id="778136448">
                          <w:marLeft w:val="0"/>
                          <w:marRight w:val="-1"/>
                          <w:marTop w:val="0"/>
                          <w:marBottom w:val="0"/>
                          <w:divBdr>
                            <w:top w:val="none" w:sz="0" w:space="0" w:color="auto"/>
                            <w:left w:val="none" w:sz="0" w:space="0" w:color="auto"/>
                            <w:bottom w:val="none" w:sz="0" w:space="0" w:color="auto"/>
                            <w:right w:val="none" w:sz="0" w:space="0" w:color="auto"/>
                          </w:divBdr>
                        </w:div>
                        <w:div w:id="778136454">
                          <w:marLeft w:val="0"/>
                          <w:marRight w:val="-1"/>
                          <w:marTop w:val="0"/>
                          <w:marBottom w:val="0"/>
                          <w:divBdr>
                            <w:top w:val="none" w:sz="0" w:space="0" w:color="auto"/>
                            <w:left w:val="none" w:sz="0" w:space="0" w:color="auto"/>
                            <w:bottom w:val="none" w:sz="0" w:space="0" w:color="auto"/>
                            <w:right w:val="none" w:sz="0" w:space="0" w:color="auto"/>
                          </w:divBdr>
                        </w:div>
                      </w:divsChild>
                    </w:div>
                    <w:div w:id="778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36442">
          <w:marLeft w:val="210"/>
          <w:marRight w:val="210"/>
          <w:marTop w:val="210"/>
          <w:marBottom w:val="0"/>
          <w:divBdr>
            <w:top w:val="single" w:sz="6" w:space="9" w:color="EBECEE"/>
            <w:left w:val="none" w:sz="0" w:space="0" w:color="auto"/>
            <w:bottom w:val="none" w:sz="0" w:space="0" w:color="auto"/>
            <w:right w:val="none" w:sz="0" w:space="0" w:color="auto"/>
          </w:divBdr>
        </w:div>
      </w:divsChild>
    </w:div>
    <w:div w:id="778136457">
      <w:marLeft w:val="0"/>
      <w:marRight w:val="0"/>
      <w:marTop w:val="0"/>
      <w:marBottom w:val="0"/>
      <w:divBdr>
        <w:top w:val="none" w:sz="0" w:space="0" w:color="auto"/>
        <w:left w:val="none" w:sz="0" w:space="0" w:color="auto"/>
        <w:bottom w:val="none" w:sz="0" w:space="0" w:color="auto"/>
        <w:right w:val="none" w:sz="0" w:space="0" w:color="auto"/>
      </w:divBdr>
      <w:divsChild>
        <w:div w:id="778136439">
          <w:marLeft w:val="0"/>
          <w:marRight w:val="0"/>
          <w:marTop w:val="0"/>
          <w:marBottom w:val="0"/>
          <w:divBdr>
            <w:top w:val="none" w:sz="0" w:space="0" w:color="auto"/>
            <w:left w:val="none" w:sz="0" w:space="0" w:color="auto"/>
            <w:bottom w:val="none" w:sz="0" w:space="0" w:color="auto"/>
            <w:right w:val="none" w:sz="0" w:space="0" w:color="auto"/>
          </w:divBdr>
        </w:div>
        <w:div w:id="778136444">
          <w:marLeft w:val="0"/>
          <w:marRight w:val="0"/>
          <w:marTop w:val="0"/>
          <w:marBottom w:val="0"/>
          <w:divBdr>
            <w:top w:val="none" w:sz="0" w:space="0" w:color="auto"/>
            <w:left w:val="none" w:sz="0" w:space="0" w:color="auto"/>
            <w:bottom w:val="none" w:sz="0" w:space="0" w:color="auto"/>
            <w:right w:val="none" w:sz="0" w:space="0" w:color="auto"/>
          </w:divBdr>
        </w:div>
        <w:div w:id="778136451">
          <w:marLeft w:val="0"/>
          <w:marRight w:val="0"/>
          <w:marTop w:val="0"/>
          <w:marBottom w:val="0"/>
          <w:divBdr>
            <w:top w:val="none" w:sz="0" w:space="0" w:color="auto"/>
            <w:left w:val="none" w:sz="0" w:space="0" w:color="auto"/>
            <w:bottom w:val="none" w:sz="0" w:space="0" w:color="auto"/>
            <w:right w:val="none" w:sz="0" w:space="0" w:color="auto"/>
          </w:divBdr>
        </w:div>
        <w:div w:id="778136455">
          <w:marLeft w:val="0"/>
          <w:marRight w:val="0"/>
          <w:marTop w:val="0"/>
          <w:marBottom w:val="0"/>
          <w:divBdr>
            <w:top w:val="none" w:sz="0" w:space="0" w:color="auto"/>
            <w:left w:val="none" w:sz="0" w:space="0" w:color="auto"/>
            <w:bottom w:val="none" w:sz="0" w:space="0" w:color="auto"/>
            <w:right w:val="none" w:sz="0" w:space="0" w:color="auto"/>
          </w:divBdr>
        </w:div>
      </w:divsChild>
    </w:div>
    <w:div w:id="7781364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_Microsoft_Office_Excel1.xls"/><Relationship Id="rId13" Type="http://schemas.openxmlformats.org/officeDocument/2006/relationships/image" Target="media/image3.png"/><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__________Microsoft_Office_Excel4.xls"/><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eader" Target="header9.xml"/><Relationship Id="rId10" Type="http://schemas.openxmlformats.org/officeDocument/2006/relationships/oleObject" Target="embeddings/__________Microsoft_Office_Excel2.xls"/><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__________Microsoft_Office_Excel3.xls"/><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1474</TotalTime>
  <Pages>1</Pages>
  <Words>93643</Words>
  <Characters>53377</Characters>
  <Application>Microsoft Office Word</Application>
  <DocSecurity>0</DocSecurity>
  <Lines>444</Lines>
  <Paragraphs>293</Paragraphs>
  <ScaleCrop>false</ScaleCrop>
  <Company>SPecialiST RePack</Company>
  <LinksUpToDate>false</LinksUpToDate>
  <CharactersWithSpaces>146727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 №</dc:title>
  <dc:subject/>
  <dc:creator>ВОМС</dc:creator>
  <cp:keywords/>
  <dc:description/>
  <cp:lastModifiedBy>Секретар</cp:lastModifiedBy>
  <cp:revision>84</cp:revision>
  <cp:lastPrinted>2025-08-18T12:09:00Z</cp:lastPrinted>
  <dcterms:created xsi:type="dcterms:W3CDTF">2025-09-22T12:21:00Z</dcterms:created>
  <dcterms:modified xsi:type="dcterms:W3CDTF">2025-10-28T07:54:00Z</dcterms:modified>
</cp:coreProperties>
</file>